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1B0" w:rsidRPr="007A08C5" w:rsidRDefault="00D444EF" w:rsidP="005D6714">
      <w:pPr>
        <w:rPr>
          <w:rFonts w:asciiTheme="minorHAnsi" w:hAnsiTheme="minorHAnsi"/>
          <w:b/>
          <w:sz w:val="24"/>
          <w:szCs w:val="24"/>
        </w:rPr>
      </w:pPr>
      <w:r>
        <w:rPr>
          <w:rFonts w:asciiTheme="minorHAnsi" w:hAnsiTheme="minorHAnsi"/>
          <w:b/>
          <w:sz w:val="24"/>
          <w:szCs w:val="24"/>
        </w:rPr>
        <w:t>Tuesday</w:t>
      </w:r>
      <w:r w:rsidR="00EE51B0" w:rsidRPr="007A08C5">
        <w:rPr>
          <w:rFonts w:asciiTheme="minorHAnsi" w:hAnsiTheme="minorHAnsi"/>
          <w:b/>
          <w:sz w:val="24"/>
          <w:szCs w:val="24"/>
        </w:rPr>
        <w:t xml:space="preserve">, </w:t>
      </w:r>
      <w:r>
        <w:rPr>
          <w:rFonts w:asciiTheme="minorHAnsi" w:hAnsiTheme="minorHAnsi"/>
          <w:b/>
          <w:sz w:val="24"/>
          <w:szCs w:val="24"/>
        </w:rPr>
        <w:t>April</w:t>
      </w:r>
      <w:r w:rsidR="006E705A">
        <w:rPr>
          <w:rFonts w:asciiTheme="minorHAnsi" w:hAnsiTheme="minorHAnsi"/>
          <w:b/>
          <w:sz w:val="24"/>
          <w:szCs w:val="24"/>
        </w:rPr>
        <w:t xml:space="preserve"> </w:t>
      </w:r>
      <w:r>
        <w:rPr>
          <w:rFonts w:asciiTheme="minorHAnsi" w:hAnsiTheme="minorHAnsi"/>
          <w:b/>
          <w:sz w:val="24"/>
          <w:szCs w:val="24"/>
        </w:rPr>
        <w:t>30</w:t>
      </w:r>
      <w:r w:rsidR="00EE51B0" w:rsidRPr="007A08C5">
        <w:rPr>
          <w:rFonts w:asciiTheme="minorHAnsi" w:hAnsiTheme="minorHAnsi"/>
          <w:b/>
          <w:sz w:val="24"/>
          <w:szCs w:val="24"/>
        </w:rPr>
        <w:t>, 2013</w:t>
      </w:r>
    </w:p>
    <w:p w:rsidR="00EE51B0" w:rsidRDefault="00EE51B0" w:rsidP="005D6714">
      <w:pPr>
        <w:rPr>
          <w:rFonts w:asciiTheme="minorHAnsi" w:hAnsiTheme="minorHAnsi"/>
          <w:b/>
          <w:sz w:val="24"/>
          <w:szCs w:val="24"/>
        </w:rPr>
      </w:pPr>
      <w:r w:rsidRPr="007A08C5">
        <w:rPr>
          <w:rFonts w:asciiTheme="minorHAnsi" w:hAnsiTheme="minorHAnsi"/>
          <w:b/>
          <w:sz w:val="24"/>
          <w:szCs w:val="24"/>
        </w:rPr>
        <w:t>West Side Flats Master Plan and Development Guidelines Update</w:t>
      </w:r>
    </w:p>
    <w:p w:rsidR="00DF45CF" w:rsidRDefault="00D444EF" w:rsidP="005D6714">
      <w:pPr>
        <w:rPr>
          <w:rFonts w:asciiTheme="minorHAnsi" w:hAnsiTheme="minorHAnsi"/>
          <w:b/>
          <w:sz w:val="24"/>
          <w:szCs w:val="24"/>
        </w:rPr>
      </w:pPr>
      <w:r>
        <w:rPr>
          <w:rFonts w:asciiTheme="minorHAnsi" w:hAnsiTheme="minorHAnsi"/>
          <w:b/>
          <w:sz w:val="24"/>
          <w:szCs w:val="24"/>
        </w:rPr>
        <w:t>Developers Roundtable</w:t>
      </w:r>
    </w:p>
    <w:p w:rsidR="00DF45CF" w:rsidRDefault="00DF45CF" w:rsidP="005D6714">
      <w:pPr>
        <w:rPr>
          <w:rFonts w:asciiTheme="minorHAnsi" w:hAnsiTheme="minorHAnsi"/>
          <w:b/>
          <w:sz w:val="24"/>
          <w:szCs w:val="24"/>
        </w:rPr>
      </w:pPr>
    </w:p>
    <w:p w:rsidR="00DF45CF" w:rsidRDefault="00DF45CF" w:rsidP="005D6714">
      <w:pPr>
        <w:rPr>
          <w:rFonts w:asciiTheme="minorHAnsi" w:hAnsiTheme="minorHAnsi"/>
          <w:b/>
          <w:sz w:val="24"/>
          <w:szCs w:val="24"/>
        </w:rPr>
      </w:pPr>
      <w:r>
        <w:rPr>
          <w:rFonts w:asciiTheme="minorHAnsi" w:hAnsiTheme="minorHAnsi"/>
          <w:b/>
          <w:sz w:val="24"/>
          <w:szCs w:val="24"/>
        </w:rPr>
        <w:t>Attendees:</w:t>
      </w:r>
    </w:p>
    <w:p w:rsidR="005346B6" w:rsidRPr="005346B6" w:rsidRDefault="005346B6" w:rsidP="00DF45CF">
      <w:pPr>
        <w:rPr>
          <w:rFonts w:asciiTheme="minorHAnsi" w:hAnsiTheme="minorHAnsi"/>
          <w:sz w:val="24"/>
          <w:szCs w:val="24"/>
          <w:u w:val="single"/>
        </w:rPr>
      </w:pPr>
      <w:r w:rsidRPr="005346B6">
        <w:rPr>
          <w:rFonts w:asciiTheme="minorHAnsi" w:hAnsiTheme="minorHAnsi"/>
          <w:sz w:val="24"/>
          <w:szCs w:val="24"/>
          <w:u w:val="single"/>
        </w:rPr>
        <w:t>Developers</w:t>
      </w:r>
    </w:p>
    <w:p w:rsidR="00034616" w:rsidRDefault="005346B6" w:rsidP="00DF45CF">
      <w:pPr>
        <w:rPr>
          <w:rFonts w:asciiTheme="minorHAnsi" w:hAnsiTheme="minorHAnsi"/>
          <w:sz w:val="24"/>
          <w:szCs w:val="24"/>
        </w:rPr>
      </w:pPr>
      <w:r>
        <w:rPr>
          <w:rFonts w:asciiTheme="minorHAnsi" w:hAnsiTheme="minorHAnsi"/>
          <w:sz w:val="24"/>
          <w:szCs w:val="24"/>
        </w:rPr>
        <w:t>Colleen Carey (Cornerstone Development)</w:t>
      </w:r>
      <w:r w:rsidR="00D444EF">
        <w:rPr>
          <w:rFonts w:asciiTheme="minorHAnsi" w:hAnsiTheme="minorHAnsi"/>
          <w:sz w:val="24"/>
          <w:szCs w:val="24"/>
        </w:rPr>
        <w:t xml:space="preserve">, Gina </w:t>
      </w:r>
      <w:proofErr w:type="spellStart"/>
      <w:r w:rsidR="00D444EF">
        <w:rPr>
          <w:rFonts w:asciiTheme="minorHAnsi" w:hAnsiTheme="minorHAnsi"/>
          <w:sz w:val="24"/>
          <w:szCs w:val="24"/>
        </w:rPr>
        <w:t>Cig</w:t>
      </w:r>
      <w:r>
        <w:rPr>
          <w:rFonts w:asciiTheme="minorHAnsi" w:hAnsiTheme="minorHAnsi"/>
          <w:sz w:val="24"/>
          <w:szCs w:val="24"/>
        </w:rPr>
        <w:t>a</w:t>
      </w:r>
      <w:r w:rsidR="00D444EF">
        <w:rPr>
          <w:rFonts w:asciiTheme="minorHAnsi" w:hAnsiTheme="minorHAnsi"/>
          <w:sz w:val="24"/>
          <w:szCs w:val="24"/>
        </w:rPr>
        <w:t>n</w:t>
      </w:r>
      <w:r w:rsidR="00024E66">
        <w:rPr>
          <w:rFonts w:asciiTheme="minorHAnsi" w:hAnsiTheme="minorHAnsi"/>
          <w:sz w:val="24"/>
          <w:szCs w:val="24"/>
        </w:rPr>
        <w:t>i</w:t>
      </w:r>
      <w:r w:rsidR="00D444EF">
        <w:rPr>
          <w:rFonts w:asciiTheme="minorHAnsi" w:hAnsiTheme="minorHAnsi"/>
          <w:sz w:val="24"/>
          <w:szCs w:val="24"/>
        </w:rPr>
        <w:t>k</w:t>
      </w:r>
      <w:proofErr w:type="spellEnd"/>
      <w:r>
        <w:rPr>
          <w:rFonts w:asciiTheme="minorHAnsi" w:hAnsiTheme="minorHAnsi"/>
          <w:sz w:val="24"/>
          <w:szCs w:val="24"/>
        </w:rPr>
        <w:t xml:space="preserve"> (Aeon)</w:t>
      </w:r>
      <w:r w:rsidR="00D444EF">
        <w:rPr>
          <w:rFonts w:asciiTheme="minorHAnsi" w:hAnsiTheme="minorHAnsi"/>
          <w:sz w:val="24"/>
          <w:szCs w:val="24"/>
        </w:rPr>
        <w:t>,</w:t>
      </w:r>
      <w:r>
        <w:rPr>
          <w:rFonts w:asciiTheme="minorHAnsi" w:hAnsiTheme="minorHAnsi"/>
          <w:sz w:val="24"/>
          <w:szCs w:val="24"/>
        </w:rPr>
        <w:t xml:space="preserve"> Wendy Holmes (</w:t>
      </w:r>
      <w:proofErr w:type="spellStart"/>
      <w:r>
        <w:rPr>
          <w:rFonts w:asciiTheme="minorHAnsi" w:hAnsiTheme="minorHAnsi"/>
          <w:sz w:val="24"/>
          <w:szCs w:val="24"/>
        </w:rPr>
        <w:t>Artspace</w:t>
      </w:r>
      <w:proofErr w:type="spellEnd"/>
      <w:r>
        <w:rPr>
          <w:rFonts w:asciiTheme="minorHAnsi" w:hAnsiTheme="minorHAnsi"/>
          <w:sz w:val="24"/>
          <w:szCs w:val="24"/>
        </w:rPr>
        <w:t>), Karen Reid (</w:t>
      </w:r>
      <w:proofErr w:type="spellStart"/>
      <w:r>
        <w:rPr>
          <w:rFonts w:asciiTheme="minorHAnsi" w:hAnsiTheme="minorHAnsi"/>
          <w:sz w:val="24"/>
          <w:szCs w:val="24"/>
        </w:rPr>
        <w:t>NeDA</w:t>
      </w:r>
      <w:proofErr w:type="spellEnd"/>
      <w:r>
        <w:rPr>
          <w:rFonts w:asciiTheme="minorHAnsi" w:hAnsiTheme="minorHAnsi"/>
          <w:sz w:val="24"/>
          <w:szCs w:val="24"/>
        </w:rPr>
        <w:t xml:space="preserve">), Mark </w:t>
      </w:r>
      <w:proofErr w:type="spellStart"/>
      <w:r>
        <w:rPr>
          <w:rFonts w:asciiTheme="minorHAnsi" w:hAnsiTheme="minorHAnsi"/>
          <w:sz w:val="24"/>
          <w:szCs w:val="24"/>
        </w:rPr>
        <w:t>Fabel</w:t>
      </w:r>
      <w:proofErr w:type="spellEnd"/>
      <w:r>
        <w:rPr>
          <w:rFonts w:asciiTheme="minorHAnsi" w:hAnsiTheme="minorHAnsi"/>
          <w:sz w:val="24"/>
          <w:szCs w:val="24"/>
        </w:rPr>
        <w:t xml:space="preserve"> (</w:t>
      </w:r>
      <w:proofErr w:type="spellStart"/>
      <w:r>
        <w:rPr>
          <w:rFonts w:asciiTheme="minorHAnsi" w:hAnsiTheme="minorHAnsi"/>
          <w:sz w:val="24"/>
          <w:szCs w:val="24"/>
        </w:rPr>
        <w:t>McGough</w:t>
      </w:r>
      <w:proofErr w:type="spellEnd"/>
      <w:r>
        <w:rPr>
          <w:rFonts w:asciiTheme="minorHAnsi" w:hAnsiTheme="minorHAnsi"/>
          <w:sz w:val="24"/>
          <w:szCs w:val="24"/>
        </w:rPr>
        <w:t xml:space="preserve">), Ron </w:t>
      </w:r>
      <w:proofErr w:type="spellStart"/>
      <w:r>
        <w:rPr>
          <w:rFonts w:asciiTheme="minorHAnsi" w:hAnsiTheme="minorHAnsi"/>
          <w:sz w:val="24"/>
          <w:szCs w:val="24"/>
        </w:rPr>
        <w:t>Mehl</w:t>
      </w:r>
      <w:proofErr w:type="spellEnd"/>
      <w:r>
        <w:rPr>
          <w:rFonts w:asciiTheme="minorHAnsi" w:hAnsiTheme="minorHAnsi"/>
          <w:sz w:val="24"/>
          <w:szCs w:val="24"/>
        </w:rPr>
        <w:t xml:space="preserve"> (Dominium), </w:t>
      </w:r>
      <w:r w:rsidRPr="005346B6">
        <w:rPr>
          <w:rFonts w:asciiTheme="minorHAnsi" w:hAnsiTheme="minorHAnsi"/>
          <w:sz w:val="24"/>
          <w:szCs w:val="24"/>
        </w:rPr>
        <w:t>Kit Richardson</w:t>
      </w:r>
      <w:r>
        <w:rPr>
          <w:rFonts w:asciiTheme="minorHAnsi" w:hAnsiTheme="minorHAnsi"/>
          <w:sz w:val="24"/>
          <w:szCs w:val="24"/>
        </w:rPr>
        <w:t xml:space="preserve"> (Schafer Richardson), Jim </w:t>
      </w:r>
      <w:proofErr w:type="spellStart"/>
      <w:r>
        <w:rPr>
          <w:rFonts w:asciiTheme="minorHAnsi" w:hAnsiTheme="minorHAnsi"/>
          <w:sz w:val="24"/>
          <w:szCs w:val="24"/>
        </w:rPr>
        <w:t>Stolpestad</w:t>
      </w:r>
      <w:proofErr w:type="spellEnd"/>
      <w:r>
        <w:rPr>
          <w:rFonts w:asciiTheme="minorHAnsi" w:hAnsiTheme="minorHAnsi"/>
          <w:sz w:val="24"/>
          <w:szCs w:val="24"/>
        </w:rPr>
        <w:t xml:space="preserve"> (Exeter Realty)</w:t>
      </w:r>
    </w:p>
    <w:p w:rsidR="000F73EA" w:rsidRDefault="000F73EA" w:rsidP="005D6714">
      <w:pPr>
        <w:rPr>
          <w:rFonts w:asciiTheme="minorHAnsi" w:hAnsiTheme="minorHAnsi"/>
          <w:b/>
          <w:sz w:val="24"/>
          <w:szCs w:val="24"/>
        </w:rPr>
      </w:pPr>
    </w:p>
    <w:p w:rsidR="0014525A" w:rsidRPr="0014525A" w:rsidRDefault="0014525A" w:rsidP="0014525A">
      <w:pPr>
        <w:rPr>
          <w:rFonts w:asciiTheme="minorHAnsi" w:hAnsiTheme="minorHAnsi"/>
          <w:sz w:val="24"/>
          <w:szCs w:val="24"/>
          <w:u w:val="single"/>
        </w:rPr>
      </w:pPr>
      <w:r w:rsidRPr="0014525A">
        <w:rPr>
          <w:rFonts w:asciiTheme="minorHAnsi" w:hAnsiTheme="minorHAnsi"/>
          <w:sz w:val="24"/>
          <w:szCs w:val="24"/>
          <w:u w:val="single"/>
        </w:rPr>
        <w:t xml:space="preserve">Project </w:t>
      </w:r>
      <w:r>
        <w:rPr>
          <w:rFonts w:asciiTheme="minorHAnsi" w:hAnsiTheme="minorHAnsi"/>
          <w:sz w:val="24"/>
          <w:szCs w:val="24"/>
          <w:u w:val="single"/>
        </w:rPr>
        <w:t>Staff/Consultants</w:t>
      </w:r>
      <w:r w:rsidRPr="0014525A">
        <w:rPr>
          <w:rFonts w:asciiTheme="minorHAnsi" w:hAnsiTheme="minorHAnsi"/>
          <w:sz w:val="24"/>
          <w:szCs w:val="24"/>
          <w:u w:val="single"/>
        </w:rPr>
        <w:t xml:space="preserve"> </w:t>
      </w:r>
    </w:p>
    <w:p w:rsidR="0014525A" w:rsidRPr="0014525A" w:rsidRDefault="0014525A" w:rsidP="0014525A">
      <w:pPr>
        <w:rPr>
          <w:rFonts w:asciiTheme="minorHAnsi" w:hAnsiTheme="minorHAnsi"/>
          <w:sz w:val="24"/>
          <w:szCs w:val="24"/>
        </w:rPr>
      </w:pPr>
      <w:r w:rsidRPr="0014525A">
        <w:rPr>
          <w:rFonts w:asciiTheme="minorHAnsi" w:hAnsiTheme="minorHAnsi"/>
          <w:sz w:val="24"/>
          <w:szCs w:val="24"/>
        </w:rPr>
        <w:t>Lucy Thompson</w:t>
      </w:r>
      <w:r w:rsidR="00024E66">
        <w:rPr>
          <w:rFonts w:asciiTheme="minorHAnsi" w:hAnsiTheme="minorHAnsi"/>
          <w:sz w:val="24"/>
          <w:szCs w:val="24"/>
        </w:rPr>
        <w:t xml:space="preserve"> (PED)</w:t>
      </w:r>
      <w:r w:rsidR="00D444EF">
        <w:rPr>
          <w:rFonts w:asciiTheme="minorHAnsi" w:hAnsiTheme="minorHAnsi"/>
          <w:sz w:val="24"/>
          <w:szCs w:val="24"/>
        </w:rPr>
        <w:t xml:space="preserve">, </w:t>
      </w:r>
      <w:r w:rsidR="005346B6">
        <w:rPr>
          <w:rFonts w:asciiTheme="minorHAnsi" w:hAnsiTheme="minorHAnsi"/>
          <w:sz w:val="24"/>
          <w:szCs w:val="24"/>
        </w:rPr>
        <w:t xml:space="preserve">Marie </w:t>
      </w:r>
      <w:proofErr w:type="spellStart"/>
      <w:r w:rsidR="005346B6">
        <w:rPr>
          <w:rFonts w:asciiTheme="minorHAnsi" w:hAnsiTheme="minorHAnsi"/>
          <w:sz w:val="24"/>
          <w:szCs w:val="24"/>
        </w:rPr>
        <w:t>Franchett</w:t>
      </w:r>
      <w:proofErr w:type="spellEnd"/>
      <w:r w:rsidR="00024E66">
        <w:rPr>
          <w:rFonts w:asciiTheme="minorHAnsi" w:hAnsiTheme="minorHAnsi"/>
          <w:sz w:val="24"/>
          <w:szCs w:val="24"/>
        </w:rPr>
        <w:t xml:space="preserve"> (PED)</w:t>
      </w:r>
      <w:r w:rsidR="005346B6">
        <w:rPr>
          <w:rFonts w:asciiTheme="minorHAnsi" w:hAnsiTheme="minorHAnsi"/>
          <w:sz w:val="24"/>
          <w:szCs w:val="24"/>
        </w:rPr>
        <w:t xml:space="preserve">, </w:t>
      </w:r>
      <w:r w:rsidR="00D444EF">
        <w:rPr>
          <w:rFonts w:asciiTheme="minorHAnsi" w:hAnsiTheme="minorHAnsi"/>
          <w:sz w:val="24"/>
          <w:szCs w:val="24"/>
        </w:rPr>
        <w:t>Jeff McMenimen</w:t>
      </w:r>
      <w:r w:rsidR="005346B6">
        <w:rPr>
          <w:rFonts w:asciiTheme="minorHAnsi" w:hAnsiTheme="minorHAnsi"/>
          <w:sz w:val="24"/>
          <w:szCs w:val="24"/>
        </w:rPr>
        <w:t xml:space="preserve"> (</w:t>
      </w:r>
      <w:proofErr w:type="spellStart"/>
      <w:r w:rsidR="005346B6">
        <w:rPr>
          <w:rFonts w:asciiTheme="minorHAnsi" w:hAnsiTheme="minorHAnsi"/>
          <w:sz w:val="24"/>
          <w:szCs w:val="24"/>
        </w:rPr>
        <w:t>HKGi</w:t>
      </w:r>
      <w:proofErr w:type="spellEnd"/>
      <w:r w:rsidR="005346B6">
        <w:rPr>
          <w:rFonts w:asciiTheme="minorHAnsi" w:hAnsiTheme="minorHAnsi"/>
          <w:sz w:val="24"/>
          <w:szCs w:val="24"/>
        </w:rPr>
        <w:t>)</w:t>
      </w:r>
      <w:r w:rsidR="00D444EF">
        <w:rPr>
          <w:rFonts w:asciiTheme="minorHAnsi" w:hAnsiTheme="minorHAnsi"/>
          <w:sz w:val="24"/>
          <w:szCs w:val="24"/>
        </w:rPr>
        <w:t>, Jeff Miller</w:t>
      </w:r>
      <w:r w:rsidR="005346B6">
        <w:rPr>
          <w:rFonts w:asciiTheme="minorHAnsi" w:hAnsiTheme="minorHAnsi"/>
          <w:sz w:val="24"/>
          <w:szCs w:val="24"/>
        </w:rPr>
        <w:t xml:space="preserve"> (</w:t>
      </w:r>
      <w:proofErr w:type="spellStart"/>
      <w:r w:rsidR="005346B6">
        <w:rPr>
          <w:rFonts w:asciiTheme="minorHAnsi" w:hAnsiTheme="minorHAnsi"/>
          <w:sz w:val="24"/>
          <w:szCs w:val="24"/>
        </w:rPr>
        <w:t>HKGi</w:t>
      </w:r>
      <w:proofErr w:type="spellEnd"/>
      <w:r w:rsidR="005346B6">
        <w:rPr>
          <w:rFonts w:asciiTheme="minorHAnsi" w:hAnsiTheme="minorHAnsi"/>
          <w:sz w:val="24"/>
          <w:szCs w:val="24"/>
        </w:rPr>
        <w:t>)</w:t>
      </w:r>
    </w:p>
    <w:p w:rsidR="0014525A" w:rsidRPr="007A08C5" w:rsidRDefault="0014525A" w:rsidP="005D6714">
      <w:pPr>
        <w:rPr>
          <w:rFonts w:asciiTheme="minorHAnsi" w:hAnsiTheme="minorHAnsi"/>
          <w:b/>
          <w:sz w:val="24"/>
          <w:szCs w:val="24"/>
        </w:rPr>
      </w:pPr>
    </w:p>
    <w:p w:rsidR="00EE51B0" w:rsidRPr="007A08C5" w:rsidRDefault="00B7519D" w:rsidP="005D6714">
      <w:pPr>
        <w:rPr>
          <w:rFonts w:asciiTheme="minorHAnsi" w:hAnsiTheme="minorHAnsi"/>
          <w:b/>
          <w:sz w:val="24"/>
          <w:szCs w:val="24"/>
        </w:rPr>
      </w:pPr>
      <w:r>
        <w:rPr>
          <w:rFonts w:asciiTheme="minorHAnsi" w:hAnsiTheme="minorHAnsi"/>
          <w:b/>
          <w:sz w:val="24"/>
          <w:szCs w:val="24"/>
        </w:rPr>
        <w:t>Input</w:t>
      </w:r>
      <w:r w:rsidR="00A3300E">
        <w:rPr>
          <w:rFonts w:asciiTheme="minorHAnsi" w:hAnsiTheme="minorHAnsi"/>
          <w:b/>
          <w:sz w:val="24"/>
          <w:szCs w:val="24"/>
        </w:rPr>
        <w:t xml:space="preserve"> from Developers</w:t>
      </w:r>
      <w:r w:rsidR="00EA2D20">
        <w:rPr>
          <w:rFonts w:asciiTheme="minorHAnsi" w:hAnsiTheme="minorHAnsi"/>
          <w:b/>
          <w:sz w:val="24"/>
          <w:szCs w:val="24"/>
        </w:rPr>
        <w:t>:</w:t>
      </w:r>
    </w:p>
    <w:p w:rsidR="006A3094" w:rsidRDefault="006A3094" w:rsidP="006A3094">
      <w:pPr>
        <w:ind w:left="360" w:hanging="360"/>
        <w:rPr>
          <w:rFonts w:asciiTheme="minorHAnsi" w:hAnsiTheme="minorHAnsi"/>
          <w:sz w:val="24"/>
          <w:szCs w:val="24"/>
        </w:rPr>
      </w:pPr>
    </w:p>
    <w:p w:rsidR="003A52F0" w:rsidRPr="003A52F0" w:rsidRDefault="003A52F0" w:rsidP="006A3094">
      <w:pPr>
        <w:ind w:left="360" w:hanging="360"/>
        <w:rPr>
          <w:rFonts w:asciiTheme="minorHAnsi" w:hAnsiTheme="minorHAnsi"/>
          <w:b/>
          <w:i/>
          <w:sz w:val="24"/>
          <w:szCs w:val="24"/>
        </w:rPr>
      </w:pPr>
      <w:r w:rsidRPr="003A52F0">
        <w:rPr>
          <w:rFonts w:asciiTheme="minorHAnsi" w:hAnsiTheme="minorHAnsi"/>
          <w:b/>
          <w:i/>
          <w:sz w:val="24"/>
          <w:szCs w:val="24"/>
        </w:rPr>
        <w:t>Building Heights</w:t>
      </w:r>
    </w:p>
    <w:p w:rsidR="006E705A" w:rsidRPr="004F5FD6" w:rsidRDefault="00D444EF" w:rsidP="003A52F0">
      <w:pPr>
        <w:numPr>
          <w:ilvl w:val="0"/>
          <w:numId w:val="23"/>
        </w:numPr>
        <w:spacing w:after="200" w:line="276" w:lineRule="auto"/>
        <w:contextualSpacing/>
        <w:rPr>
          <w:rFonts w:asciiTheme="minorHAnsi" w:eastAsiaTheme="minorHAnsi" w:hAnsiTheme="minorHAnsi" w:cstheme="minorBidi"/>
          <w:sz w:val="22"/>
          <w:szCs w:val="22"/>
        </w:rPr>
      </w:pPr>
      <w:r w:rsidRPr="00024E66">
        <w:rPr>
          <w:rFonts w:asciiTheme="minorHAnsi" w:eastAsiaTheme="minorHAnsi" w:hAnsiTheme="minorHAnsi" w:cstheme="minorBidi"/>
          <w:sz w:val="22"/>
          <w:szCs w:val="22"/>
        </w:rPr>
        <w:t xml:space="preserve">What are the limits on building heights? </w:t>
      </w:r>
      <w:r w:rsidRPr="00024E66">
        <w:rPr>
          <w:rFonts w:asciiTheme="minorHAnsi" w:eastAsiaTheme="minorHAnsi" w:hAnsiTheme="minorHAnsi" w:cstheme="minorBidi"/>
          <w:i/>
          <w:sz w:val="22"/>
          <w:szCs w:val="22"/>
        </w:rPr>
        <w:t>WSF Master Plan limits heights to 6 stories</w:t>
      </w:r>
      <w:r w:rsidR="00024E66">
        <w:rPr>
          <w:rFonts w:asciiTheme="minorHAnsi" w:eastAsiaTheme="minorHAnsi" w:hAnsiTheme="minorHAnsi" w:cstheme="minorBidi"/>
          <w:i/>
          <w:sz w:val="22"/>
          <w:szCs w:val="22"/>
        </w:rPr>
        <w:t>.  T3 zoning permits maximum heights of 45-55 feet.</w:t>
      </w:r>
    </w:p>
    <w:p w:rsidR="004F5FD6" w:rsidRPr="004F5FD6" w:rsidRDefault="004F5FD6" w:rsidP="004F5FD6">
      <w:pPr>
        <w:numPr>
          <w:ilvl w:val="0"/>
          <w:numId w:val="23"/>
        </w:numPr>
        <w:spacing w:after="200" w:line="276" w:lineRule="auto"/>
        <w:contextualSpacing/>
        <w:rPr>
          <w:rFonts w:asciiTheme="minorHAnsi" w:eastAsiaTheme="minorHAnsi" w:hAnsiTheme="minorHAnsi" w:cstheme="minorBidi"/>
          <w:sz w:val="22"/>
          <w:szCs w:val="22"/>
        </w:rPr>
      </w:pPr>
      <w:r w:rsidRPr="004F5FD6">
        <w:rPr>
          <w:rFonts w:asciiTheme="minorHAnsi" w:eastAsiaTheme="minorHAnsi" w:hAnsiTheme="minorHAnsi" w:cstheme="minorBidi"/>
          <w:sz w:val="22"/>
          <w:szCs w:val="22"/>
        </w:rPr>
        <w:t>Questions about the difference between viewing tall buildings in downtown from the West Side versus having tall buildings in the WSF? People value views of a building skyline.</w:t>
      </w:r>
    </w:p>
    <w:p w:rsidR="004F5FD6" w:rsidRPr="004F5FD6" w:rsidRDefault="004F5FD6" w:rsidP="004F5FD6">
      <w:pPr>
        <w:numPr>
          <w:ilvl w:val="0"/>
          <w:numId w:val="23"/>
        </w:numPr>
        <w:spacing w:after="200" w:line="276" w:lineRule="auto"/>
        <w:contextualSpacing/>
        <w:rPr>
          <w:rFonts w:asciiTheme="minorHAnsi" w:eastAsiaTheme="minorHAnsi" w:hAnsiTheme="minorHAnsi" w:cstheme="minorBidi"/>
          <w:sz w:val="22"/>
          <w:szCs w:val="22"/>
        </w:rPr>
      </w:pPr>
      <w:r w:rsidRPr="004F5FD6">
        <w:rPr>
          <w:rFonts w:asciiTheme="minorHAnsi" w:eastAsiaTheme="minorHAnsi" w:hAnsiTheme="minorHAnsi" w:cstheme="minorBidi"/>
          <w:sz w:val="22"/>
          <w:szCs w:val="22"/>
        </w:rPr>
        <w:t>Developers’ experience in Minneapolis has been that there is a perception that stick-built buildings are inferior. Since shorter buildings are typically stick-built, restricting building heights could result in the perception of inferior buildings being built in the WSF.</w:t>
      </w:r>
    </w:p>
    <w:p w:rsidR="004F5FD6" w:rsidRDefault="004F5FD6" w:rsidP="004F5FD6">
      <w:pPr>
        <w:numPr>
          <w:ilvl w:val="0"/>
          <w:numId w:val="23"/>
        </w:numPr>
        <w:spacing w:after="200" w:line="276" w:lineRule="auto"/>
        <w:contextualSpacing/>
        <w:rPr>
          <w:rFonts w:asciiTheme="minorHAnsi" w:eastAsiaTheme="minorHAnsi" w:hAnsiTheme="minorHAnsi" w:cstheme="minorBidi"/>
          <w:sz w:val="22"/>
          <w:szCs w:val="22"/>
        </w:rPr>
      </w:pPr>
      <w:r w:rsidRPr="004F5FD6">
        <w:rPr>
          <w:rFonts w:asciiTheme="minorHAnsi" w:eastAsiaTheme="minorHAnsi" w:hAnsiTheme="minorHAnsi" w:cstheme="minorBidi"/>
          <w:sz w:val="22"/>
          <w:szCs w:val="22"/>
        </w:rPr>
        <w:t xml:space="preserve">Limiting buildings to 6 stories creates a different type of neighborhood that is human-scaled. However, cities such as Vancouver (Canada) have been successful with taller buildings that create a human-scaled neighborhood by using upper floor </w:t>
      </w:r>
      <w:proofErr w:type="spellStart"/>
      <w:r w:rsidRPr="004F5FD6">
        <w:rPr>
          <w:rFonts w:asciiTheme="minorHAnsi" w:eastAsiaTheme="minorHAnsi" w:hAnsiTheme="minorHAnsi" w:cstheme="minorBidi"/>
          <w:sz w:val="22"/>
          <w:szCs w:val="22"/>
        </w:rPr>
        <w:t>stepbacks</w:t>
      </w:r>
      <w:proofErr w:type="spellEnd"/>
      <w:r w:rsidRPr="004F5FD6">
        <w:rPr>
          <w:rFonts w:asciiTheme="minorHAnsi" w:eastAsiaTheme="minorHAnsi" w:hAnsiTheme="minorHAnsi" w:cstheme="minorBidi"/>
          <w:sz w:val="22"/>
          <w:szCs w:val="22"/>
        </w:rPr>
        <w:t xml:space="preserve"> on a 2-3-story plinth.</w:t>
      </w:r>
    </w:p>
    <w:p w:rsidR="004F5FD6" w:rsidRDefault="004F5FD6" w:rsidP="004F5FD6">
      <w:pPr>
        <w:numPr>
          <w:ilvl w:val="0"/>
          <w:numId w:val="23"/>
        </w:numPr>
        <w:spacing w:after="200" w:line="276" w:lineRule="auto"/>
        <w:contextualSpacing/>
        <w:rPr>
          <w:rFonts w:asciiTheme="minorHAnsi" w:eastAsiaTheme="minorHAnsi" w:hAnsiTheme="minorHAnsi" w:cstheme="minorBidi"/>
          <w:sz w:val="22"/>
          <w:szCs w:val="22"/>
        </w:rPr>
      </w:pPr>
      <w:r w:rsidRPr="004F5FD6">
        <w:rPr>
          <w:rFonts w:asciiTheme="minorHAnsi" w:eastAsiaTheme="minorHAnsi" w:hAnsiTheme="minorHAnsi" w:cstheme="minorBidi"/>
          <w:sz w:val="22"/>
          <w:szCs w:val="22"/>
        </w:rPr>
        <w:t>Developers generally felt that encouraging a variation of building heights would be appropriate for the WSF. The current WSF plan seems to guide development of buildings that are generally similar in height throughout the area, similar to the Upper Landing’s residential buildings. The Upper Landing has received criticism for its monotonous character, in part, as a result of all of the buildings being generally the same height and giving the neighborhood a cookie-cutter feel.</w:t>
      </w:r>
    </w:p>
    <w:p w:rsidR="00F81D33" w:rsidRDefault="00F81D33" w:rsidP="00F81D33">
      <w:pPr>
        <w:numPr>
          <w:ilvl w:val="0"/>
          <w:numId w:val="23"/>
        </w:numPr>
        <w:spacing w:after="200" w:line="276" w:lineRule="auto"/>
        <w:contextualSpacing/>
        <w:rPr>
          <w:rFonts w:asciiTheme="minorHAnsi" w:eastAsiaTheme="minorHAnsi" w:hAnsiTheme="minorHAnsi" w:cstheme="minorBidi"/>
          <w:sz w:val="22"/>
          <w:szCs w:val="22"/>
        </w:rPr>
      </w:pPr>
      <w:r w:rsidRPr="00F81D33">
        <w:rPr>
          <w:rFonts w:asciiTheme="minorHAnsi" w:eastAsiaTheme="minorHAnsi" w:hAnsiTheme="minorHAnsi" w:cstheme="minorBidi"/>
          <w:sz w:val="22"/>
          <w:szCs w:val="22"/>
        </w:rPr>
        <w:t>From a developer’s perspective, it is important to know what building heights are going to be allowed without a fight with the neighborhood and City.</w:t>
      </w:r>
    </w:p>
    <w:p w:rsidR="00C879D6" w:rsidRPr="003A52F0" w:rsidRDefault="00C879D6" w:rsidP="00F81D33">
      <w:pPr>
        <w:numPr>
          <w:ilvl w:val="0"/>
          <w:numId w:val="23"/>
        </w:numPr>
        <w:spacing w:after="200" w:line="276" w:lineRule="auto"/>
        <w:contextualSpacing/>
        <w:rPr>
          <w:rFonts w:asciiTheme="minorHAnsi" w:eastAsiaTheme="minorHAnsi" w:hAnsiTheme="minorHAnsi" w:cstheme="minorBidi"/>
          <w:sz w:val="22"/>
          <w:szCs w:val="22"/>
        </w:rPr>
      </w:pPr>
      <w:r w:rsidRPr="00C879D6">
        <w:rPr>
          <w:rFonts w:asciiTheme="minorHAnsi" w:eastAsiaTheme="minorHAnsi" w:hAnsiTheme="minorHAnsi" w:cstheme="minorBidi"/>
          <w:sz w:val="22"/>
          <w:szCs w:val="22"/>
        </w:rPr>
        <w:lastRenderedPageBreak/>
        <w:t>Could more floors, which would be filled with active space, be added on top of the existing U.S. Bank parking ramp?</w:t>
      </w:r>
      <w:r>
        <w:rPr>
          <w:rFonts w:asciiTheme="minorHAnsi" w:eastAsiaTheme="minorHAnsi" w:hAnsiTheme="minorHAnsi" w:cstheme="minorBidi"/>
          <w:sz w:val="22"/>
          <w:szCs w:val="22"/>
        </w:rPr>
        <w:t xml:space="preserve"> </w:t>
      </w:r>
    </w:p>
    <w:p w:rsidR="003A52F0" w:rsidRPr="003A52F0" w:rsidRDefault="003A52F0" w:rsidP="003A52F0">
      <w:pPr>
        <w:spacing w:after="200" w:line="276" w:lineRule="auto"/>
        <w:contextualSpacing/>
        <w:rPr>
          <w:rFonts w:asciiTheme="minorHAnsi" w:eastAsiaTheme="minorHAnsi" w:hAnsiTheme="minorHAnsi" w:cstheme="minorBidi"/>
          <w:b/>
          <w:i/>
          <w:sz w:val="24"/>
          <w:szCs w:val="24"/>
        </w:rPr>
      </w:pPr>
      <w:r w:rsidRPr="003A52F0">
        <w:rPr>
          <w:rFonts w:asciiTheme="minorHAnsi" w:eastAsiaTheme="minorHAnsi" w:hAnsiTheme="minorHAnsi" w:cstheme="minorBidi"/>
          <w:b/>
          <w:i/>
          <w:sz w:val="24"/>
          <w:szCs w:val="24"/>
        </w:rPr>
        <w:t>Property Control</w:t>
      </w:r>
    </w:p>
    <w:p w:rsidR="00A413D6" w:rsidRDefault="00A413D6" w:rsidP="006E705A">
      <w:pPr>
        <w:numPr>
          <w:ilvl w:val="0"/>
          <w:numId w:val="23"/>
        </w:numPr>
        <w:spacing w:after="200" w:line="276" w:lineRule="auto"/>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What authority does the Saint Paul</w:t>
      </w:r>
      <w:r w:rsidR="00E0085F">
        <w:rPr>
          <w:rFonts w:asciiTheme="minorHAnsi" w:eastAsiaTheme="minorHAnsi" w:hAnsiTheme="minorHAnsi" w:cstheme="minorBidi"/>
          <w:sz w:val="22"/>
          <w:szCs w:val="22"/>
        </w:rPr>
        <w:t xml:space="preserve"> </w:t>
      </w:r>
      <w:r>
        <w:rPr>
          <w:rFonts w:asciiTheme="minorHAnsi" w:eastAsiaTheme="minorHAnsi" w:hAnsiTheme="minorHAnsi" w:cstheme="minorBidi"/>
          <w:sz w:val="22"/>
          <w:szCs w:val="22"/>
        </w:rPr>
        <w:t>Port Authority have over WSF properties? Do they have any sort of on</w:t>
      </w:r>
      <w:r w:rsidR="00024E66">
        <w:rPr>
          <w:rFonts w:asciiTheme="minorHAnsi" w:eastAsiaTheme="minorHAnsi" w:hAnsiTheme="minorHAnsi" w:cstheme="minorBidi"/>
          <w:sz w:val="22"/>
          <w:szCs w:val="22"/>
        </w:rPr>
        <w:t>-</w:t>
      </w:r>
      <w:r>
        <w:rPr>
          <w:rFonts w:asciiTheme="minorHAnsi" w:eastAsiaTheme="minorHAnsi" w:hAnsiTheme="minorHAnsi" w:cstheme="minorBidi"/>
          <w:sz w:val="22"/>
          <w:szCs w:val="22"/>
        </w:rPr>
        <w:t>going legal rights?</w:t>
      </w:r>
    </w:p>
    <w:p w:rsidR="003A52F0" w:rsidRDefault="003A52F0" w:rsidP="003A52F0">
      <w:pPr>
        <w:numPr>
          <w:ilvl w:val="0"/>
          <w:numId w:val="23"/>
        </w:numPr>
        <w:spacing w:after="200" w:line="276" w:lineRule="auto"/>
        <w:contextualSpacing/>
        <w:rPr>
          <w:rFonts w:asciiTheme="minorHAnsi" w:eastAsiaTheme="minorHAnsi" w:hAnsiTheme="minorHAnsi" w:cstheme="minorBidi"/>
          <w:sz w:val="22"/>
          <w:szCs w:val="22"/>
        </w:rPr>
      </w:pPr>
      <w:r w:rsidRPr="003A52F0">
        <w:rPr>
          <w:rFonts w:asciiTheme="minorHAnsi" w:eastAsiaTheme="minorHAnsi" w:hAnsiTheme="minorHAnsi" w:cstheme="minorBidi"/>
          <w:sz w:val="22"/>
          <w:szCs w:val="22"/>
        </w:rPr>
        <w:t>What land is owned by the City’s HRA? Would the HRA get involved in properties it doesn’t own?</w:t>
      </w:r>
    </w:p>
    <w:p w:rsidR="003A52F0" w:rsidRDefault="003A52F0" w:rsidP="003A52F0">
      <w:pPr>
        <w:numPr>
          <w:ilvl w:val="0"/>
          <w:numId w:val="23"/>
        </w:numPr>
        <w:spacing w:after="200" w:line="276" w:lineRule="auto"/>
        <w:contextualSpacing/>
        <w:rPr>
          <w:rFonts w:asciiTheme="minorHAnsi" w:eastAsiaTheme="minorHAnsi" w:hAnsiTheme="minorHAnsi" w:cstheme="minorBidi"/>
          <w:sz w:val="22"/>
          <w:szCs w:val="22"/>
        </w:rPr>
      </w:pPr>
      <w:r w:rsidRPr="003A52F0">
        <w:rPr>
          <w:rFonts w:asciiTheme="minorHAnsi" w:eastAsiaTheme="minorHAnsi" w:hAnsiTheme="minorHAnsi" w:cstheme="minorBidi"/>
          <w:sz w:val="22"/>
          <w:szCs w:val="22"/>
        </w:rPr>
        <w:t>The presence of large property owners in the study area could be a barrier to attracting new developers to look at properties in the WSF.</w:t>
      </w:r>
    </w:p>
    <w:p w:rsidR="003A52F0" w:rsidRPr="003A52F0" w:rsidRDefault="00DB0535" w:rsidP="003A52F0">
      <w:pPr>
        <w:spacing w:after="200" w:line="276" w:lineRule="auto"/>
        <w:contextualSpacing/>
        <w:rPr>
          <w:rFonts w:asciiTheme="minorHAnsi" w:eastAsiaTheme="minorHAnsi" w:hAnsiTheme="minorHAnsi" w:cstheme="minorBidi"/>
          <w:b/>
          <w:i/>
          <w:sz w:val="24"/>
          <w:szCs w:val="24"/>
        </w:rPr>
      </w:pPr>
      <w:r>
        <w:rPr>
          <w:rFonts w:asciiTheme="minorHAnsi" w:eastAsiaTheme="minorHAnsi" w:hAnsiTheme="minorHAnsi" w:cstheme="minorBidi"/>
          <w:b/>
          <w:i/>
          <w:sz w:val="24"/>
          <w:szCs w:val="24"/>
        </w:rPr>
        <w:t>Unclear</w:t>
      </w:r>
      <w:r w:rsidR="003A52F0" w:rsidRPr="003A52F0">
        <w:rPr>
          <w:rFonts w:asciiTheme="minorHAnsi" w:eastAsiaTheme="minorHAnsi" w:hAnsiTheme="minorHAnsi" w:cstheme="minorBidi"/>
          <w:b/>
          <w:i/>
          <w:sz w:val="24"/>
          <w:szCs w:val="24"/>
        </w:rPr>
        <w:t xml:space="preserve"> Development Context</w:t>
      </w:r>
    </w:p>
    <w:p w:rsidR="003A52F0" w:rsidRDefault="003A52F0" w:rsidP="00A413D6">
      <w:pPr>
        <w:numPr>
          <w:ilvl w:val="0"/>
          <w:numId w:val="23"/>
        </w:numPr>
        <w:spacing w:after="200" w:line="276" w:lineRule="auto"/>
        <w:contextualSpacing/>
        <w:rPr>
          <w:rFonts w:asciiTheme="minorHAnsi" w:eastAsiaTheme="minorHAnsi" w:hAnsiTheme="minorHAnsi" w:cstheme="minorBidi"/>
          <w:sz w:val="22"/>
          <w:szCs w:val="22"/>
        </w:rPr>
      </w:pPr>
      <w:r w:rsidRPr="003A52F0">
        <w:rPr>
          <w:rFonts w:asciiTheme="minorHAnsi" w:eastAsiaTheme="minorHAnsi" w:hAnsiTheme="minorHAnsi" w:cstheme="minorBidi"/>
          <w:sz w:val="22"/>
          <w:szCs w:val="22"/>
        </w:rPr>
        <w:t xml:space="preserve">What kind of environmental contamination exists on the </w:t>
      </w:r>
      <w:proofErr w:type="spellStart"/>
      <w:r w:rsidRPr="003A52F0">
        <w:rPr>
          <w:rFonts w:asciiTheme="minorHAnsi" w:eastAsiaTheme="minorHAnsi" w:hAnsiTheme="minorHAnsi" w:cstheme="minorBidi"/>
          <w:sz w:val="22"/>
          <w:szCs w:val="22"/>
        </w:rPr>
        <w:t>Trooien</w:t>
      </w:r>
      <w:proofErr w:type="spellEnd"/>
      <w:r w:rsidRPr="003A52F0">
        <w:rPr>
          <w:rFonts w:asciiTheme="minorHAnsi" w:eastAsiaTheme="minorHAnsi" w:hAnsiTheme="minorHAnsi" w:cstheme="minorBidi"/>
          <w:sz w:val="22"/>
          <w:szCs w:val="22"/>
        </w:rPr>
        <w:t xml:space="preserve"> properties?</w:t>
      </w:r>
    </w:p>
    <w:p w:rsidR="00A413D6" w:rsidRDefault="00A413D6" w:rsidP="003A52F0">
      <w:pPr>
        <w:numPr>
          <w:ilvl w:val="0"/>
          <w:numId w:val="23"/>
        </w:numPr>
        <w:spacing w:after="200" w:line="276" w:lineRule="auto"/>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What are the long-term plans for the airport – amount of air traffic, expansion plans, etc.?</w:t>
      </w:r>
      <w:r w:rsidR="00E0085F">
        <w:rPr>
          <w:rFonts w:asciiTheme="minorHAnsi" w:eastAsiaTheme="minorHAnsi" w:hAnsiTheme="minorHAnsi" w:cstheme="minorBidi"/>
          <w:sz w:val="22"/>
          <w:szCs w:val="22"/>
        </w:rPr>
        <w:t xml:space="preserve">  </w:t>
      </w:r>
      <w:r>
        <w:rPr>
          <w:rFonts w:asciiTheme="minorHAnsi" w:eastAsiaTheme="minorHAnsi" w:hAnsiTheme="minorHAnsi" w:cstheme="minorBidi"/>
          <w:sz w:val="22"/>
          <w:szCs w:val="22"/>
        </w:rPr>
        <w:t>Are there any nuisance issues, such as noise? Are there building height restrictions?</w:t>
      </w:r>
    </w:p>
    <w:p w:rsidR="003A52F0" w:rsidRDefault="003A52F0" w:rsidP="003A52F0">
      <w:pPr>
        <w:numPr>
          <w:ilvl w:val="0"/>
          <w:numId w:val="23"/>
        </w:numPr>
        <w:spacing w:after="200" w:line="276" w:lineRule="auto"/>
        <w:contextualSpacing/>
        <w:rPr>
          <w:rFonts w:asciiTheme="minorHAnsi" w:eastAsiaTheme="minorHAnsi" w:hAnsiTheme="minorHAnsi" w:cstheme="minorBidi"/>
          <w:sz w:val="22"/>
          <w:szCs w:val="22"/>
        </w:rPr>
      </w:pPr>
      <w:r w:rsidRPr="003A52F0">
        <w:rPr>
          <w:rFonts w:asciiTheme="minorHAnsi" w:eastAsiaTheme="minorHAnsi" w:hAnsiTheme="minorHAnsi" w:cstheme="minorBidi"/>
          <w:sz w:val="22"/>
          <w:szCs w:val="22"/>
        </w:rPr>
        <w:t>What kind of industrial uses exist in the WSF area today? Are there nuisance issues?</w:t>
      </w:r>
    </w:p>
    <w:p w:rsidR="003A52F0" w:rsidRPr="003A52F0" w:rsidRDefault="003A52F0" w:rsidP="003A52F0">
      <w:pPr>
        <w:numPr>
          <w:ilvl w:val="0"/>
          <w:numId w:val="23"/>
        </w:numPr>
        <w:spacing w:after="200" w:line="276" w:lineRule="auto"/>
        <w:contextualSpacing/>
        <w:rPr>
          <w:rFonts w:asciiTheme="minorHAnsi" w:eastAsiaTheme="minorHAnsi" w:hAnsiTheme="minorHAnsi" w:cstheme="minorBidi"/>
          <w:sz w:val="22"/>
          <w:szCs w:val="22"/>
        </w:rPr>
      </w:pPr>
      <w:r w:rsidRPr="003A52F0">
        <w:rPr>
          <w:rFonts w:asciiTheme="minorHAnsi" w:eastAsiaTheme="minorHAnsi" w:hAnsiTheme="minorHAnsi" w:cstheme="minorBidi"/>
          <w:sz w:val="22"/>
          <w:szCs w:val="22"/>
        </w:rPr>
        <w:t xml:space="preserve">There are perceptions that the WSF land is tied up by a development agreement between the HRA and one property owner. There is a perception that the City controls all or most of the land in the WSF area today. How would a developer go about acquiring property in the WSF today? </w:t>
      </w:r>
      <w:r w:rsidRPr="003A52F0">
        <w:rPr>
          <w:rFonts w:asciiTheme="minorHAnsi" w:eastAsiaTheme="minorHAnsi" w:hAnsiTheme="minorHAnsi" w:cstheme="minorBidi"/>
          <w:i/>
          <w:sz w:val="22"/>
          <w:szCs w:val="22"/>
        </w:rPr>
        <w:t xml:space="preserve">Much of the land within the original 50-acre area was covered by a master development agreement between the HRA and </w:t>
      </w:r>
      <w:proofErr w:type="spellStart"/>
      <w:r w:rsidRPr="003A52F0">
        <w:rPr>
          <w:rFonts w:asciiTheme="minorHAnsi" w:eastAsiaTheme="minorHAnsi" w:hAnsiTheme="minorHAnsi" w:cstheme="minorBidi"/>
          <w:i/>
          <w:sz w:val="22"/>
          <w:szCs w:val="22"/>
        </w:rPr>
        <w:t>Trooien</w:t>
      </w:r>
      <w:proofErr w:type="spellEnd"/>
      <w:r w:rsidRPr="003A52F0">
        <w:rPr>
          <w:rFonts w:asciiTheme="minorHAnsi" w:eastAsiaTheme="minorHAnsi" w:hAnsiTheme="minorHAnsi" w:cstheme="minorBidi"/>
          <w:i/>
          <w:sz w:val="22"/>
          <w:szCs w:val="22"/>
        </w:rPr>
        <w:t>.  This is no longer the case.</w:t>
      </w:r>
    </w:p>
    <w:p w:rsidR="003A52F0" w:rsidRDefault="003A52F0" w:rsidP="003A52F0">
      <w:pPr>
        <w:numPr>
          <w:ilvl w:val="0"/>
          <w:numId w:val="23"/>
        </w:numPr>
        <w:spacing w:after="200" w:line="276" w:lineRule="auto"/>
        <w:contextualSpacing/>
        <w:rPr>
          <w:rFonts w:asciiTheme="minorHAnsi" w:eastAsiaTheme="minorHAnsi" w:hAnsiTheme="minorHAnsi" w:cstheme="minorBidi"/>
          <w:sz w:val="22"/>
          <w:szCs w:val="22"/>
        </w:rPr>
      </w:pPr>
      <w:r w:rsidRPr="003A52F0">
        <w:rPr>
          <w:rFonts w:asciiTheme="minorHAnsi" w:eastAsiaTheme="minorHAnsi" w:hAnsiTheme="minorHAnsi" w:cstheme="minorBidi"/>
          <w:sz w:val="22"/>
          <w:szCs w:val="22"/>
        </w:rPr>
        <w:t xml:space="preserve">The WSF area seems like it is an isolated island surrounded by uses (e.g. industrial, airport, </w:t>
      </w:r>
      <w:proofErr w:type="gramStart"/>
      <w:r w:rsidRPr="003A52F0">
        <w:rPr>
          <w:rFonts w:asciiTheme="minorHAnsi" w:eastAsiaTheme="minorHAnsi" w:hAnsiTheme="minorHAnsi" w:cstheme="minorBidi"/>
          <w:sz w:val="22"/>
          <w:szCs w:val="22"/>
        </w:rPr>
        <w:t>regional park</w:t>
      </w:r>
      <w:proofErr w:type="gramEnd"/>
      <w:r w:rsidRPr="003A52F0">
        <w:rPr>
          <w:rFonts w:asciiTheme="minorHAnsi" w:eastAsiaTheme="minorHAnsi" w:hAnsiTheme="minorHAnsi" w:cstheme="minorBidi"/>
          <w:sz w:val="22"/>
          <w:szCs w:val="22"/>
        </w:rPr>
        <w:t>) and infrastructure (levee, roadways, railroad) that act as barriers and make riverfront neighborhood development more difficult. The City needs to show how this area will be connected to the neighborhood in the future and not remain isolated.</w:t>
      </w:r>
    </w:p>
    <w:p w:rsidR="003A52F0" w:rsidRDefault="003A52F0" w:rsidP="003A52F0">
      <w:pPr>
        <w:numPr>
          <w:ilvl w:val="0"/>
          <w:numId w:val="23"/>
        </w:numPr>
        <w:spacing w:after="200" w:line="276" w:lineRule="auto"/>
        <w:contextualSpacing/>
        <w:rPr>
          <w:rFonts w:asciiTheme="minorHAnsi" w:eastAsiaTheme="minorHAnsi" w:hAnsiTheme="minorHAnsi" w:cstheme="minorBidi"/>
          <w:sz w:val="22"/>
          <w:szCs w:val="22"/>
        </w:rPr>
      </w:pPr>
      <w:r w:rsidRPr="003A52F0">
        <w:rPr>
          <w:rFonts w:asciiTheme="minorHAnsi" w:eastAsiaTheme="minorHAnsi" w:hAnsiTheme="minorHAnsi" w:cstheme="minorBidi"/>
          <w:sz w:val="22"/>
          <w:szCs w:val="22"/>
        </w:rPr>
        <w:t>It would be beneficial for the master plan to look at the areas surrounding the WSF, e.g. the areas just across Wabasha Street, Plato Boulevard and Lafayette Road.</w:t>
      </w:r>
    </w:p>
    <w:p w:rsidR="003A52F0" w:rsidRDefault="003A52F0" w:rsidP="003A52F0">
      <w:pPr>
        <w:numPr>
          <w:ilvl w:val="0"/>
          <w:numId w:val="23"/>
        </w:numPr>
        <w:spacing w:after="200" w:line="276" w:lineRule="auto"/>
        <w:contextualSpacing/>
        <w:rPr>
          <w:rFonts w:asciiTheme="minorHAnsi" w:eastAsiaTheme="minorHAnsi" w:hAnsiTheme="minorHAnsi" w:cstheme="minorBidi"/>
          <w:sz w:val="22"/>
          <w:szCs w:val="22"/>
        </w:rPr>
      </w:pPr>
      <w:r w:rsidRPr="003A52F0">
        <w:rPr>
          <w:rFonts w:asciiTheme="minorHAnsi" w:eastAsiaTheme="minorHAnsi" w:hAnsiTheme="minorHAnsi" w:cstheme="minorBidi"/>
          <w:sz w:val="22"/>
          <w:szCs w:val="22"/>
        </w:rPr>
        <w:t>General perception of the WSF is that there’s nothing there right now, e.g. lack of destinations, streets and green spaces.</w:t>
      </w:r>
    </w:p>
    <w:p w:rsidR="00896AA8" w:rsidRPr="00896AA8" w:rsidRDefault="00896AA8" w:rsidP="00896AA8">
      <w:pPr>
        <w:numPr>
          <w:ilvl w:val="0"/>
          <w:numId w:val="23"/>
        </w:numPr>
        <w:spacing w:after="200" w:line="276" w:lineRule="auto"/>
        <w:contextualSpacing/>
        <w:rPr>
          <w:rFonts w:asciiTheme="minorHAnsi" w:eastAsiaTheme="minorHAnsi" w:hAnsiTheme="minorHAnsi" w:cstheme="minorBidi"/>
        </w:rPr>
      </w:pPr>
      <w:r w:rsidRPr="00896AA8">
        <w:rPr>
          <w:rFonts w:asciiTheme="minorHAnsi" w:eastAsiaTheme="minorHAnsi" w:hAnsiTheme="minorHAnsi" w:cstheme="minorBidi"/>
          <w:sz w:val="22"/>
          <w:szCs w:val="22"/>
        </w:rPr>
        <w:t>Brownfield cleanup needs are generally viewed as a reasonable and predictable process by developers today.</w:t>
      </w:r>
    </w:p>
    <w:p w:rsidR="00896AA8" w:rsidRPr="00896AA8" w:rsidRDefault="00896AA8" w:rsidP="00896AA8">
      <w:pPr>
        <w:numPr>
          <w:ilvl w:val="0"/>
          <w:numId w:val="23"/>
        </w:numPr>
        <w:spacing w:after="200" w:line="276" w:lineRule="auto"/>
        <w:contextualSpacing/>
        <w:rPr>
          <w:rFonts w:asciiTheme="minorHAnsi" w:eastAsiaTheme="minorHAnsi" w:hAnsiTheme="minorHAnsi" w:cstheme="minorBidi"/>
          <w:sz w:val="22"/>
          <w:szCs w:val="22"/>
        </w:rPr>
      </w:pPr>
      <w:r w:rsidRPr="00896AA8">
        <w:rPr>
          <w:rFonts w:asciiTheme="minorHAnsi" w:eastAsiaTheme="minorHAnsi" w:hAnsiTheme="minorHAnsi" w:cstheme="minorBidi"/>
          <w:sz w:val="22"/>
          <w:szCs w:val="22"/>
        </w:rPr>
        <w:t>Consider expanding the WSF study area boundary south to the railroad line to encompass the whole Flats area below the bluff. Maybe show a lighter gray line that surrounds the WSF study area that has already been defined to indicate the appropriate context area.</w:t>
      </w:r>
    </w:p>
    <w:p w:rsidR="003A52F0" w:rsidRPr="003A52F0" w:rsidRDefault="003A52F0" w:rsidP="003A52F0">
      <w:pPr>
        <w:spacing w:after="200" w:line="276" w:lineRule="auto"/>
        <w:contextualSpacing/>
        <w:rPr>
          <w:rFonts w:asciiTheme="minorHAnsi" w:eastAsiaTheme="minorHAnsi" w:hAnsiTheme="minorHAnsi" w:cstheme="minorBidi"/>
          <w:b/>
          <w:i/>
          <w:sz w:val="24"/>
          <w:szCs w:val="24"/>
        </w:rPr>
      </w:pPr>
      <w:r w:rsidRPr="003A52F0">
        <w:rPr>
          <w:rFonts w:asciiTheme="minorHAnsi" w:eastAsiaTheme="minorHAnsi" w:hAnsiTheme="minorHAnsi" w:cstheme="minorBidi"/>
          <w:b/>
          <w:i/>
          <w:sz w:val="24"/>
          <w:szCs w:val="24"/>
        </w:rPr>
        <w:t>Potential Development Tools</w:t>
      </w:r>
    </w:p>
    <w:p w:rsidR="00A413D6" w:rsidRDefault="00A413D6" w:rsidP="00A413D6">
      <w:pPr>
        <w:numPr>
          <w:ilvl w:val="0"/>
          <w:numId w:val="23"/>
        </w:numPr>
        <w:spacing w:after="200" w:line="276" w:lineRule="auto"/>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Are TIF districts </w:t>
      </w:r>
      <w:r w:rsidR="002F2BEC">
        <w:rPr>
          <w:rFonts w:asciiTheme="minorHAnsi" w:eastAsiaTheme="minorHAnsi" w:hAnsiTheme="minorHAnsi" w:cstheme="minorBidi"/>
          <w:sz w:val="22"/>
          <w:szCs w:val="22"/>
        </w:rPr>
        <w:t>established</w:t>
      </w:r>
      <w:r>
        <w:rPr>
          <w:rFonts w:asciiTheme="minorHAnsi" w:eastAsiaTheme="minorHAnsi" w:hAnsiTheme="minorHAnsi" w:cstheme="minorBidi"/>
          <w:sz w:val="22"/>
          <w:szCs w:val="22"/>
        </w:rPr>
        <w:t xml:space="preserve"> by </w:t>
      </w:r>
      <w:r w:rsidR="002F2BEC">
        <w:rPr>
          <w:rFonts w:asciiTheme="minorHAnsi" w:eastAsiaTheme="minorHAnsi" w:hAnsiTheme="minorHAnsi" w:cstheme="minorBidi"/>
          <w:sz w:val="22"/>
          <w:szCs w:val="22"/>
        </w:rPr>
        <w:t xml:space="preserve">individual </w:t>
      </w:r>
      <w:r>
        <w:rPr>
          <w:rFonts w:asciiTheme="minorHAnsi" w:eastAsiaTheme="minorHAnsi" w:hAnsiTheme="minorHAnsi" w:cstheme="minorBidi"/>
          <w:sz w:val="22"/>
          <w:szCs w:val="22"/>
        </w:rPr>
        <w:t xml:space="preserve">project or by area? </w:t>
      </w:r>
      <w:r>
        <w:rPr>
          <w:rFonts w:asciiTheme="minorHAnsi" w:eastAsiaTheme="minorHAnsi" w:hAnsiTheme="minorHAnsi" w:cstheme="minorBidi"/>
          <w:i/>
          <w:sz w:val="22"/>
          <w:szCs w:val="22"/>
        </w:rPr>
        <w:t>Both are possible in Saint Paul.</w:t>
      </w:r>
    </w:p>
    <w:p w:rsidR="00B7519D" w:rsidRPr="003A52F0" w:rsidRDefault="00A413D6" w:rsidP="003A52F0">
      <w:pPr>
        <w:numPr>
          <w:ilvl w:val="0"/>
          <w:numId w:val="23"/>
        </w:numPr>
        <w:spacing w:after="200" w:line="276" w:lineRule="auto"/>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lastRenderedPageBreak/>
        <w:t xml:space="preserve">What is the potential for using TIF districts in the WSF? </w:t>
      </w:r>
      <w:r>
        <w:rPr>
          <w:rFonts w:asciiTheme="minorHAnsi" w:eastAsiaTheme="minorHAnsi" w:hAnsiTheme="minorHAnsi" w:cstheme="minorBidi"/>
          <w:i/>
          <w:sz w:val="22"/>
          <w:szCs w:val="22"/>
        </w:rPr>
        <w:t xml:space="preserve">The Sherman Associates development project </w:t>
      </w:r>
      <w:r w:rsidR="00024E66">
        <w:rPr>
          <w:rFonts w:asciiTheme="minorHAnsi" w:eastAsiaTheme="minorHAnsi" w:hAnsiTheme="minorHAnsi" w:cstheme="minorBidi"/>
          <w:i/>
          <w:sz w:val="22"/>
          <w:szCs w:val="22"/>
        </w:rPr>
        <w:t>(West Side Flats Apartments)</w:t>
      </w:r>
      <w:r w:rsidR="00E0085F">
        <w:rPr>
          <w:rFonts w:asciiTheme="minorHAnsi" w:eastAsiaTheme="minorHAnsi" w:hAnsiTheme="minorHAnsi" w:cstheme="minorBidi"/>
          <w:i/>
          <w:sz w:val="22"/>
          <w:szCs w:val="22"/>
        </w:rPr>
        <w:t xml:space="preserve"> </w:t>
      </w:r>
      <w:r>
        <w:rPr>
          <w:rFonts w:asciiTheme="minorHAnsi" w:eastAsiaTheme="minorHAnsi" w:hAnsiTheme="minorHAnsi" w:cstheme="minorBidi"/>
          <w:i/>
          <w:sz w:val="22"/>
          <w:szCs w:val="22"/>
        </w:rPr>
        <w:t xml:space="preserve">used a </w:t>
      </w:r>
      <w:r w:rsidR="002F2BEC">
        <w:rPr>
          <w:rFonts w:asciiTheme="minorHAnsi" w:eastAsiaTheme="minorHAnsi" w:hAnsiTheme="minorHAnsi" w:cstheme="minorBidi"/>
          <w:i/>
          <w:sz w:val="22"/>
          <w:szCs w:val="22"/>
        </w:rPr>
        <w:t>h</w:t>
      </w:r>
      <w:r>
        <w:rPr>
          <w:rFonts w:asciiTheme="minorHAnsi" w:eastAsiaTheme="minorHAnsi" w:hAnsiTheme="minorHAnsi" w:cstheme="minorBidi"/>
          <w:i/>
          <w:sz w:val="22"/>
          <w:szCs w:val="22"/>
        </w:rPr>
        <w:t>ousing TIF district. Redevelopment TIF districts could be challenging in the WSF due to the vacant land that already exists in the area</w:t>
      </w:r>
      <w:r w:rsidR="002F2BEC">
        <w:rPr>
          <w:rFonts w:asciiTheme="minorHAnsi" w:eastAsiaTheme="minorHAnsi" w:hAnsiTheme="minorHAnsi" w:cstheme="minorBidi"/>
          <w:i/>
          <w:sz w:val="22"/>
          <w:szCs w:val="22"/>
        </w:rPr>
        <w:t xml:space="preserve"> and difficulty </w:t>
      </w:r>
      <w:r w:rsidR="00E0085F">
        <w:rPr>
          <w:rFonts w:asciiTheme="minorHAnsi" w:eastAsiaTheme="minorHAnsi" w:hAnsiTheme="minorHAnsi" w:cstheme="minorBidi"/>
          <w:i/>
          <w:sz w:val="22"/>
          <w:szCs w:val="22"/>
        </w:rPr>
        <w:t xml:space="preserve">of </w:t>
      </w:r>
      <w:r w:rsidR="000F3CBE">
        <w:rPr>
          <w:rFonts w:asciiTheme="minorHAnsi" w:eastAsiaTheme="minorHAnsi" w:hAnsiTheme="minorHAnsi" w:cstheme="minorBidi"/>
          <w:i/>
          <w:sz w:val="22"/>
          <w:szCs w:val="22"/>
        </w:rPr>
        <w:t>establishing blight</w:t>
      </w:r>
      <w:r>
        <w:rPr>
          <w:rFonts w:asciiTheme="minorHAnsi" w:eastAsiaTheme="minorHAnsi" w:hAnsiTheme="minorHAnsi" w:cstheme="minorBidi"/>
          <w:i/>
          <w:sz w:val="22"/>
          <w:szCs w:val="22"/>
        </w:rPr>
        <w:t>.</w:t>
      </w:r>
    </w:p>
    <w:p w:rsidR="003A52F0" w:rsidRDefault="003A52F0" w:rsidP="003A52F0">
      <w:pPr>
        <w:numPr>
          <w:ilvl w:val="0"/>
          <w:numId w:val="23"/>
        </w:numPr>
        <w:spacing w:after="200" w:line="276" w:lineRule="auto"/>
        <w:contextualSpacing/>
        <w:rPr>
          <w:rFonts w:asciiTheme="minorHAnsi" w:eastAsiaTheme="minorHAnsi" w:hAnsiTheme="minorHAnsi" w:cstheme="minorBidi"/>
          <w:sz w:val="22"/>
          <w:szCs w:val="22"/>
        </w:rPr>
      </w:pPr>
      <w:r w:rsidRPr="003A52F0">
        <w:rPr>
          <w:rFonts w:asciiTheme="minorHAnsi" w:eastAsiaTheme="minorHAnsi" w:hAnsiTheme="minorHAnsi" w:cstheme="minorBidi"/>
          <w:sz w:val="22"/>
          <w:szCs w:val="22"/>
        </w:rPr>
        <w:t>It would be good to develop a “tool kit” of potential financing sources to identify how to layer, rather than sequence, them.</w:t>
      </w:r>
    </w:p>
    <w:p w:rsidR="004F5FD6" w:rsidRPr="00F81D33" w:rsidRDefault="004F5FD6" w:rsidP="003A52F0">
      <w:pPr>
        <w:numPr>
          <w:ilvl w:val="0"/>
          <w:numId w:val="23"/>
        </w:numPr>
        <w:spacing w:after="200" w:line="276" w:lineRule="auto"/>
        <w:contextualSpacing/>
        <w:rPr>
          <w:rFonts w:asciiTheme="minorHAnsi" w:eastAsiaTheme="minorHAnsi" w:hAnsiTheme="minorHAnsi" w:cstheme="minorBidi"/>
          <w:sz w:val="22"/>
          <w:szCs w:val="22"/>
        </w:rPr>
      </w:pPr>
      <w:r w:rsidRPr="004F5FD6">
        <w:rPr>
          <w:rFonts w:asciiTheme="minorHAnsi" w:eastAsiaTheme="minorHAnsi" w:hAnsiTheme="minorHAnsi" w:cstheme="minorBidi"/>
          <w:sz w:val="22"/>
          <w:szCs w:val="22"/>
        </w:rPr>
        <w:t xml:space="preserve">Are there any plans for City acquisition of land? </w:t>
      </w:r>
      <w:r w:rsidRPr="004F5FD6">
        <w:rPr>
          <w:rFonts w:asciiTheme="minorHAnsi" w:eastAsiaTheme="minorHAnsi" w:hAnsiTheme="minorHAnsi" w:cstheme="minorBidi"/>
          <w:i/>
          <w:sz w:val="22"/>
          <w:szCs w:val="22"/>
        </w:rPr>
        <w:t>Not currently.</w:t>
      </w:r>
    </w:p>
    <w:p w:rsidR="00F81D33" w:rsidRDefault="00F81D33" w:rsidP="00F81D33">
      <w:pPr>
        <w:numPr>
          <w:ilvl w:val="0"/>
          <w:numId w:val="23"/>
        </w:numPr>
        <w:spacing w:after="200" w:line="276" w:lineRule="auto"/>
        <w:contextualSpacing/>
        <w:rPr>
          <w:rFonts w:asciiTheme="minorHAnsi" w:eastAsiaTheme="minorHAnsi" w:hAnsiTheme="minorHAnsi" w:cstheme="minorBidi"/>
          <w:sz w:val="22"/>
          <w:szCs w:val="22"/>
        </w:rPr>
      </w:pPr>
      <w:r w:rsidRPr="00F81D33">
        <w:rPr>
          <w:rFonts w:asciiTheme="minorHAnsi" w:eastAsiaTheme="minorHAnsi" w:hAnsiTheme="minorHAnsi" w:cstheme="minorBidi"/>
          <w:sz w:val="22"/>
          <w:szCs w:val="22"/>
        </w:rPr>
        <w:t>Roseville has developed a form-based code for the Twin Lakes redevelopment area, but this has not worked out well. Form-based codes can be dangerous. As the development market changes, the appropriate development form also most likely needs to change.</w:t>
      </w:r>
    </w:p>
    <w:p w:rsidR="00C879D6" w:rsidRPr="00C879D6" w:rsidRDefault="00C71455" w:rsidP="00C879D6">
      <w:pPr>
        <w:numPr>
          <w:ilvl w:val="0"/>
          <w:numId w:val="23"/>
        </w:numPr>
        <w:spacing w:after="200" w:line="276" w:lineRule="auto"/>
        <w:contextualSpacing/>
        <w:rPr>
          <w:rFonts w:asciiTheme="minorHAnsi" w:eastAsiaTheme="minorHAnsi" w:hAnsiTheme="minorHAnsi" w:cstheme="minorBidi"/>
        </w:rPr>
      </w:pPr>
      <w:r w:rsidRPr="00C879D6">
        <w:rPr>
          <w:rFonts w:asciiTheme="minorHAnsi" w:eastAsiaTheme="minorHAnsi" w:hAnsiTheme="minorHAnsi" w:cstheme="minorBidi"/>
          <w:sz w:val="22"/>
          <w:szCs w:val="22"/>
        </w:rPr>
        <w:t xml:space="preserve">Does Saint Paul have an industrial living overlay district like Minneapolis? </w:t>
      </w:r>
      <w:r w:rsidRPr="00C879D6">
        <w:rPr>
          <w:rFonts w:asciiTheme="minorHAnsi" w:eastAsiaTheme="minorHAnsi" w:hAnsiTheme="minorHAnsi" w:cstheme="minorBidi"/>
          <w:i/>
          <w:sz w:val="22"/>
          <w:szCs w:val="22"/>
        </w:rPr>
        <w:t>Saint Paul has an IR (Light Industrial Restricted District) zoning district, which is currently being renamed and amended as the IT (Transitional Industrial District).</w:t>
      </w:r>
    </w:p>
    <w:p w:rsidR="00C879D6" w:rsidRDefault="00C879D6" w:rsidP="00C879D6">
      <w:pPr>
        <w:numPr>
          <w:ilvl w:val="0"/>
          <w:numId w:val="23"/>
        </w:numPr>
        <w:spacing w:after="200" w:line="276" w:lineRule="auto"/>
        <w:contextualSpacing/>
        <w:rPr>
          <w:rFonts w:asciiTheme="minorHAnsi" w:eastAsiaTheme="minorHAnsi" w:hAnsiTheme="minorHAnsi" w:cstheme="minorBidi"/>
          <w:sz w:val="22"/>
          <w:szCs w:val="22"/>
        </w:rPr>
      </w:pPr>
      <w:r w:rsidRPr="00C879D6">
        <w:rPr>
          <w:rFonts w:asciiTheme="minorHAnsi" w:eastAsiaTheme="minorHAnsi" w:hAnsiTheme="minorHAnsi" w:cstheme="minorBidi"/>
          <w:sz w:val="22"/>
          <w:szCs w:val="22"/>
        </w:rPr>
        <w:t>Reduced parking requirements were not seen as a major incentive if transit options are not strong enough, which could be the case in the WSF.</w:t>
      </w:r>
    </w:p>
    <w:p w:rsidR="00896AA8" w:rsidRPr="00C879D6" w:rsidRDefault="00896AA8" w:rsidP="00896AA8">
      <w:pPr>
        <w:numPr>
          <w:ilvl w:val="0"/>
          <w:numId w:val="23"/>
        </w:numPr>
        <w:spacing w:after="200" w:line="276" w:lineRule="auto"/>
        <w:contextualSpacing/>
        <w:rPr>
          <w:rFonts w:asciiTheme="minorHAnsi" w:eastAsiaTheme="minorHAnsi" w:hAnsiTheme="minorHAnsi" w:cstheme="minorBidi"/>
          <w:sz w:val="22"/>
          <w:szCs w:val="22"/>
        </w:rPr>
      </w:pPr>
      <w:r w:rsidRPr="00896AA8">
        <w:rPr>
          <w:rFonts w:asciiTheme="minorHAnsi" w:eastAsiaTheme="minorHAnsi" w:hAnsiTheme="minorHAnsi" w:cstheme="minorBidi"/>
          <w:sz w:val="22"/>
          <w:szCs w:val="22"/>
        </w:rPr>
        <w:t>Consider designating the WSF as a redevelopment TIF district/area upfront rather than addressing this issue with each property owner at the time of redevelopment. This approach would remove the need for each property to get TIF certified.  Designation of a WSF TIF district would involve special legislation.</w:t>
      </w:r>
    </w:p>
    <w:p w:rsidR="003A52F0" w:rsidRPr="003A52F0" w:rsidRDefault="003A52F0" w:rsidP="003A52F0">
      <w:pPr>
        <w:spacing w:after="200" w:line="276" w:lineRule="auto"/>
        <w:contextualSpacing/>
        <w:rPr>
          <w:rFonts w:asciiTheme="minorHAnsi" w:eastAsiaTheme="minorHAnsi" w:hAnsiTheme="minorHAnsi" w:cstheme="minorBidi"/>
          <w:b/>
          <w:i/>
          <w:sz w:val="24"/>
          <w:szCs w:val="24"/>
        </w:rPr>
      </w:pPr>
      <w:r w:rsidRPr="003A52F0">
        <w:rPr>
          <w:rFonts w:asciiTheme="minorHAnsi" w:eastAsiaTheme="minorHAnsi" w:hAnsiTheme="minorHAnsi" w:cstheme="minorBidi"/>
          <w:b/>
          <w:i/>
          <w:sz w:val="24"/>
          <w:szCs w:val="24"/>
        </w:rPr>
        <w:t>Improving City’s Vision &amp; Guidance</w:t>
      </w:r>
    </w:p>
    <w:p w:rsidR="00C71455" w:rsidRPr="00C71455" w:rsidRDefault="00C71455" w:rsidP="00C71455">
      <w:pPr>
        <w:numPr>
          <w:ilvl w:val="0"/>
          <w:numId w:val="23"/>
        </w:numPr>
        <w:spacing w:after="200" w:line="276" w:lineRule="auto"/>
        <w:contextualSpacing/>
        <w:rPr>
          <w:rFonts w:asciiTheme="minorHAnsi" w:eastAsiaTheme="minorHAnsi" w:hAnsiTheme="minorHAnsi" w:cstheme="minorBidi"/>
          <w:sz w:val="22"/>
          <w:szCs w:val="22"/>
        </w:rPr>
      </w:pPr>
      <w:r w:rsidRPr="00C71455">
        <w:rPr>
          <w:rFonts w:asciiTheme="minorHAnsi" w:eastAsiaTheme="minorHAnsi" w:hAnsiTheme="minorHAnsi" w:cstheme="minorBidi"/>
          <w:sz w:val="22"/>
          <w:szCs w:val="22"/>
        </w:rPr>
        <w:t xml:space="preserve">How is the City guiding/controlling new development in the WSF today? </w:t>
      </w:r>
      <w:r w:rsidRPr="00C71455">
        <w:rPr>
          <w:rFonts w:asciiTheme="minorHAnsi" w:eastAsiaTheme="minorHAnsi" w:hAnsiTheme="minorHAnsi" w:cstheme="minorBidi"/>
          <w:i/>
          <w:sz w:val="22"/>
          <w:szCs w:val="22"/>
        </w:rPr>
        <w:t>T3M (Traditional Neighborhood with Master Plan) generally west of Robert Street and north of Fillmore Avenue, I1 (Light Industrial) generally east of Robert Street and south of Fillmore Avenue. The West Side Flats Master Plan and Development Guidelines apply to the area between Robert and Wabasha streets with standards for each future block and street.</w:t>
      </w:r>
    </w:p>
    <w:p w:rsidR="00A413D6" w:rsidRDefault="00A413D6" w:rsidP="00A413D6">
      <w:pPr>
        <w:numPr>
          <w:ilvl w:val="0"/>
          <w:numId w:val="23"/>
        </w:numPr>
        <w:spacing w:after="200" w:line="276" w:lineRule="auto"/>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Is there a vision for the riverfront that encompasses both sides of the river?</w:t>
      </w:r>
    </w:p>
    <w:p w:rsidR="00B7519D" w:rsidRDefault="00B7519D" w:rsidP="00A413D6">
      <w:pPr>
        <w:numPr>
          <w:ilvl w:val="0"/>
          <w:numId w:val="23"/>
        </w:numPr>
        <w:spacing w:after="200" w:line="276" w:lineRule="auto"/>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In Minneapolis, the riverfront vision is essentially a riverfront land hierarchy that consists of water, public land, roa</w:t>
      </w:r>
      <w:r w:rsidR="00E0085F">
        <w:rPr>
          <w:rFonts w:asciiTheme="minorHAnsi" w:eastAsiaTheme="minorHAnsi" w:hAnsiTheme="minorHAnsi" w:cstheme="minorBidi"/>
          <w:sz w:val="22"/>
          <w:szCs w:val="22"/>
        </w:rPr>
        <w:t xml:space="preserve">d/parkway, private development, which seems somewhat unique. </w:t>
      </w:r>
      <w:r>
        <w:rPr>
          <w:rFonts w:asciiTheme="minorHAnsi" w:eastAsiaTheme="minorHAnsi" w:hAnsiTheme="minorHAnsi" w:cstheme="minorBidi"/>
          <w:i/>
          <w:sz w:val="22"/>
          <w:szCs w:val="22"/>
        </w:rPr>
        <w:t xml:space="preserve">In </w:t>
      </w:r>
      <w:r w:rsidR="002F2BEC">
        <w:rPr>
          <w:rFonts w:asciiTheme="minorHAnsi" w:eastAsiaTheme="minorHAnsi" w:hAnsiTheme="minorHAnsi" w:cstheme="minorBidi"/>
          <w:i/>
          <w:sz w:val="22"/>
          <w:szCs w:val="22"/>
        </w:rPr>
        <w:t xml:space="preserve">the downtown area of </w:t>
      </w:r>
      <w:r>
        <w:rPr>
          <w:rFonts w:asciiTheme="minorHAnsi" w:eastAsiaTheme="minorHAnsi" w:hAnsiTheme="minorHAnsi" w:cstheme="minorBidi"/>
          <w:i/>
          <w:sz w:val="22"/>
          <w:szCs w:val="22"/>
        </w:rPr>
        <w:t xml:space="preserve">Saint Paul, the riverfront hierarchy is generally water, public land (levee and </w:t>
      </w:r>
      <w:proofErr w:type="gramStart"/>
      <w:r>
        <w:rPr>
          <w:rFonts w:asciiTheme="minorHAnsi" w:eastAsiaTheme="minorHAnsi" w:hAnsiTheme="minorHAnsi" w:cstheme="minorBidi"/>
          <w:i/>
          <w:sz w:val="22"/>
          <w:szCs w:val="22"/>
        </w:rPr>
        <w:t>regional park</w:t>
      </w:r>
      <w:proofErr w:type="gramEnd"/>
      <w:r>
        <w:rPr>
          <w:rFonts w:asciiTheme="minorHAnsi" w:eastAsiaTheme="minorHAnsi" w:hAnsiTheme="minorHAnsi" w:cstheme="minorBidi"/>
          <w:i/>
          <w:sz w:val="22"/>
          <w:szCs w:val="22"/>
        </w:rPr>
        <w:t xml:space="preserve"> in WSF), private development.</w:t>
      </w:r>
    </w:p>
    <w:p w:rsidR="00CB29B2" w:rsidRPr="003A52F0" w:rsidRDefault="00B7519D" w:rsidP="00CB29B2">
      <w:pPr>
        <w:numPr>
          <w:ilvl w:val="0"/>
          <w:numId w:val="23"/>
        </w:numPr>
        <w:spacing w:after="200" w:line="276" w:lineRule="auto"/>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What about allowing private enterprises on public property, like Minneapolis allows in its parks? </w:t>
      </w:r>
      <w:r>
        <w:rPr>
          <w:rFonts w:asciiTheme="minorHAnsi" w:eastAsiaTheme="minorHAnsi" w:hAnsiTheme="minorHAnsi" w:cstheme="minorBidi"/>
          <w:i/>
          <w:sz w:val="22"/>
          <w:szCs w:val="22"/>
        </w:rPr>
        <w:t xml:space="preserve">Great River Passage Plan shows private enterprises </w:t>
      </w:r>
      <w:r w:rsidR="00024E66">
        <w:rPr>
          <w:rFonts w:asciiTheme="minorHAnsi" w:eastAsiaTheme="minorHAnsi" w:hAnsiTheme="minorHAnsi" w:cstheme="minorBidi"/>
          <w:i/>
          <w:sz w:val="22"/>
          <w:szCs w:val="22"/>
        </w:rPr>
        <w:t xml:space="preserve">on private land </w:t>
      </w:r>
      <w:r>
        <w:rPr>
          <w:rFonts w:asciiTheme="minorHAnsi" w:eastAsiaTheme="minorHAnsi" w:hAnsiTheme="minorHAnsi" w:cstheme="minorBidi"/>
          <w:i/>
          <w:sz w:val="22"/>
          <w:szCs w:val="22"/>
        </w:rPr>
        <w:t xml:space="preserve">right next to the river esplanade (which is located </w:t>
      </w:r>
      <w:r w:rsidR="002F2BEC">
        <w:rPr>
          <w:rFonts w:asciiTheme="minorHAnsi" w:eastAsiaTheme="minorHAnsi" w:hAnsiTheme="minorHAnsi" w:cstheme="minorBidi"/>
          <w:i/>
          <w:sz w:val="22"/>
          <w:szCs w:val="22"/>
        </w:rPr>
        <w:t>atop</w:t>
      </w:r>
      <w:r>
        <w:rPr>
          <w:rFonts w:asciiTheme="minorHAnsi" w:eastAsiaTheme="minorHAnsi" w:hAnsiTheme="minorHAnsi" w:cstheme="minorBidi"/>
          <w:i/>
          <w:sz w:val="22"/>
          <w:szCs w:val="22"/>
        </w:rPr>
        <w:t xml:space="preserve"> the river levee).</w:t>
      </w:r>
    </w:p>
    <w:p w:rsidR="003A52F0" w:rsidRPr="003A52F0" w:rsidRDefault="003A52F0" w:rsidP="003A52F0">
      <w:pPr>
        <w:numPr>
          <w:ilvl w:val="0"/>
          <w:numId w:val="23"/>
        </w:numPr>
        <w:spacing w:after="200" w:line="276" w:lineRule="auto"/>
        <w:contextualSpacing/>
        <w:rPr>
          <w:rFonts w:asciiTheme="minorHAnsi" w:eastAsiaTheme="minorHAnsi" w:hAnsiTheme="minorHAnsi" w:cstheme="minorBidi"/>
        </w:rPr>
      </w:pPr>
      <w:r w:rsidRPr="003A52F0">
        <w:rPr>
          <w:rFonts w:asciiTheme="minorHAnsi" w:eastAsiaTheme="minorHAnsi" w:hAnsiTheme="minorHAnsi" w:cstheme="minorBidi"/>
          <w:sz w:val="22"/>
          <w:szCs w:val="22"/>
        </w:rPr>
        <w:t>What is the vision for transportation in the WSF area? It is very hard to see what transportation will be like in this area in the future.</w:t>
      </w:r>
      <w:r w:rsidRPr="003A52F0">
        <w:rPr>
          <w:rFonts w:asciiTheme="minorHAnsi" w:eastAsiaTheme="minorHAnsi" w:hAnsiTheme="minorHAnsi" w:cstheme="minorBidi"/>
          <w:i/>
          <w:sz w:val="22"/>
          <w:szCs w:val="22"/>
        </w:rPr>
        <w:t xml:space="preserve">   There are several transit-related studies underway that will impact service on the West Side – streetcar, MRT, LRT options being studied for Robert and Wabasha.</w:t>
      </w:r>
    </w:p>
    <w:p w:rsidR="003A52F0" w:rsidRPr="003A52F0" w:rsidRDefault="003A52F0" w:rsidP="003A52F0">
      <w:pPr>
        <w:numPr>
          <w:ilvl w:val="0"/>
          <w:numId w:val="23"/>
        </w:numPr>
        <w:spacing w:after="200" w:line="276" w:lineRule="auto"/>
        <w:contextualSpacing/>
        <w:rPr>
          <w:rFonts w:asciiTheme="minorHAnsi" w:eastAsiaTheme="minorHAnsi" w:hAnsiTheme="minorHAnsi" w:cstheme="minorBidi"/>
          <w:sz w:val="22"/>
          <w:szCs w:val="22"/>
        </w:rPr>
      </w:pPr>
      <w:r w:rsidRPr="003A52F0">
        <w:rPr>
          <w:rFonts w:asciiTheme="minorHAnsi" w:eastAsiaTheme="minorHAnsi" w:hAnsiTheme="minorHAnsi" w:cstheme="minorBidi"/>
          <w:sz w:val="22"/>
          <w:szCs w:val="22"/>
        </w:rPr>
        <w:t>It would be better for the City to create a master plan with an interesting vision and marketing package rather than a dry planning document.</w:t>
      </w:r>
    </w:p>
    <w:p w:rsidR="003A52F0" w:rsidRPr="003A52F0" w:rsidRDefault="003A52F0" w:rsidP="003A52F0">
      <w:pPr>
        <w:numPr>
          <w:ilvl w:val="0"/>
          <w:numId w:val="23"/>
        </w:numPr>
        <w:spacing w:after="200" w:line="276" w:lineRule="auto"/>
        <w:contextualSpacing/>
        <w:rPr>
          <w:rFonts w:asciiTheme="minorHAnsi" w:eastAsiaTheme="minorHAnsi" w:hAnsiTheme="minorHAnsi" w:cstheme="minorBidi"/>
          <w:sz w:val="22"/>
          <w:szCs w:val="22"/>
        </w:rPr>
      </w:pPr>
      <w:r w:rsidRPr="003A52F0">
        <w:rPr>
          <w:rFonts w:asciiTheme="minorHAnsi" w:eastAsiaTheme="minorHAnsi" w:hAnsiTheme="minorHAnsi" w:cstheme="minorBidi"/>
          <w:sz w:val="22"/>
          <w:szCs w:val="22"/>
        </w:rPr>
        <w:lastRenderedPageBreak/>
        <w:t>There needs to be a pretty picture of the future place, a visual image of the future vision. The master plan definitely needs to have a strong vision and show that the City is committed to providing the appropriate pubic infrastructure, especially streets parks. The current master plan does not grab developers’ attention or show them an exciting and committed vision.</w:t>
      </w:r>
    </w:p>
    <w:p w:rsidR="003A52F0" w:rsidRDefault="003A52F0" w:rsidP="003A52F0">
      <w:pPr>
        <w:numPr>
          <w:ilvl w:val="0"/>
          <w:numId w:val="23"/>
        </w:numPr>
        <w:spacing w:after="200" w:line="276" w:lineRule="auto"/>
        <w:contextualSpacing/>
        <w:rPr>
          <w:rFonts w:asciiTheme="minorHAnsi" w:eastAsiaTheme="minorHAnsi" w:hAnsiTheme="minorHAnsi" w:cstheme="minorBidi"/>
          <w:sz w:val="22"/>
          <w:szCs w:val="22"/>
        </w:rPr>
      </w:pPr>
      <w:r w:rsidRPr="003A52F0">
        <w:rPr>
          <w:rFonts w:asciiTheme="minorHAnsi" w:eastAsiaTheme="minorHAnsi" w:hAnsiTheme="minorHAnsi" w:cstheme="minorBidi"/>
          <w:sz w:val="22"/>
          <w:szCs w:val="22"/>
        </w:rPr>
        <w:t>What developers want to see are:  1) a vision; 2) neighborhood support; 3) infrastructure; and 4) how to “plug in.”</w:t>
      </w:r>
    </w:p>
    <w:p w:rsidR="00F81D33" w:rsidRDefault="00F81D33" w:rsidP="00F81D33">
      <w:pPr>
        <w:numPr>
          <w:ilvl w:val="0"/>
          <w:numId w:val="23"/>
        </w:numPr>
        <w:spacing w:after="200" w:line="276" w:lineRule="auto"/>
        <w:contextualSpacing/>
        <w:rPr>
          <w:rFonts w:asciiTheme="minorHAnsi" w:eastAsiaTheme="minorHAnsi" w:hAnsiTheme="minorHAnsi" w:cstheme="minorBidi"/>
          <w:sz w:val="22"/>
          <w:szCs w:val="22"/>
        </w:rPr>
      </w:pPr>
      <w:r w:rsidRPr="00F81D33">
        <w:rPr>
          <w:rFonts w:asciiTheme="minorHAnsi" w:eastAsiaTheme="minorHAnsi" w:hAnsiTheme="minorHAnsi" w:cstheme="minorBidi"/>
          <w:sz w:val="22"/>
          <w:szCs w:val="22"/>
        </w:rPr>
        <w:t>Land use guidance needs to be more flexible; the current WSF Master Plan was viewed as being too prescriptive.</w:t>
      </w:r>
    </w:p>
    <w:p w:rsidR="00F81D33" w:rsidRDefault="00F81D33" w:rsidP="00F81D33">
      <w:pPr>
        <w:numPr>
          <w:ilvl w:val="0"/>
          <w:numId w:val="23"/>
        </w:numPr>
        <w:spacing w:after="200" w:line="276" w:lineRule="auto"/>
        <w:contextualSpacing/>
        <w:rPr>
          <w:rFonts w:asciiTheme="minorHAnsi" w:eastAsiaTheme="minorHAnsi" w:hAnsiTheme="minorHAnsi" w:cstheme="minorBidi"/>
          <w:sz w:val="22"/>
          <w:szCs w:val="22"/>
        </w:rPr>
      </w:pPr>
      <w:r w:rsidRPr="00F81D33">
        <w:rPr>
          <w:rFonts w:asciiTheme="minorHAnsi" w:eastAsiaTheme="minorHAnsi" w:hAnsiTheme="minorHAnsi" w:cstheme="minorBidi"/>
          <w:sz w:val="22"/>
          <w:szCs w:val="22"/>
        </w:rPr>
        <w:t xml:space="preserve">A lot of the land in the WSF has been tied up for a long time! It would be helpful for the City to clearly identify what they are </w:t>
      </w:r>
      <w:proofErr w:type="gramStart"/>
      <w:r w:rsidRPr="00F81D33">
        <w:rPr>
          <w:rFonts w:asciiTheme="minorHAnsi" w:eastAsiaTheme="minorHAnsi" w:hAnsiTheme="minorHAnsi" w:cstheme="minorBidi"/>
          <w:sz w:val="22"/>
          <w:szCs w:val="22"/>
        </w:rPr>
        <w:t>committed/willing</w:t>
      </w:r>
      <w:proofErr w:type="gramEnd"/>
      <w:r w:rsidRPr="00F81D33">
        <w:rPr>
          <w:rFonts w:asciiTheme="minorHAnsi" w:eastAsiaTheme="minorHAnsi" w:hAnsiTheme="minorHAnsi" w:cstheme="minorBidi"/>
          <w:sz w:val="22"/>
          <w:szCs w:val="22"/>
        </w:rPr>
        <w:t xml:space="preserve"> to do to encourage development.  Implementation steps/tools should be identified in the master plan.</w:t>
      </w:r>
    </w:p>
    <w:p w:rsidR="00C71455" w:rsidRDefault="00C71455" w:rsidP="00C71455">
      <w:pPr>
        <w:numPr>
          <w:ilvl w:val="0"/>
          <w:numId w:val="23"/>
        </w:numPr>
        <w:spacing w:after="200" w:line="276" w:lineRule="auto"/>
        <w:contextualSpacing/>
        <w:rPr>
          <w:rFonts w:asciiTheme="minorHAnsi" w:eastAsiaTheme="minorHAnsi" w:hAnsiTheme="minorHAnsi" w:cstheme="minorBidi"/>
          <w:sz w:val="22"/>
          <w:szCs w:val="22"/>
        </w:rPr>
      </w:pPr>
      <w:r w:rsidRPr="00C71455">
        <w:rPr>
          <w:rFonts w:asciiTheme="minorHAnsi" w:eastAsiaTheme="minorHAnsi" w:hAnsiTheme="minorHAnsi" w:cstheme="minorBidi"/>
          <w:sz w:val="22"/>
          <w:szCs w:val="22"/>
        </w:rPr>
        <w:t>Developers suggested the Plan look at something akin to “performance standards” to guide land use; it’s more about how buildings “perform” (e.g. relate to the street, preserve key views) independent of specific use.</w:t>
      </w:r>
    </w:p>
    <w:p w:rsidR="00896AA8" w:rsidRPr="00C71455" w:rsidRDefault="00896AA8" w:rsidP="00896AA8">
      <w:pPr>
        <w:numPr>
          <w:ilvl w:val="0"/>
          <w:numId w:val="23"/>
        </w:numPr>
        <w:spacing w:after="200" w:line="276" w:lineRule="auto"/>
        <w:contextualSpacing/>
        <w:rPr>
          <w:rFonts w:asciiTheme="minorHAnsi" w:eastAsiaTheme="minorHAnsi" w:hAnsiTheme="minorHAnsi" w:cstheme="minorBidi"/>
          <w:sz w:val="22"/>
          <w:szCs w:val="22"/>
        </w:rPr>
      </w:pPr>
      <w:r w:rsidRPr="00896AA8">
        <w:rPr>
          <w:rFonts w:asciiTheme="minorHAnsi" w:eastAsiaTheme="minorHAnsi" w:hAnsiTheme="minorHAnsi" w:cstheme="minorBidi"/>
          <w:sz w:val="22"/>
          <w:szCs w:val="22"/>
        </w:rPr>
        <w:t>It would be beneficial for the master plan to identify anchor activities that the City could go after upfront to gain the neighborhood’s interest/support/commitment and start creating a node that could attract developers.</w:t>
      </w:r>
    </w:p>
    <w:p w:rsidR="00144EBF" w:rsidRPr="00F81D33" w:rsidRDefault="00F81D33" w:rsidP="00F81D33">
      <w:pPr>
        <w:spacing w:after="200" w:line="276" w:lineRule="auto"/>
        <w:contextualSpacing/>
        <w:rPr>
          <w:rFonts w:asciiTheme="minorHAnsi" w:eastAsiaTheme="minorHAnsi" w:hAnsiTheme="minorHAnsi" w:cstheme="minorBidi"/>
          <w:b/>
          <w:i/>
          <w:sz w:val="24"/>
          <w:szCs w:val="24"/>
        </w:rPr>
      </w:pPr>
      <w:r w:rsidRPr="00F81D33">
        <w:rPr>
          <w:rFonts w:asciiTheme="minorHAnsi" w:eastAsiaTheme="minorHAnsi" w:hAnsiTheme="minorHAnsi" w:cstheme="minorBidi"/>
          <w:b/>
          <w:i/>
          <w:sz w:val="24"/>
          <w:szCs w:val="24"/>
        </w:rPr>
        <w:t>Mix of Land Uses</w:t>
      </w:r>
    </w:p>
    <w:p w:rsidR="00144EBF" w:rsidRDefault="000F3CBE" w:rsidP="00A413D6">
      <w:pPr>
        <w:numPr>
          <w:ilvl w:val="0"/>
          <w:numId w:val="23"/>
        </w:numPr>
        <w:spacing w:after="200" w:line="276" w:lineRule="auto"/>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Developers want</w:t>
      </w:r>
      <w:r w:rsidR="00C655D2">
        <w:rPr>
          <w:rFonts w:asciiTheme="minorHAnsi" w:eastAsiaTheme="minorHAnsi" w:hAnsiTheme="minorHAnsi" w:cstheme="minorBidi"/>
          <w:sz w:val="22"/>
          <w:szCs w:val="22"/>
        </w:rPr>
        <w:t xml:space="preserve"> to know</w:t>
      </w:r>
      <w:r w:rsidR="002C397E">
        <w:rPr>
          <w:rFonts w:asciiTheme="minorHAnsi" w:eastAsiaTheme="minorHAnsi" w:hAnsiTheme="minorHAnsi" w:cstheme="minorBidi"/>
          <w:sz w:val="22"/>
          <w:szCs w:val="22"/>
        </w:rPr>
        <w:t xml:space="preserve"> where commercial/office development would be appropriate in the WSF in the future.</w:t>
      </w:r>
    </w:p>
    <w:p w:rsidR="00F81D33" w:rsidRDefault="002C397E" w:rsidP="00F81D33">
      <w:pPr>
        <w:numPr>
          <w:ilvl w:val="0"/>
          <w:numId w:val="23"/>
        </w:numPr>
        <w:spacing w:after="200" w:line="276" w:lineRule="auto"/>
        <w:contextualSpacing/>
        <w:rPr>
          <w:rFonts w:asciiTheme="minorHAnsi" w:eastAsiaTheme="minorHAnsi" w:hAnsiTheme="minorHAnsi" w:cstheme="minorBidi"/>
          <w:sz w:val="22"/>
          <w:szCs w:val="22"/>
        </w:rPr>
      </w:pPr>
      <w:r w:rsidRPr="00F81D33">
        <w:rPr>
          <w:rFonts w:asciiTheme="minorHAnsi" w:eastAsiaTheme="minorHAnsi" w:hAnsiTheme="minorHAnsi" w:cstheme="minorBidi"/>
          <w:sz w:val="22"/>
          <w:szCs w:val="22"/>
        </w:rPr>
        <w:t>Vertical mixed-use buildings are still challenging in the Twin Cities market today, so it was recommended that horizontal mixed-use be considered for the WSF.</w:t>
      </w:r>
    </w:p>
    <w:p w:rsidR="002C397E" w:rsidRDefault="00F81D33" w:rsidP="00F81D33">
      <w:pPr>
        <w:numPr>
          <w:ilvl w:val="0"/>
          <w:numId w:val="23"/>
        </w:numPr>
        <w:spacing w:after="200" w:line="276" w:lineRule="auto"/>
        <w:contextualSpacing/>
        <w:rPr>
          <w:rFonts w:asciiTheme="minorHAnsi" w:eastAsiaTheme="minorHAnsi" w:hAnsiTheme="minorHAnsi" w:cstheme="minorBidi"/>
          <w:sz w:val="22"/>
          <w:szCs w:val="22"/>
        </w:rPr>
      </w:pPr>
      <w:r w:rsidRPr="00F81D33">
        <w:rPr>
          <w:rFonts w:asciiTheme="minorHAnsi" w:eastAsiaTheme="minorHAnsi" w:hAnsiTheme="minorHAnsi" w:cstheme="minorBidi"/>
          <w:sz w:val="22"/>
          <w:szCs w:val="22"/>
        </w:rPr>
        <w:t>Is an employment campus such as U.S. Bank ideal for riverfront development? Some contrasting views but most developers felt that a major employer was an asset for the WSF.</w:t>
      </w:r>
    </w:p>
    <w:p w:rsidR="00F81D33" w:rsidRDefault="00F81D33" w:rsidP="00F81D33">
      <w:pPr>
        <w:numPr>
          <w:ilvl w:val="0"/>
          <w:numId w:val="23"/>
        </w:numPr>
        <w:spacing w:after="200" w:line="276" w:lineRule="auto"/>
        <w:contextualSpacing/>
        <w:rPr>
          <w:rFonts w:asciiTheme="minorHAnsi" w:eastAsiaTheme="minorHAnsi" w:hAnsiTheme="minorHAnsi" w:cstheme="minorBidi"/>
          <w:sz w:val="22"/>
          <w:szCs w:val="22"/>
        </w:rPr>
      </w:pPr>
      <w:r w:rsidRPr="00F81D33">
        <w:rPr>
          <w:rFonts w:asciiTheme="minorHAnsi" w:eastAsiaTheme="minorHAnsi" w:hAnsiTheme="minorHAnsi" w:cstheme="minorBidi"/>
          <w:sz w:val="22"/>
          <w:szCs w:val="22"/>
        </w:rPr>
        <w:t>Developers agreed that the WSF should be a mix of land uses; however, they felt that it should be clear where commercial/office uses are generally appropriate. It would be beneficial to have some assurance of where residential development will remain desirable into the future.</w:t>
      </w:r>
    </w:p>
    <w:p w:rsidR="00C71455" w:rsidRPr="00C71455" w:rsidRDefault="00C71455" w:rsidP="00C71455">
      <w:pPr>
        <w:numPr>
          <w:ilvl w:val="0"/>
          <w:numId w:val="23"/>
        </w:numPr>
        <w:spacing w:after="200" w:line="276" w:lineRule="auto"/>
        <w:contextualSpacing/>
        <w:rPr>
          <w:rFonts w:asciiTheme="minorHAnsi" w:eastAsiaTheme="minorHAnsi" w:hAnsiTheme="minorHAnsi" w:cstheme="minorBidi"/>
          <w:sz w:val="22"/>
          <w:szCs w:val="22"/>
        </w:rPr>
      </w:pPr>
      <w:r w:rsidRPr="00C71455">
        <w:rPr>
          <w:rFonts w:asciiTheme="minorHAnsi" w:eastAsiaTheme="minorHAnsi" w:hAnsiTheme="minorHAnsi" w:cstheme="minorBidi"/>
          <w:sz w:val="22"/>
          <w:szCs w:val="22"/>
        </w:rPr>
        <w:t>Consider opportunities for attracting civic/community public art enterprises into new development in WSF.  They can catalyze other development or perhaps be part of a density bonus.  It appears that the current WSF Master Plan shows only one small site for civic uses. It may be necessary for these types of uses to be incentivized and/or subsidized within a mixed-use development/building.</w:t>
      </w:r>
    </w:p>
    <w:p w:rsidR="00C71455" w:rsidRDefault="00C71455" w:rsidP="00C71455">
      <w:pPr>
        <w:numPr>
          <w:ilvl w:val="0"/>
          <w:numId w:val="23"/>
        </w:numPr>
        <w:spacing w:after="200" w:line="276" w:lineRule="auto"/>
        <w:contextualSpacing/>
        <w:rPr>
          <w:rFonts w:asciiTheme="minorHAnsi" w:eastAsiaTheme="minorHAnsi" w:hAnsiTheme="minorHAnsi" w:cstheme="minorBidi"/>
          <w:sz w:val="22"/>
          <w:szCs w:val="22"/>
        </w:rPr>
      </w:pPr>
      <w:r w:rsidRPr="00C71455">
        <w:rPr>
          <w:rFonts w:asciiTheme="minorHAnsi" w:eastAsiaTheme="minorHAnsi" w:hAnsiTheme="minorHAnsi" w:cstheme="minorBidi"/>
          <w:sz w:val="22"/>
          <w:szCs w:val="22"/>
        </w:rPr>
        <w:t>Consider the potential for a public library in the WSF. Today, libraries are popular as public gathering space, networking, business incubation, event programming, etc. For instance, the Central Library in downtown Minneapolis seems like it has events almost every day.</w:t>
      </w:r>
    </w:p>
    <w:p w:rsidR="00C879D6" w:rsidRPr="00C879D6" w:rsidRDefault="00C879D6" w:rsidP="00C879D6">
      <w:pPr>
        <w:numPr>
          <w:ilvl w:val="0"/>
          <w:numId w:val="23"/>
        </w:numPr>
        <w:spacing w:after="200" w:line="276" w:lineRule="auto"/>
        <w:contextualSpacing/>
        <w:rPr>
          <w:rFonts w:asciiTheme="minorHAnsi" w:eastAsiaTheme="minorHAnsi" w:hAnsiTheme="minorHAnsi" w:cstheme="minorBidi"/>
          <w:sz w:val="22"/>
          <w:szCs w:val="22"/>
        </w:rPr>
      </w:pPr>
      <w:r w:rsidRPr="00C879D6">
        <w:rPr>
          <w:rFonts w:asciiTheme="minorHAnsi" w:eastAsiaTheme="minorHAnsi" w:hAnsiTheme="minorHAnsi" w:cstheme="minorBidi"/>
          <w:sz w:val="22"/>
          <w:szCs w:val="22"/>
        </w:rPr>
        <w:lastRenderedPageBreak/>
        <w:t xml:space="preserve">What has been the absorption rate of market-rate rental housing in Saint Paul recently? </w:t>
      </w:r>
      <w:r w:rsidRPr="00C879D6">
        <w:rPr>
          <w:rFonts w:asciiTheme="minorHAnsi" w:eastAsiaTheme="minorHAnsi" w:hAnsiTheme="minorHAnsi" w:cstheme="minorBidi"/>
          <w:i/>
          <w:sz w:val="22"/>
          <w:szCs w:val="22"/>
        </w:rPr>
        <w:t>The new Lofts at Farmers Market units were fully leased within about 3 months.</w:t>
      </w:r>
    </w:p>
    <w:p w:rsidR="00F81D33" w:rsidRPr="00C879D6" w:rsidRDefault="00C879D6" w:rsidP="00C879D6">
      <w:pPr>
        <w:numPr>
          <w:ilvl w:val="0"/>
          <w:numId w:val="23"/>
        </w:numPr>
        <w:spacing w:after="200" w:line="276" w:lineRule="auto"/>
        <w:contextualSpacing/>
        <w:rPr>
          <w:rFonts w:asciiTheme="minorHAnsi" w:eastAsiaTheme="minorHAnsi" w:hAnsiTheme="minorHAnsi" w:cstheme="minorBidi"/>
          <w:sz w:val="22"/>
          <w:szCs w:val="22"/>
        </w:rPr>
      </w:pPr>
      <w:r w:rsidRPr="00C879D6">
        <w:rPr>
          <w:rFonts w:asciiTheme="minorHAnsi" w:eastAsiaTheme="minorHAnsi" w:hAnsiTheme="minorHAnsi" w:cstheme="minorBidi"/>
          <w:sz w:val="22"/>
          <w:szCs w:val="22"/>
        </w:rPr>
        <w:t>A range of housing types and affordability should be encouraged.</w:t>
      </w:r>
    </w:p>
    <w:p w:rsidR="00DA5920" w:rsidRPr="00896AA8" w:rsidRDefault="00896AA8" w:rsidP="00C879D6">
      <w:pPr>
        <w:spacing w:after="200" w:line="276" w:lineRule="auto"/>
        <w:contextualSpacing/>
        <w:rPr>
          <w:rFonts w:asciiTheme="minorHAnsi" w:eastAsiaTheme="minorHAnsi" w:hAnsiTheme="minorHAnsi" w:cstheme="minorBidi"/>
          <w:b/>
          <w:i/>
          <w:sz w:val="24"/>
          <w:szCs w:val="24"/>
        </w:rPr>
      </w:pPr>
      <w:r w:rsidRPr="00896AA8">
        <w:rPr>
          <w:rFonts w:asciiTheme="minorHAnsi" w:eastAsiaTheme="minorHAnsi" w:hAnsiTheme="minorHAnsi" w:cstheme="minorBidi"/>
          <w:b/>
          <w:i/>
          <w:sz w:val="24"/>
          <w:szCs w:val="24"/>
        </w:rPr>
        <w:t>Building/Site Design Techniques</w:t>
      </w:r>
    </w:p>
    <w:p w:rsidR="00DA5920" w:rsidRDefault="0041583A" w:rsidP="00A413D6">
      <w:pPr>
        <w:numPr>
          <w:ilvl w:val="0"/>
          <w:numId w:val="23"/>
        </w:numPr>
        <w:spacing w:after="200" w:line="276" w:lineRule="auto"/>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Consider the possibility of getting surface parking lots off the riverfront, which currently surround the Comcast building, by </w:t>
      </w:r>
      <w:r w:rsidR="000F3CBE">
        <w:rPr>
          <w:rFonts w:asciiTheme="minorHAnsi" w:eastAsiaTheme="minorHAnsi" w:hAnsiTheme="minorHAnsi" w:cstheme="minorBidi"/>
          <w:sz w:val="22"/>
          <w:szCs w:val="22"/>
        </w:rPr>
        <w:t>accommodating parking</w:t>
      </w:r>
      <w:r>
        <w:rPr>
          <w:rFonts w:asciiTheme="minorHAnsi" w:eastAsiaTheme="minorHAnsi" w:hAnsiTheme="minorHAnsi" w:cstheme="minorBidi"/>
          <w:sz w:val="22"/>
          <w:szCs w:val="22"/>
        </w:rPr>
        <w:t xml:space="preserve"> </w:t>
      </w:r>
      <w:r w:rsidR="00740B33">
        <w:rPr>
          <w:rFonts w:asciiTheme="minorHAnsi" w:eastAsiaTheme="minorHAnsi" w:hAnsiTheme="minorHAnsi" w:cstheme="minorBidi"/>
          <w:sz w:val="22"/>
          <w:szCs w:val="22"/>
        </w:rPr>
        <w:t>demand in structured ramps</w:t>
      </w:r>
      <w:r>
        <w:rPr>
          <w:rFonts w:asciiTheme="minorHAnsi" w:eastAsiaTheme="minorHAnsi" w:hAnsiTheme="minorHAnsi" w:cstheme="minorBidi"/>
          <w:sz w:val="22"/>
          <w:szCs w:val="22"/>
        </w:rPr>
        <w:t>.</w:t>
      </w:r>
    </w:p>
    <w:p w:rsidR="0041583A" w:rsidRDefault="00896AA8" w:rsidP="00896AA8">
      <w:pPr>
        <w:numPr>
          <w:ilvl w:val="0"/>
          <w:numId w:val="23"/>
        </w:numPr>
        <w:spacing w:after="200" w:line="276" w:lineRule="auto"/>
        <w:contextualSpacing/>
        <w:rPr>
          <w:rFonts w:asciiTheme="minorHAnsi" w:eastAsiaTheme="minorHAnsi" w:hAnsiTheme="minorHAnsi" w:cstheme="minorBidi"/>
          <w:sz w:val="22"/>
          <w:szCs w:val="22"/>
        </w:rPr>
      </w:pPr>
      <w:r w:rsidRPr="00896AA8">
        <w:rPr>
          <w:rFonts w:asciiTheme="minorHAnsi" w:eastAsiaTheme="minorHAnsi" w:hAnsiTheme="minorHAnsi" w:cstheme="minorBidi"/>
          <w:sz w:val="22"/>
          <w:szCs w:val="22"/>
        </w:rPr>
        <w:t>Scissor stairs were mentioned as a technique that allows buildings to be built narrower and with better views; however, they are not permitted in Saint Paul and Minneapolis.</w:t>
      </w:r>
    </w:p>
    <w:p w:rsidR="0041583A" w:rsidRPr="00F81D33" w:rsidRDefault="00F81D33" w:rsidP="00F81D33">
      <w:pPr>
        <w:spacing w:after="200" w:line="276" w:lineRule="auto"/>
        <w:contextualSpacing/>
        <w:rPr>
          <w:rFonts w:asciiTheme="minorHAnsi" w:eastAsiaTheme="minorHAnsi" w:hAnsiTheme="minorHAnsi" w:cstheme="minorBidi"/>
          <w:b/>
          <w:i/>
          <w:sz w:val="24"/>
          <w:szCs w:val="24"/>
        </w:rPr>
      </w:pPr>
      <w:r w:rsidRPr="00F81D33">
        <w:rPr>
          <w:rFonts w:asciiTheme="minorHAnsi" w:eastAsiaTheme="minorHAnsi" w:hAnsiTheme="minorHAnsi" w:cstheme="minorBidi"/>
          <w:b/>
          <w:i/>
          <w:sz w:val="24"/>
          <w:szCs w:val="24"/>
        </w:rPr>
        <w:t>Potential Development Assets</w:t>
      </w:r>
    </w:p>
    <w:p w:rsidR="0041583A" w:rsidRDefault="0041583A" w:rsidP="0041583A">
      <w:pPr>
        <w:numPr>
          <w:ilvl w:val="0"/>
          <w:numId w:val="23"/>
        </w:numPr>
        <w:spacing w:after="200" w:line="276" w:lineRule="auto"/>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WSF’s location right next to downtown is a selling point! </w:t>
      </w:r>
      <w:r w:rsidR="00C655D2">
        <w:rPr>
          <w:rFonts w:asciiTheme="minorHAnsi" w:eastAsiaTheme="minorHAnsi" w:hAnsiTheme="minorHAnsi" w:cstheme="minorBidi"/>
          <w:sz w:val="22"/>
          <w:szCs w:val="22"/>
        </w:rPr>
        <w:t>Shouldn’t</w:t>
      </w:r>
      <w:r>
        <w:rPr>
          <w:rFonts w:asciiTheme="minorHAnsi" w:eastAsiaTheme="minorHAnsi" w:hAnsiTheme="minorHAnsi" w:cstheme="minorBidi"/>
          <w:sz w:val="22"/>
          <w:szCs w:val="22"/>
        </w:rPr>
        <w:t xml:space="preserve"> separate WSF too much from downtown</w:t>
      </w:r>
      <w:r w:rsidR="00C655D2">
        <w:rPr>
          <w:rFonts w:asciiTheme="minorHAnsi" w:eastAsiaTheme="minorHAnsi" w:hAnsiTheme="minorHAnsi" w:cstheme="minorBidi"/>
          <w:sz w:val="22"/>
          <w:szCs w:val="22"/>
        </w:rPr>
        <w:t xml:space="preserve"> because</w:t>
      </w:r>
      <w:r>
        <w:rPr>
          <w:rFonts w:asciiTheme="minorHAnsi" w:eastAsiaTheme="minorHAnsi" w:hAnsiTheme="minorHAnsi" w:cstheme="minorBidi"/>
          <w:sz w:val="22"/>
          <w:szCs w:val="22"/>
        </w:rPr>
        <w:t xml:space="preserve"> </w:t>
      </w:r>
      <w:r w:rsidR="00C655D2">
        <w:rPr>
          <w:rFonts w:asciiTheme="minorHAnsi" w:eastAsiaTheme="minorHAnsi" w:hAnsiTheme="minorHAnsi" w:cstheme="minorBidi"/>
          <w:sz w:val="22"/>
          <w:szCs w:val="22"/>
        </w:rPr>
        <w:t>i</w:t>
      </w:r>
      <w:r>
        <w:rPr>
          <w:rFonts w:asciiTheme="minorHAnsi" w:eastAsiaTheme="minorHAnsi" w:hAnsiTheme="minorHAnsi" w:cstheme="minorBidi"/>
          <w:sz w:val="22"/>
          <w:szCs w:val="22"/>
        </w:rPr>
        <w:t xml:space="preserve">ts location across from downtown and the views of downtown are a benefit. </w:t>
      </w:r>
      <w:r w:rsidRPr="0041583A">
        <w:rPr>
          <w:rFonts w:asciiTheme="minorHAnsi" w:eastAsiaTheme="minorHAnsi" w:hAnsiTheme="minorHAnsi" w:cstheme="minorBidi"/>
          <w:sz w:val="22"/>
          <w:szCs w:val="22"/>
        </w:rPr>
        <w:t xml:space="preserve">The WSF’s </w:t>
      </w:r>
      <w:r w:rsidR="00C655D2">
        <w:rPr>
          <w:rFonts w:asciiTheme="minorHAnsi" w:eastAsiaTheme="minorHAnsi" w:hAnsiTheme="minorHAnsi" w:cstheme="minorBidi"/>
          <w:sz w:val="22"/>
          <w:szCs w:val="22"/>
        </w:rPr>
        <w:t>closer</w:t>
      </w:r>
      <w:r w:rsidRPr="0041583A">
        <w:rPr>
          <w:rFonts w:asciiTheme="minorHAnsi" w:eastAsiaTheme="minorHAnsi" w:hAnsiTheme="minorHAnsi" w:cstheme="minorBidi"/>
          <w:sz w:val="22"/>
          <w:szCs w:val="22"/>
        </w:rPr>
        <w:t xml:space="preserve"> access to the river</w:t>
      </w:r>
      <w:r w:rsidR="00C655D2">
        <w:rPr>
          <w:rFonts w:asciiTheme="minorHAnsi" w:eastAsiaTheme="minorHAnsi" w:hAnsiTheme="minorHAnsi" w:cstheme="minorBidi"/>
          <w:sz w:val="22"/>
          <w:szCs w:val="22"/>
        </w:rPr>
        <w:t>’s edge</w:t>
      </w:r>
      <w:r w:rsidRPr="0041583A">
        <w:rPr>
          <w:rFonts w:asciiTheme="minorHAnsi" w:eastAsiaTheme="minorHAnsi" w:hAnsiTheme="minorHAnsi" w:cstheme="minorBidi"/>
          <w:sz w:val="22"/>
          <w:szCs w:val="22"/>
        </w:rPr>
        <w:t xml:space="preserve"> is also</w:t>
      </w:r>
      <w:r>
        <w:rPr>
          <w:rFonts w:asciiTheme="minorHAnsi" w:eastAsiaTheme="minorHAnsi" w:hAnsiTheme="minorHAnsi" w:cstheme="minorBidi"/>
          <w:sz w:val="22"/>
          <w:szCs w:val="22"/>
        </w:rPr>
        <w:t xml:space="preserve"> a benefit, compared to downtown’s riverfront edge at the top of the bluff.</w:t>
      </w:r>
    </w:p>
    <w:p w:rsidR="00F81D33" w:rsidRDefault="00F81D33" w:rsidP="00F81D33">
      <w:pPr>
        <w:numPr>
          <w:ilvl w:val="0"/>
          <w:numId w:val="23"/>
        </w:numPr>
        <w:spacing w:after="200" w:line="276" w:lineRule="auto"/>
        <w:contextualSpacing/>
        <w:rPr>
          <w:rFonts w:asciiTheme="minorHAnsi" w:eastAsiaTheme="minorHAnsi" w:hAnsiTheme="minorHAnsi" w:cstheme="minorBidi"/>
          <w:sz w:val="22"/>
          <w:szCs w:val="22"/>
        </w:rPr>
      </w:pPr>
      <w:r w:rsidRPr="00F81D33">
        <w:rPr>
          <w:rFonts w:asciiTheme="minorHAnsi" w:eastAsiaTheme="minorHAnsi" w:hAnsiTheme="minorHAnsi" w:cstheme="minorBidi"/>
          <w:sz w:val="22"/>
          <w:szCs w:val="22"/>
        </w:rPr>
        <w:t>WSF could be viewed as an extension or transition between downtown and more typical lower- density residential neighborhoods.</w:t>
      </w:r>
    </w:p>
    <w:p w:rsidR="00C879D6" w:rsidRDefault="00C879D6" w:rsidP="00C879D6">
      <w:pPr>
        <w:numPr>
          <w:ilvl w:val="0"/>
          <w:numId w:val="23"/>
        </w:numPr>
        <w:spacing w:after="200" w:line="276" w:lineRule="auto"/>
        <w:contextualSpacing/>
        <w:rPr>
          <w:rFonts w:asciiTheme="minorHAnsi" w:eastAsiaTheme="minorHAnsi" w:hAnsiTheme="minorHAnsi" w:cstheme="minorBidi"/>
          <w:sz w:val="22"/>
          <w:szCs w:val="22"/>
        </w:rPr>
      </w:pPr>
      <w:r w:rsidRPr="00C879D6">
        <w:rPr>
          <w:rFonts w:asciiTheme="minorHAnsi" w:eastAsiaTheme="minorHAnsi" w:hAnsiTheme="minorHAnsi" w:cstheme="minorBidi"/>
          <w:sz w:val="22"/>
          <w:szCs w:val="22"/>
        </w:rPr>
        <w:t>Is there potential for U.S. Bank to take an interest in development expansion or other financing in the future? Developers suggested that the City inquire about their plans.  U.S. Bank’s potential involvement in WSF redevelopment seems like a missed opportunity.</w:t>
      </w:r>
    </w:p>
    <w:p w:rsidR="00C879D6" w:rsidRDefault="00C879D6" w:rsidP="00C879D6">
      <w:pPr>
        <w:numPr>
          <w:ilvl w:val="0"/>
          <w:numId w:val="23"/>
        </w:numPr>
        <w:spacing w:after="200" w:line="276" w:lineRule="auto"/>
        <w:contextualSpacing/>
        <w:rPr>
          <w:rFonts w:asciiTheme="minorHAnsi" w:eastAsiaTheme="minorHAnsi" w:hAnsiTheme="minorHAnsi" w:cstheme="minorBidi"/>
          <w:sz w:val="22"/>
          <w:szCs w:val="22"/>
        </w:rPr>
      </w:pPr>
      <w:r w:rsidRPr="00C879D6">
        <w:rPr>
          <w:rFonts w:asciiTheme="minorHAnsi" w:eastAsiaTheme="minorHAnsi" w:hAnsiTheme="minorHAnsi" w:cstheme="minorBidi"/>
          <w:sz w:val="22"/>
          <w:szCs w:val="22"/>
        </w:rPr>
        <w:t>The Northwest Area Foundation is located in the Drake Bank Building at Robert St/Plato Blvd. Is there an opportunity to involve them in the WSF redevelopment planning?</w:t>
      </w:r>
    </w:p>
    <w:p w:rsidR="00896AA8" w:rsidRDefault="00896AA8" w:rsidP="00896AA8">
      <w:pPr>
        <w:numPr>
          <w:ilvl w:val="0"/>
          <w:numId w:val="23"/>
        </w:numPr>
        <w:spacing w:after="200" w:line="276" w:lineRule="auto"/>
        <w:contextualSpacing/>
        <w:rPr>
          <w:rFonts w:asciiTheme="minorHAnsi" w:eastAsiaTheme="minorHAnsi" w:hAnsiTheme="minorHAnsi" w:cstheme="minorBidi"/>
          <w:sz w:val="22"/>
          <w:szCs w:val="22"/>
        </w:rPr>
      </w:pPr>
      <w:r w:rsidRPr="00896AA8">
        <w:rPr>
          <w:rFonts w:asciiTheme="minorHAnsi" w:eastAsiaTheme="minorHAnsi" w:hAnsiTheme="minorHAnsi" w:cstheme="minorBidi"/>
          <w:sz w:val="22"/>
          <w:szCs w:val="22"/>
        </w:rPr>
        <w:t xml:space="preserve">The FOK (Farwell, </w:t>
      </w:r>
      <w:proofErr w:type="spellStart"/>
      <w:r w:rsidRPr="00896AA8">
        <w:rPr>
          <w:rFonts w:asciiTheme="minorHAnsi" w:eastAsiaTheme="minorHAnsi" w:hAnsiTheme="minorHAnsi" w:cstheme="minorBidi"/>
          <w:sz w:val="22"/>
          <w:szCs w:val="22"/>
        </w:rPr>
        <w:t>Ozmun</w:t>
      </w:r>
      <w:proofErr w:type="spellEnd"/>
      <w:r w:rsidRPr="00896AA8">
        <w:rPr>
          <w:rFonts w:asciiTheme="minorHAnsi" w:eastAsiaTheme="minorHAnsi" w:hAnsiTheme="minorHAnsi" w:cstheme="minorBidi"/>
          <w:sz w:val="22"/>
          <w:szCs w:val="22"/>
        </w:rPr>
        <w:t>, Kirk &amp; Co.) building appears to have potential for historic renovation/adaptation to residential.</w:t>
      </w:r>
    </w:p>
    <w:p w:rsidR="00F81D33" w:rsidRPr="00F81D33" w:rsidRDefault="00F81D33" w:rsidP="00F81D33">
      <w:pPr>
        <w:spacing w:after="200" w:line="276" w:lineRule="auto"/>
        <w:contextualSpacing/>
        <w:rPr>
          <w:rFonts w:asciiTheme="minorHAnsi" w:eastAsiaTheme="minorHAnsi" w:hAnsiTheme="minorHAnsi" w:cstheme="minorBidi"/>
          <w:b/>
          <w:i/>
          <w:sz w:val="24"/>
          <w:szCs w:val="24"/>
        </w:rPr>
      </w:pPr>
      <w:r w:rsidRPr="00F81D33">
        <w:rPr>
          <w:rFonts w:asciiTheme="minorHAnsi" w:eastAsiaTheme="minorHAnsi" w:hAnsiTheme="minorHAnsi" w:cstheme="minorBidi"/>
          <w:b/>
          <w:i/>
          <w:sz w:val="24"/>
          <w:szCs w:val="24"/>
        </w:rPr>
        <w:t>Comparable Places to Learn From</w:t>
      </w:r>
    </w:p>
    <w:p w:rsidR="0041583A" w:rsidRDefault="0041583A" w:rsidP="0041583A">
      <w:pPr>
        <w:numPr>
          <w:ilvl w:val="0"/>
          <w:numId w:val="23"/>
        </w:numPr>
        <w:spacing w:after="200" w:line="276" w:lineRule="auto"/>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WSF planning and development could learn from Minneapolis’s East Bank (Marcy-Holmes neighborhood) – directly across the river from downtown, connected to downtown</w:t>
      </w:r>
      <w:r w:rsidR="00B22E1D">
        <w:rPr>
          <w:rFonts w:asciiTheme="minorHAnsi" w:eastAsiaTheme="minorHAnsi" w:hAnsiTheme="minorHAnsi" w:cstheme="minorBidi"/>
          <w:sz w:val="22"/>
          <w:szCs w:val="22"/>
        </w:rPr>
        <w:t>, an extension of downtown yet different from downtown.</w:t>
      </w:r>
    </w:p>
    <w:p w:rsidR="00B61E5D" w:rsidRDefault="00B61E5D" w:rsidP="0041583A">
      <w:pPr>
        <w:numPr>
          <w:ilvl w:val="0"/>
          <w:numId w:val="23"/>
        </w:numPr>
        <w:spacing w:after="200" w:line="276" w:lineRule="auto"/>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Another way to view the WSF’s relationship to downtown is to think about how the East Bank area in Minneapolis was within downtown’s “dime zone</w:t>
      </w:r>
      <w:r w:rsidR="003633F8">
        <w:rPr>
          <w:rFonts w:asciiTheme="minorHAnsi" w:eastAsiaTheme="minorHAnsi" w:hAnsiTheme="minorHAnsi" w:cstheme="minorBidi"/>
          <w:sz w:val="22"/>
          <w:szCs w:val="22"/>
        </w:rPr>
        <w:t>.</w:t>
      </w:r>
      <w:r>
        <w:rPr>
          <w:rFonts w:asciiTheme="minorHAnsi" w:eastAsiaTheme="minorHAnsi" w:hAnsiTheme="minorHAnsi" w:cstheme="minorBidi"/>
          <w:sz w:val="22"/>
          <w:szCs w:val="22"/>
        </w:rPr>
        <w:t xml:space="preserve">” </w:t>
      </w:r>
      <w:r>
        <w:rPr>
          <w:rFonts w:asciiTheme="minorHAnsi" w:eastAsiaTheme="minorHAnsi" w:hAnsiTheme="minorHAnsi" w:cstheme="minorBidi"/>
          <w:i/>
          <w:sz w:val="22"/>
          <w:szCs w:val="22"/>
        </w:rPr>
        <w:t>The downtown zones are 50 cents today</w:t>
      </w:r>
      <w:r w:rsidR="003633F8">
        <w:rPr>
          <w:rFonts w:asciiTheme="minorHAnsi" w:eastAsiaTheme="minorHAnsi" w:hAnsiTheme="minorHAnsi" w:cstheme="minorBidi"/>
          <w:i/>
          <w:sz w:val="22"/>
          <w:szCs w:val="22"/>
        </w:rPr>
        <w:t xml:space="preserve">.  </w:t>
      </w:r>
      <w:r>
        <w:rPr>
          <w:rFonts w:asciiTheme="minorHAnsi" w:eastAsiaTheme="minorHAnsi" w:hAnsiTheme="minorHAnsi" w:cstheme="minorBidi"/>
          <w:i/>
          <w:sz w:val="22"/>
          <w:szCs w:val="22"/>
        </w:rPr>
        <w:t>Saint Paul’s downtown transit zone extends across the river to Plato Blvd between Harriet Island Regional Park and Robert Street.</w:t>
      </w:r>
    </w:p>
    <w:p w:rsidR="00F81D33" w:rsidRPr="00F81D33" w:rsidRDefault="00F81D33" w:rsidP="00F81D33">
      <w:pPr>
        <w:numPr>
          <w:ilvl w:val="0"/>
          <w:numId w:val="23"/>
        </w:numPr>
        <w:spacing w:after="200" w:line="276" w:lineRule="auto"/>
        <w:contextualSpacing/>
        <w:rPr>
          <w:rFonts w:asciiTheme="minorHAnsi" w:eastAsiaTheme="minorHAnsi" w:hAnsiTheme="minorHAnsi" w:cstheme="minorBidi"/>
          <w:sz w:val="22"/>
          <w:szCs w:val="22"/>
        </w:rPr>
      </w:pPr>
      <w:r w:rsidRPr="00F81D33">
        <w:rPr>
          <w:rFonts w:asciiTheme="minorHAnsi" w:eastAsiaTheme="minorHAnsi" w:hAnsiTheme="minorHAnsi" w:cstheme="minorBidi"/>
          <w:sz w:val="22"/>
          <w:szCs w:val="22"/>
        </w:rPr>
        <w:t>WSF could also benefit from understanding how the North Loop neighborhood has redeveloped next to downtown Minneapolis.</w:t>
      </w:r>
    </w:p>
    <w:p w:rsidR="00F81D33" w:rsidRPr="00F81D33" w:rsidRDefault="00F81D33" w:rsidP="00F81D33">
      <w:pPr>
        <w:numPr>
          <w:ilvl w:val="0"/>
          <w:numId w:val="23"/>
        </w:numPr>
        <w:spacing w:after="200" w:line="276" w:lineRule="auto"/>
        <w:contextualSpacing/>
        <w:rPr>
          <w:rFonts w:asciiTheme="minorHAnsi" w:eastAsiaTheme="minorHAnsi" w:hAnsiTheme="minorHAnsi" w:cstheme="minorBidi"/>
          <w:sz w:val="22"/>
          <w:szCs w:val="22"/>
        </w:rPr>
      </w:pPr>
      <w:r w:rsidRPr="00F81D33">
        <w:rPr>
          <w:rFonts w:asciiTheme="minorHAnsi" w:eastAsiaTheme="minorHAnsi" w:hAnsiTheme="minorHAnsi" w:cstheme="minorBidi"/>
          <w:sz w:val="22"/>
          <w:szCs w:val="22"/>
        </w:rPr>
        <w:t>WSF could learn from the variety of downtown neighborhoods that have been redeveloped along Denver’s downtown riverfront, each with their own unique character.</w:t>
      </w:r>
    </w:p>
    <w:p w:rsidR="00353FDF" w:rsidRPr="00C71455" w:rsidRDefault="00F81D33" w:rsidP="0041583A">
      <w:pPr>
        <w:numPr>
          <w:ilvl w:val="0"/>
          <w:numId w:val="23"/>
        </w:numPr>
        <w:spacing w:after="200" w:line="276" w:lineRule="auto"/>
        <w:contextualSpacing/>
        <w:rPr>
          <w:rFonts w:asciiTheme="minorHAnsi" w:eastAsiaTheme="minorHAnsi" w:hAnsiTheme="minorHAnsi" w:cstheme="minorBidi"/>
          <w:sz w:val="22"/>
          <w:szCs w:val="22"/>
        </w:rPr>
      </w:pPr>
      <w:r w:rsidRPr="00C71455">
        <w:rPr>
          <w:rFonts w:asciiTheme="minorHAnsi" w:eastAsiaTheme="minorHAnsi" w:hAnsiTheme="minorHAnsi" w:cstheme="minorBidi"/>
          <w:sz w:val="22"/>
          <w:szCs w:val="22"/>
        </w:rPr>
        <w:lastRenderedPageBreak/>
        <w:t xml:space="preserve"> </w:t>
      </w:r>
      <w:r w:rsidR="00D34CFF" w:rsidRPr="00C71455">
        <w:rPr>
          <w:rFonts w:asciiTheme="minorHAnsi" w:eastAsiaTheme="minorHAnsi" w:hAnsiTheme="minorHAnsi" w:cstheme="minorBidi"/>
          <w:sz w:val="22"/>
          <w:szCs w:val="22"/>
        </w:rPr>
        <w:t>“</w:t>
      </w:r>
      <w:r w:rsidR="00353FDF" w:rsidRPr="00C71455">
        <w:rPr>
          <w:rFonts w:asciiTheme="minorHAnsi" w:eastAsiaTheme="minorHAnsi" w:hAnsiTheme="minorHAnsi" w:cstheme="minorBidi"/>
          <w:sz w:val="22"/>
          <w:szCs w:val="22"/>
        </w:rPr>
        <w:t>Galvanize</w:t>
      </w:r>
      <w:r w:rsidR="00D34CFF" w:rsidRPr="00C71455">
        <w:rPr>
          <w:rFonts w:asciiTheme="minorHAnsi" w:eastAsiaTheme="minorHAnsi" w:hAnsiTheme="minorHAnsi" w:cstheme="minorBidi"/>
          <w:sz w:val="22"/>
          <w:szCs w:val="22"/>
        </w:rPr>
        <w:t>”</w:t>
      </w:r>
      <w:r w:rsidR="00353FDF" w:rsidRPr="00C71455">
        <w:rPr>
          <w:rFonts w:asciiTheme="minorHAnsi" w:eastAsiaTheme="minorHAnsi" w:hAnsiTheme="minorHAnsi" w:cstheme="minorBidi"/>
          <w:sz w:val="22"/>
          <w:szCs w:val="22"/>
        </w:rPr>
        <w:t xml:space="preserve"> is a new enterprise in Denver that offers space and assistance for business incubation, which could be a model for business incubation </w:t>
      </w:r>
      <w:r w:rsidR="00D34CFF" w:rsidRPr="00C71455">
        <w:rPr>
          <w:rFonts w:asciiTheme="minorHAnsi" w:eastAsiaTheme="minorHAnsi" w:hAnsiTheme="minorHAnsi" w:cstheme="minorBidi"/>
          <w:sz w:val="22"/>
          <w:szCs w:val="22"/>
        </w:rPr>
        <w:t xml:space="preserve">uses </w:t>
      </w:r>
      <w:r w:rsidR="00353FDF" w:rsidRPr="00C71455">
        <w:rPr>
          <w:rFonts w:asciiTheme="minorHAnsi" w:eastAsiaTheme="minorHAnsi" w:hAnsiTheme="minorHAnsi" w:cstheme="minorBidi"/>
          <w:sz w:val="22"/>
          <w:szCs w:val="22"/>
        </w:rPr>
        <w:t xml:space="preserve">in the WSF. </w:t>
      </w:r>
    </w:p>
    <w:p w:rsidR="006437B5" w:rsidRPr="00896AA8" w:rsidRDefault="00896AA8" w:rsidP="00896AA8">
      <w:pPr>
        <w:spacing w:after="200" w:line="276" w:lineRule="auto"/>
        <w:contextualSpacing/>
        <w:rPr>
          <w:rFonts w:asciiTheme="minorHAnsi" w:eastAsiaTheme="minorHAnsi" w:hAnsiTheme="minorHAnsi" w:cstheme="minorBidi"/>
          <w:b/>
          <w:i/>
          <w:sz w:val="24"/>
          <w:szCs w:val="24"/>
        </w:rPr>
      </w:pPr>
      <w:r w:rsidRPr="00896AA8">
        <w:rPr>
          <w:rFonts w:asciiTheme="minorHAnsi" w:eastAsiaTheme="minorHAnsi" w:hAnsiTheme="minorHAnsi" w:cstheme="minorBidi"/>
          <w:b/>
          <w:i/>
          <w:sz w:val="24"/>
          <w:szCs w:val="24"/>
        </w:rPr>
        <w:t>Sustainable Development</w:t>
      </w:r>
    </w:p>
    <w:p w:rsidR="00644BDB" w:rsidRDefault="006437B5" w:rsidP="0041583A">
      <w:pPr>
        <w:numPr>
          <w:ilvl w:val="0"/>
          <w:numId w:val="23"/>
        </w:numPr>
        <w:spacing w:after="200" w:line="276" w:lineRule="auto"/>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Consider LID (low</w:t>
      </w:r>
      <w:r w:rsidR="00F46D59">
        <w:rPr>
          <w:rFonts w:asciiTheme="minorHAnsi" w:eastAsiaTheme="minorHAnsi" w:hAnsiTheme="minorHAnsi" w:cstheme="minorBidi"/>
          <w:sz w:val="22"/>
          <w:szCs w:val="22"/>
        </w:rPr>
        <w:t>-</w:t>
      </w:r>
      <w:r>
        <w:rPr>
          <w:rFonts w:asciiTheme="minorHAnsi" w:eastAsiaTheme="minorHAnsi" w:hAnsiTheme="minorHAnsi" w:cstheme="minorBidi"/>
          <w:sz w:val="22"/>
          <w:szCs w:val="22"/>
        </w:rPr>
        <w:t xml:space="preserve"> impact development) and the potential for on-site </w:t>
      </w:r>
      <w:proofErr w:type="spellStart"/>
      <w:r>
        <w:rPr>
          <w:rFonts w:asciiTheme="minorHAnsi" w:eastAsiaTheme="minorHAnsi" w:hAnsiTheme="minorHAnsi" w:cstheme="minorBidi"/>
          <w:sz w:val="22"/>
          <w:szCs w:val="22"/>
        </w:rPr>
        <w:t>storm</w:t>
      </w:r>
      <w:r w:rsidR="00F46D59">
        <w:rPr>
          <w:rFonts w:asciiTheme="minorHAnsi" w:eastAsiaTheme="minorHAnsi" w:hAnsiTheme="minorHAnsi" w:cstheme="minorBidi"/>
          <w:sz w:val="22"/>
          <w:szCs w:val="22"/>
        </w:rPr>
        <w:t>water</w:t>
      </w:r>
      <w:proofErr w:type="spellEnd"/>
      <w:r>
        <w:rPr>
          <w:rFonts w:asciiTheme="minorHAnsi" w:eastAsiaTheme="minorHAnsi" w:hAnsiTheme="minorHAnsi" w:cstheme="minorBidi"/>
          <w:sz w:val="22"/>
          <w:szCs w:val="22"/>
        </w:rPr>
        <w:t xml:space="preserve"> management.  Some of the </w:t>
      </w:r>
      <w:proofErr w:type="spellStart"/>
      <w:r>
        <w:rPr>
          <w:rFonts w:asciiTheme="minorHAnsi" w:eastAsiaTheme="minorHAnsi" w:hAnsiTheme="minorHAnsi" w:cstheme="minorBidi"/>
          <w:sz w:val="22"/>
          <w:szCs w:val="22"/>
        </w:rPr>
        <w:t>stormwater</w:t>
      </w:r>
      <w:proofErr w:type="spellEnd"/>
      <w:r>
        <w:rPr>
          <w:rFonts w:asciiTheme="minorHAnsi" w:eastAsiaTheme="minorHAnsi" w:hAnsiTheme="minorHAnsi" w:cstheme="minorBidi"/>
          <w:sz w:val="22"/>
          <w:szCs w:val="22"/>
        </w:rPr>
        <w:t xml:space="preserve"> management techniques that were recommended for the Central Corridor, but didn’t get implemented, should be considered again for the WSF. There will be a seminar in August at the 2013 Int’l LID Symposium, which will be held in Saint Paul, about urban trees and storm water management</w:t>
      </w:r>
      <w:r w:rsidR="00644BDB">
        <w:rPr>
          <w:rFonts w:asciiTheme="minorHAnsi" w:eastAsiaTheme="minorHAnsi" w:hAnsiTheme="minorHAnsi" w:cstheme="minorBidi"/>
          <w:sz w:val="22"/>
          <w:szCs w:val="22"/>
        </w:rPr>
        <w:t xml:space="preserve"> in Stockholm, Sweden</w:t>
      </w:r>
      <w:r>
        <w:rPr>
          <w:rFonts w:asciiTheme="minorHAnsi" w:eastAsiaTheme="minorHAnsi" w:hAnsiTheme="minorHAnsi" w:cstheme="minorBidi"/>
          <w:sz w:val="22"/>
          <w:szCs w:val="22"/>
        </w:rPr>
        <w:t>.</w:t>
      </w:r>
    </w:p>
    <w:p w:rsidR="006437B5" w:rsidRDefault="00644BDB" w:rsidP="0041583A">
      <w:pPr>
        <w:numPr>
          <w:ilvl w:val="0"/>
          <w:numId w:val="23"/>
        </w:numPr>
        <w:spacing w:after="200" w:line="276" w:lineRule="auto"/>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Consider the potential for using geothermal in WSF. Aeon is installing geothermal for its new riverfront residential development</w:t>
      </w:r>
      <w:r w:rsidR="006437B5">
        <w:rPr>
          <w:rFonts w:asciiTheme="minorHAnsi" w:eastAsiaTheme="minorHAnsi" w:hAnsiTheme="minorHAnsi" w:cstheme="minorBidi"/>
          <w:sz w:val="22"/>
          <w:szCs w:val="22"/>
        </w:rPr>
        <w:t xml:space="preserve"> </w:t>
      </w:r>
      <w:r>
        <w:rPr>
          <w:rFonts w:asciiTheme="minorHAnsi" w:eastAsiaTheme="minorHAnsi" w:hAnsiTheme="minorHAnsi" w:cstheme="minorBidi"/>
          <w:sz w:val="22"/>
          <w:szCs w:val="22"/>
        </w:rPr>
        <w:t>in downtown Chaska because of access to river water and large depth of bedrock.</w:t>
      </w:r>
    </w:p>
    <w:p w:rsidR="00644BDB" w:rsidRDefault="00644BDB" w:rsidP="0041583A">
      <w:pPr>
        <w:numPr>
          <w:ilvl w:val="0"/>
          <w:numId w:val="23"/>
        </w:numPr>
        <w:spacing w:after="200" w:line="276" w:lineRule="auto"/>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Aeon is working </w:t>
      </w:r>
      <w:r w:rsidR="00D72DA6">
        <w:rPr>
          <w:rFonts w:asciiTheme="minorHAnsi" w:eastAsiaTheme="minorHAnsi" w:hAnsiTheme="minorHAnsi" w:cstheme="minorBidi"/>
          <w:sz w:val="22"/>
          <w:szCs w:val="22"/>
        </w:rPr>
        <w:t>on a new development in Minneapolis using the Living Building approach.</w:t>
      </w:r>
    </w:p>
    <w:p w:rsidR="00D72DA6" w:rsidRDefault="00D72DA6" w:rsidP="00D72DA6">
      <w:pPr>
        <w:numPr>
          <w:ilvl w:val="0"/>
          <w:numId w:val="23"/>
        </w:numPr>
        <w:spacing w:after="200" w:line="276" w:lineRule="auto"/>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Consider the potential to link a sustainable development approach to establishment of an area-wide TIF district in the WSF.</w:t>
      </w:r>
    </w:p>
    <w:p w:rsidR="00D72DA6" w:rsidRDefault="00D72DA6" w:rsidP="00D72DA6">
      <w:pPr>
        <w:numPr>
          <w:ilvl w:val="0"/>
          <w:numId w:val="23"/>
        </w:numPr>
        <w:spacing w:after="200" w:line="276" w:lineRule="auto"/>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Higher</w:t>
      </w:r>
      <w:r w:rsidR="00F46D59">
        <w:rPr>
          <w:rFonts w:asciiTheme="minorHAnsi" w:eastAsiaTheme="minorHAnsi" w:hAnsiTheme="minorHAnsi" w:cstheme="minorBidi"/>
          <w:sz w:val="22"/>
          <w:szCs w:val="22"/>
        </w:rPr>
        <w:t>-</w:t>
      </w:r>
      <w:r>
        <w:rPr>
          <w:rFonts w:asciiTheme="minorHAnsi" w:eastAsiaTheme="minorHAnsi" w:hAnsiTheme="minorHAnsi" w:cstheme="minorBidi"/>
          <w:sz w:val="22"/>
          <w:szCs w:val="22"/>
        </w:rPr>
        <w:t xml:space="preserve"> density residential buildings can actually make sustainable building techniques more challenging, e.g. multi-family buildings may require too many solar panels that won’t actually fit on a building’s roof.</w:t>
      </w:r>
    </w:p>
    <w:p w:rsidR="00D72DA6" w:rsidRDefault="00D72DA6" w:rsidP="00D72DA6">
      <w:pPr>
        <w:numPr>
          <w:ilvl w:val="0"/>
          <w:numId w:val="23"/>
        </w:numPr>
        <w:spacing w:after="200" w:line="276" w:lineRule="auto"/>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Potential to work with the U of M Center for Sustainable Building Research on sustainability approaches.</w:t>
      </w:r>
    </w:p>
    <w:p w:rsidR="00F3370D" w:rsidRDefault="00D72DA6" w:rsidP="00F3370D">
      <w:pPr>
        <w:numPr>
          <w:ilvl w:val="0"/>
          <w:numId w:val="23"/>
        </w:numPr>
        <w:spacing w:after="200" w:line="276" w:lineRule="auto"/>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Some concerns </w:t>
      </w:r>
      <w:r w:rsidR="00F3370D">
        <w:rPr>
          <w:rFonts w:asciiTheme="minorHAnsi" w:eastAsiaTheme="minorHAnsi" w:hAnsiTheme="minorHAnsi" w:cstheme="minorBidi"/>
          <w:sz w:val="22"/>
          <w:szCs w:val="22"/>
        </w:rPr>
        <w:t xml:space="preserve">from developers </w:t>
      </w:r>
      <w:r>
        <w:rPr>
          <w:rFonts w:asciiTheme="minorHAnsi" w:eastAsiaTheme="minorHAnsi" w:hAnsiTheme="minorHAnsi" w:cstheme="minorBidi"/>
          <w:sz w:val="22"/>
          <w:szCs w:val="22"/>
        </w:rPr>
        <w:t xml:space="preserve">with </w:t>
      </w:r>
      <w:r w:rsidR="00F3370D">
        <w:rPr>
          <w:rFonts w:asciiTheme="minorHAnsi" w:eastAsiaTheme="minorHAnsi" w:hAnsiTheme="minorHAnsi" w:cstheme="minorBidi"/>
          <w:sz w:val="22"/>
          <w:szCs w:val="22"/>
        </w:rPr>
        <w:t xml:space="preserve">potentially </w:t>
      </w:r>
      <w:r>
        <w:rPr>
          <w:rFonts w:asciiTheme="minorHAnsi" w:eastAsiaTheme="minorHAnsi" w:hAnsiTheme="minorHAnsi" w:cstheme="minorBidi"/>
          <w:sz w:val="22"/>
          <w:szCs w:val="22"/>
        </w:rPr>
        <w:t xml:space="preserve">using Saint Paul District Energy </w:t>
      </w:r>
      <w:r w:rsidR="00F3370D">
        <w:rPr>
          <w:rFonts w:asciiTheme="minorHAnsi" w:eastAsiaTheme="minorHAnsi" w:hAnsiTheme="minorHAnsi" w:cstheme="minorBidi"/>
          <w:sz w:val="22"/>
          <w:szCs w:val="22"/>
        </w:rPr>
        <w:t>for WSF development. Energy-efficiency down the road doesn’t necessarily equate to lowering energy costs because the costs may be dependent upon the specific cost levels tied to District Energy bonding.</w:t>
      </w:r>
    </w:p>
    <w:p w:rsidR="00F3370D" w:rsidRPr="00896AA8" w:rsidRDefault="00896AA8" w:rsidP="00896AA8">
      <w:pPr>
        <w:spacing w:after="200" w:line="276" w:lineRule="auto"/>
        <w:contextualSpacing/>
        <w:rPr>
          <w:rFonts w:asciiTheme="minorHAnsi" w:eastAsiaTheme="minorHAnsi" w:hAnsiTheme="minorHAnsi" w:cstheme="minorBidi"/>
          <w:b/>
          <w:i/>
          <w:sz w:val="24"/>
          <w:szCs w:val="24"/>
        </w:rPr>
      </w:pPr>
      <w:r w:rsidRPr="00896AA8">
        <w:rPr>
          <w:rFonts w:asciiTheme="minorHAnsi" w:eastAsiaTheme="minorHAnsi" w:hAnsiTheme="minorHAnsi" w:cstheme="minorBidi"/>
          <w:b/>
          <w:i/>
          <w:sz w:val="24"/>
          <w:szCs w:val="24"/>
        </w:rPr>
        <w:t xml:space="preserve">Public </w:t>
      </w:r>
      <w:r w:rsidR="00DB0535">
        <w:rPr>
          <w:rFonts w:asciiTheme="minorHAnsi" w:eastAsiaTheme="minorHAnsi" w:hAnsiTheme="minorHAnsi" w:cstheme="minorBidi"/>
          <w:b/>
          <w:i/>
          <w:sz w:val="24"/>
          <w:szCs w:val="24"/>
        </w:rPr>
        <w:t>A</w:t>
      </w:r>
      <w:bookmarkStart w:id="0" w:name="_GoBack"/>
      <w:bookmarkEnd w:id="0"/>
      <w:r w:rsidRPr="00896AA8">
        <w:rPr>
          <w:rFonts w:asciiTheme="minorHAnsi" w:eastAsiaTheme="minorHAnsi" w:hAnsiTheme="minorHAnsi" w:cstheme="minorBidi"/>
          <w:b/>
          <w:i/>
          <w:sz w:val="24"/>
          <w:szCs w:val="24"/>
        </w:rPr>
        <w:t>rt</w:t>
      </w:r>
    </w:p>
    <w:p w:rsidR="00F3370D" w:rsidRDefault="00F3370D" w:rsidP="00F3370D">
      <w:pPr>
        <w:numPr>
          <w:ilvl w:val="0"/>
          <w:numId w:val="23"/>
        </w:numPr>
        <w:spacing w:after="200" w:line="276" w:lineRule="auto"/>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Marketing and branding of the WSF </w:t>
      </w:r>
      <w:r w:rsidR="00E64AF8">
        <w:rPr>
          <w:rFonts w:asciiTheme="minorHAnsi" w:eastAsiaTheme="minorHAnsi" w:hAnsiTheme="minorHAnsi" w:cstheme="minorBidi"/>
          <w:sz w:val="22"/>
          <w:szCs w:val="22"/>
        </w:rPr>
        <w:t>M</w:t>
      </w:r>
      <w:r>
        <w:rPr>
          <w:rFonts w:asciiTheme="minorHAnsi" w:eastAsiaTheme="minorHAnsi" w:hAnsiTheme="minorHAnsi" w:cstheme="minorBidi"/>
          <w:sz w:val="22"/>
          <w:szCs w:val="22"/>
        </w:rPr>
        <w:t xml:space="preserve">aster </w:t>
      </w:r>
      <w:r w:rsidR="00E64AF8">
        <w:rPr>
          <w:rFonts w:asciiTheme="minorHAnsi" w:eastAsiaTheme="minorHAnsi" w:hAnsiTheme="minorHAnsi" w:cstheme="minorBidi"/>
          <w:sz w:val="22"/>
          <w:szCs w:val="22"/>
        </w:rPr>
        <w:t>P</w:t>
      </w:r>
      <w:r>
        <w:rPr>
          <w:rFonts w:asciiTheme="minorHAnsi" w:eastAsiaTheme="minorHAnsi" w:hAnsiTheme="minorHAnsi" w:cstheme="minorBidi"/>
          <w:sz w:val="22"/>
          <w:szCs w:val="22"/>
        </w:rPr>
        <w:t>lan will be critical to it</w:t>
      </w:r>
      <w:r w:rsidR="00E64AF8">
        <w:rPr>
          <w:rFonts w:asciiTheme="minorHAnsi" w:eastAsiaTheme="minorHAnsi" w:hAnsiTheme="minorHAnsi" w:cstheme="minorBidi"/>
          <w:sz w:val="22"/>
          <w:szCs w:val="22"/>
        </w:rPr>
        <w:t>s</w:t>
      </w:r>
      <w:r>
        <w:rPr>
          <w:rFonts w:asciiTheme="minorHAnsi" w:eastAsiaTheme="minorHAnsi" w:hAnsiTheme="minorHAnsi" w:cstheme="minorBidi"/>
          <w:sz w:val="22"/>
          <w:szCs w:val="22"/>
        </w:rPr>
        <w:t xml:space="preserve"> success. Think about tying marketing and branding to artists’ ideas. </w:t>
      </w:r>
    </w:p>
    <w:p w:rsidR="00D72DA6" w:rsidRPr="00F3370D" w:rsidRDefault="00F3370D" w:rsidP="00F3370D">
      <w:pPr>
        <w:numPr>
          <w:ilvl w:val="0"/>
          <w:numId w:val="23"/>
        </w:numPr>
        <w:spacing w:after="200" w:line="276" w:lineRule="auto"/>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Potential for attracting artists to the WSF but need to think about how to protect their rights to stay as residents long-term. WSF could learn from the Lowertown Redevelopment Corporation</w:t>
      </w:r>
      <w:r w:rsidR="00E64AF8">
        <w:rPr>
          <w:rFonts w:asciiTheme="minorHAnsi" w:eastAsiaTheme="minorHAnsi" w:hAnsiTheme="minorHAnsi" w:cstheme="minorBidi"/>
          <w:sz w:val="22"/>
          <w:szCs w:val="22"/>
        </w:rPr>
        <w:t>’s experience</w:t>
      </w:r>
      <w:r>
        <w:rPr>
          <w:rFonts w:asciiTheme="minorHAnsi" w:eastAsiaTheme="minorHAnsi" w:hAnsiTheme="minorHAnsi" w:cstheme="minorBidi"/>
          <w:sz w:val="22"/>
          <w:szCs w:val="22"/>
        </w:rPr>
        <w:t xml:space="preserve">. </w:t>
      </w:r>
      <w:r w:rsidRPr="00F3370D">
        <w:rPr>
          <w:rFonts w:asciiTheme="minorHAnsi" w:eastAsiaTheme="minorHAnsi" w:hAnsiTheme="minorHAnsi" w:cstheme="minorBidi"/>
          <w:sz w:val="22"/>
          <w:szCs w:val="22"/>
        </w:rPr>
        <w:t xml:space="preserve"> </w:t>
      </w:r>
    </w:p>
    <w:p w:rsidR="00B7519D" w:rsidRDefault="00B7519D" w:rsidP="00B7519D">
      <w:pPr>
        <w:spacing w:after="200" w:line="276" w:lineRule="auto"/>
        <w:contextualSpacing/>
        <w:rPr>
          <w:rFonts w:asciiTheme="minorHAnsi" w:eastAsiaTheme="minorHAnsi" w:hAnsiTheme="minorHAnsi" w:cstheme="minorBidi"/>
          <w:sz w:val="22"/>
          <w:szCs w:val="22"/>
        </w:rPr>
      </w:pPr>
    </w:p>
    <w:sectPr w:rsidR="00B7519D" w:rsidSect="008F2CF6">
      <w:headerReference w:type="default" r:id="rId8"/>
      <w:footerReference w:type="default" r:id="rId9"/>
      <w:headerReference w:type="first" r:id="rId10"/>
      <w:pgSz w:w="12240" w:h="15840" w:code="1"/>
      <w:pgMar w:top="720" w:right="1440" w:bottom="720" w:left="243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4C02" w:rsidRDefault="002A4C02">
      <w:r>
        <w:separator/>
      </w:r>
    </w:p>
  </w:endnote>
  <w:endnote w:type="continuationSeparator" w:id="0">
    <w:p w:rsidR="002A4C02" w:rsidRDefault="002A4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Futura">
    <w:altName w:val="Lucida Sans Unicode"/>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714444"/>
      <w:docPartObj>
        <w:docPartGallery w:val="Page Numbers (Bottom of Page)"/>
        <w:docPartUnique/>
      </w:docPartObj>
    </w:sdtPr>
    <w:sdtEndPr>
      <w:rPr>
        <w:noProof/>
      </w:rPr>
    </w:sdtEndPr>
    <w:sdtContent>
      <w:p w:rsidR="00B22E1D" w:rsidRDefault="00B22E1D">
        <w:pPr>
          <w:pStyle w:val="Footer"/>
          <w:jc w:val="center"/>
        </w:pPr>
        <w:r>
          <w:fldChar w:fldCharType="begin"/>
        </w:r>
        <w:r>
          <w:instrText xml:space="preserve"> PAGE   \* MERGEFORMAT </w:instrText>
        </w:r>
        <w:r>
          <w:fldChar w:fldCharType="separate"/>
        </w:r>
        <w:r w:rsidR="00DB0535">
          <w:rPr>
            <w:noProof/>
          </w:rPr>
          <w:t>6</w:t>
        </w:r>
        <w:r>
          <w:rPr>
            <w:noProof/>
          </w:rPr>
          <w:fldChar w:fldCharType="end"/>
        </w:r>
      </w:p>
    </w:sdtContent>
  </w:sdt>
  <w:p w:rsidR="00B22E1D" w:rsidRDefault="00B22E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4C02" w:rsidRDefault="002A4C02">
      <w:r>
        <w:separator/>
      </w:r>
    </w:p>
  </w:footnote>
  <w:footnote w:type="continuationSeparator" w:id="0">
    <w:p w:rsidR="002A4C02" w:rsidRDefault="002A4C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CB3" w:rsidRPr="003D1CB3" w:rsidRDefault="004375C3" w:rsidP="003D1CB3">
    <w:pPr>
      <w:pStyle w:val="Header"/>
      <w:tabs>
        <w:tab w:val="clear" w:pos="4320"/>
        <w:tab w:val="clear" w:pos="8640"/>
      </w:tabs>
      <w:ind w:left="-1800"/>
      <w:rPr>
        <w:b/>
      </w:rPr>
    </w:pPr>
    <w:r>
      <w:rPr>
        <w:b/>
      </w:rPr>
      <w:t>West Side Flats</w:t>
    </w:r>
  </w:p>
  <w:p w:rsidR="00F40B5C" w:rsidRDefault="004375C3">
    <w:pPr>
      <w:pStyle w:val="Header"/>
      <w:tabs>
        <w:tab w:val="clear" w:pos="4320"/>
        <w:tab w:val="clear" w:pos="8640"/>
      </w:tabs>
      <w:ind w:left="-1800"/>
      <w:rPr>
        <w:noProof/>
      </w:rPr>
    </w:pPr>
    <w:r>
      <w:rPr>
        <w:noProof/>
      </w:rPr>
      <w:t>Master Plan and Development Guidelines Update</w:t>
    </w:r>
  </w:p>
  <w:p w:rsidR="003D1CB3" w:rsidRDefault="003D1CB3">
    <w:pPr>
      <w:pStyle w:val="Header"/>
      <w:tabs>
        <w:tab w:val="clear" w:pos="4320"/>
        <w:tab w:val="clear" w:pos="8640"/>
      </w:tabs>
      <w:ind w:left="-1800"/>
    </w:pPr>
    <w:r>
      <w:t xml:space="preserve">Page </w:t>
    </w:r>
    <w:r>
      <w:fldChar w:fldCharType="begin"/>
    </w:r>
    <w:r>
      <w:instrText xml:space="preserve"> PAGE   \* MERGEFORMAT </w:instrText>
    </w:r>
    <w:r>
      <w:fldChar w:fldCharType="separate"/>
    </w:r>
    <w:r w:rsidR="00DB0535">
      <w:rPr>
        <w:noProof/>
      </w:rPr>
      <w:t>6</w:t>
    </w:r>
    <w:r>
      <w:rPr>
        <w:noProof/>
      </w:rPr>
      <w:fldChar w:fldCharType="end"/>
    </w:r>
  </w:p>
  <w:p w:rsidR="00F40B5C" w:rsidRDefault="00F40B5C">
    <w:pPr>
      <w:ind w:right="-720"/>
      <w:rPr>
        <w:rFonts w:ascii="Arial" w:hAnsi="Arial"/>
        <w:snapToGrid w:val="0"/>
      </w:rPr>
    </w:pPr>
  </w:p>
  <w:p w:rsidR="00F40B5C" w:rsidRDefault="003D1CB3">
    <w:pPr>
      <w:pStyle w:val="Header"/>
      <w:ind w:left="1080"/>
    </w:pPr>
    <w:r>
      <w:rPr>
        <w:noProof/>
      </w:rPr>
      <mc:AlternateContent>
        <mc:Choice Requires="wps">
          <w:drawing>
            <wp:anchor distT="0" distB="0" distL="114300" distR="114300" simplePos="0" relativeHeight="251660288" behindDoc="0" locked="0" layoutInCell="0" allowOverlap="1" wp14:anchorId="45F92980" wp14:editId="02B9F2BD">
              <wp:simplePos x="0" y="0"/>
              <wp:positionH relativeFrom="column">
                <wp:posOffset>-960120</wp:posOffset>
              </wp:positionH>
              <wp:positionV relativeFrom="paragraph">
                <wp:posOffset>844550</wp:posOffset>
              </wp:positionV>
              <wp:extent cx="1463040" cy="871855"/>
              <wp:effectExtent l="1905" t="0" r="190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871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40B5C" w:rsidRDefault="00F40B5C">
                          <w:pPr>
                            <w:jc w:val="both"/>
                            <w:rPr>
                              <w:rFonts w:ascii="Futura" w:hAnsi="Futura"/>
                              <w:sz w:val="18"/>
                            </w:rPr>
                          </w:pPr>
                        </w:p>
                        <w:p w:rsidR="00F40B5C" w:rsidRDefault="00F40B5C">
                          <w:pPr>
                            <w:jc w:val="both"/>
                            <w:rPr>
                              <w:rFonts w:ascii="Futura" w:hAnsi="Futura"/>
                              <w:sz w:val="18"/>
                            </w:rPr>
                          </w:pPr>
                        </w:p>
                        <w:p w:rsidR="00F40B5C" w:rsidRDefault="00F40B5C">
                          <w:pPr>
                            <w:jc w:val="both"/>
                            <w:rPr>
                              <w:rFonts w:ascii="Futura" w:hAnsi="Futura"/>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75.6pt;margin-top:66.5pt;width:115.2pt;height:6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" o:allowincell="f" stroked="f">
              <v:textbox>
                <w:txbxContent>
                  <w:p w:rsidR="00F40B5C" w:rsidRDefault="00F40B5C">
                    <w:pPr>
                      <w:jc w:val="both"/>
                      <w:rPr>
                        <w:rFonts w:ascii="Futura" w:hAnsi="Futura"/>
                        <w:sz w:val="18"/>
                      </w:rPr>
                    </w:pPr>
                  </w:p>
                  <w:p w:rsidR="00F40B5C" w:rsidRDefault="00F40B5C">
                    <w:pPr>
                      <w:jc w:val="both"/>
                      <w:rPr>
                        <w:rFonts w:ascii="Futura" w:hAnsi="Futura"/>
                        <w:sz w:val="18"/>
                      </w:rPr>
                    </w:pPr>
                  </w:p>
                  <w:p w:rsidR="00F40B5C" w:rsidRDefault="00F40B5C">
                    <w:pPr>
                      <w:jc w:val="both"/>
                      <w:rPr>
                        <w:rFonts w:ascii="Futura" w:hAnsi="Futura"/>
                        <w:sz w:val="18"/>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B5C" w:rsidRDefault="009F4DA0">
    <w:pPr>
      <w:pStyle w:val="Header"/>
      <w:tabs>
        <w:tab w:val="clear" w:pos="4320"/>
        <w:tab w:val="clear" w:pos="8640"/>
      </w:tabs>
      <w:ind w:left="-1800"/>
    </w:pPr>
    <w:r>
      <w:rPr>
        <w:noProof/>
      </w:rPr>
      <w:drawing>
        <wp:inline distT="0" distB="0" distL="0" distR="0" wp14:anchorId="32A1EAF8" wp14:editId="08BFE951">
          <wp:extent cx="2476500" cy="154951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2480170" cy="155181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C1D9D"/>
    <w:multiLevelType w:val="hybridMultilevel"/>
    <w:tmpl w:val="782CC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371787"/>
    <w:multiLevelType w:val="hybridMultilevel"/>
    <w:tmpl w:val="8E66846E"/>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4E72E7"/>
    <w:multiLevelType w:val="hybridMultilevel"/>
    <w:tmpl w:val="ABD0BD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0E41FBC"/>
    <w:multiLevelType w:val="hybridMultilevel"/>
    <w:tmpl w:val="42367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3E1800"/>
    <w:multiLevelType w:val="hybridMultilevel"/>
    <w:tmpl w:val="0B3A20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DF168C"/>
    <w:multiLevelType w:val="hybridMultilevel"/>
    <w:tmpl w:val="95CC5232"/>
    <w:lvl w:ilvl="0" w:tplc="F33E3BAE">
      <w:start w:val="1"/>
      <w:numFmt w:val="decimal"/>
      <w:lvlText w:val="%1."/>
      <w:lvlJc w:val="left"/>
      <w:pPr>
        <w:tabs>
          <w:tab w:val="num" w:pos="3600"/>
        </w:tabs>
        <w:ind w:left="3600" w:hanging="360"/>
      </w:pPr>
      <w:rPr>
        <w:rFonts w:ascii="Times New Roman" w:eastAsia="Times New Roman" w:hAnsi="Times New Roman" w:cs="Times New Roman" w:hint="default"/>
      </w:rPr>
    </w:lvl>
    <w:lvl w:ilvl="1" w:tplc="04090019">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6">
    <w:nsid w:val="1E10034F"/>
    <w:multiLevelType w:val="hybridMultilevel"/>
    <w:tmpl w:val="88D4B3C2"/>
    <w:lvl w:ilvl="0" w:tplc="B0B6CB44">
      <w:start w:val="1"/>
      <w:numFmt w:val="bullet"/>
      <w:lvlText w:val=""/>
      <w:lvlJc w:val="left"/>
      <w:pPr>
        <w:tabs>
          <w:tab w:val="num" w:pos="3240"/>
        </w:tabs>
        <w:ind w:left="3240" w:hanging="360"/>
      </w:pPr>
      <w:rPr>
        <w:rFonts w:ascii="Symbol" w:eastAsia="Times" w:hAnsi="Symbol" w:cs="Times New Roman" w:hint="default"/>
      </w:rPr>
    </w:lvl>
    <w:lvl w:ilvl="1" w:tplc="04090003">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7">
    <w:nsid w:val="22E722E4"/>
    <w:multiLevelType w:val="hybridMultilevel"/>
    <w:tmpl w:val="68CCE83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24F57B6F"/>
    <w:multiLevelType w:val="hybridMultilevel"/>
    <w:tmpl w:val="2BA82886"/>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9">
    <w:nsid w:val="3081029F"/>
    <w:multiLevelType w:val="hybridMultilevel"/>
    <w:tmpl w:val="9DF077D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C812CF"/>
    <w:multiLevelType w:val="hybridMultilevel"/>
    <w:tmpl w:val="B46C3372"/>
    <w:lvl w:ilvl="0" w:tplc="D3EA548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5831CA1"/>
    <w:multiLevelType w:val="hybridMultilevel"/>
    <w:tmpl w:val="A1A820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FD4D3B"/>
    <w:multiLevelType w:val="hybridMultilevel"/>
    <w:tmpl w:val="6986BF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1202C9"/>
    <w:multiLevelType w:val="hybridMultilevel"/>
    <w:tmpl w:val="FAA2DF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38A47CB"/>
    <w:multiLevelType w:val="hybridMultilevel"/>
    <w:tmpl w:val="1B32CC8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43AB26D1"/>
    <w:multiLevelType w:val="hybridMultilevel"/>
    <w:tmpl w:val="33327BAA"/>
    <w:lvl w:ilvl="0" w:tplc="DF34932A">
      <w:numFmt w:val="bullet"/>
      <w:lvlText w:val=""/>
      <w:lvlJc w:val="left"/>
      <w:pPr>
        <w:tabs>
          <w:tab w:val="num" w:pos="3240"/>
        </w:tabs>
        <w:ind w:left="3240" w:hanging="360"/>
      </w:pPr>
      <w:rPr>
        <w:rFonts w:ascii="Symbol" w:eastAsia="Times" w:hAnsi="Symbol" w:cs="Times New Roman" w:hint="default"/>
      </w:rPr>
    </w:lvl>
    <w:lvl w:ilvl="1" w:tplc="04090003">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16">
    <w:nsid w:val="49CB2C68"/>
    <w:multiLevelType w:val="hybridMultilevel"/>
    <w:tmpl w:val="A2CCF7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AA907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54160FF1"/>
    <w:multiLevelType w:val="hybridMultilevel"/>
    <w:tmpl w:val="5EFA047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A245B29"/>
    <w:multiLevelType w:val="hybridMultilevel"/>
    <w:tmpl w:val="E6340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AC62E3E"/>
    <w:multiLevelType w:val="hybridMultilevel"/>
    <w:tmpl w:val="8F262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EE12762"/>
    <w:multiLevelType w:val="hybridMultilevel"/>
    <w:tmpl w:val="9B4C3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5EE1BE9"/>
    <w:multiLevelType w:val="hybridMultilevel"/>
    <w:tmpl w:val="D806E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6BE584D"/>
    <w:multiLevelType w:val="hybridMultilevel"/>
    <w:tmpl w:val="B70CDF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7062AC5"/>
    <w:multiLevelType w:val="hybridMultilevel"/>
    <w:tmpl w:val="05C6E1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6BCC3E26"/>
    <w:multiLevelType w:val="hybridMultilevel"/>
    <w:tmpl w:val="B630E388"/>
    <w:lvl w:ilvl="0" w:tplc="2A0C5D82">
      <w:start w:val="1"/>
      <w:numFmt w:val="decimal"/>
      <w:lvlText w:val="%1."/>
      <w:lvlJc w:val="left"/>
      <w:pPr>
        <w:tabs>
          <w:tab w:val="num" w:pos="2520"/>
        </w:tabs>
        <w:ind w:left="2520" w:hanging="360"/>
      </w:pPr>
      <w:rPr>
        <w:rFonts w:hint="default"/>
      </w:rPr>
    </w:lvl>
    <w:lvl w:ilvl="1" w:tplc="04090019">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6">
    <w:nsid w:val="6C460813"/>
    <w:multiLevelType w:val="hybridMultilevel"/>
    <w:tmpl w:val="C20261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744552EE"/>
    <w:multiLevelType w:val="hybridMultilevel"/>
    <w:tmpl w:val="44E6B122"/>
    <w:lvl w:ilvl="0" w:tplc="D16E270C">
      <w:start w:val="1"/>
      <w:numFmt w:val="bullet"/>
      <w:lvlText w:val="-"/>
      <w:lvlJc w:val="left"/>
      <w:pPr>
        <w:ind w:left="1440" w:hanging="360"/>
      </w:pPr>
      <w:rPr>
        <w:rFonts w:ascii="Cambria" w:eastAsia="Cambria" w:hAnsi="Cambria" w:cs="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796450A0"/>
    <w:multiLevelType w:val="hybridMultilevel"/>
    <w:tmpl w:val="D744C856"/>
    <w:lvl w:ilvl="0" w:tplc="04090001">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4"/>
  </w:num>
  <w:num w:numId="3">
    <w:abstractNumId w:val="7"/>
  </w:num>
  <w:num w:numId="4">
    <w:abstractNumId w:val="24"/>
  </w:num>
  <w:num w:numId="5">
    <w:abstractNumId w:val="26"/>
  </w:num>
  <w:num w:numId="6">
    <w:abstractNumId w:val="13"/>
  </w:num>
  <w:num w:numId="7">
    <w:abstractNumId w:val="23"/>
  </w:num>
  <w:num w:numId="8">
    <w:abstractNumId w:val="2"/>
  </w:num>
  <w:num w:numId="9">
    <w:abstractNumId w:val="16"/>
  </w:num>
  <w:num w:numId="10">
    <w:abstractNumId w:val="27"/>
  </w:num>
  <w:num w:numId="11">
    <w:abstractNumId w:val="5"/>
  </w:num>
  <w:num w:numId="12">
    <w:abstractNumId w:val="25"/>
  </w:num>
  <w:num w:numId="13">
    <w:abstractNumId w:val="15"/>
  </w:num>
  <w:num w:numId="14">
    <w:abstractNumId w:val="6"/>
  </w:num>
  <w:num w:numId="15">
    <w:abstractNumId w:val="10"/>
  </w:num>
  <w:num w:numId="16">
    <w:abstractNumId w:val="1"/>
  </w:num>
  <w:num w:numId="17">
    <w:abstractNumId w:val="28"/>
  </w:num>
  <w:num w:numId="18">
    <w:abstractNumId w:val="18"/>
  </w:num>
  <w:num w:numId="19">
    <w:abstractNumId w:val="19"/>
  </w:num>
  <w:num w:numId="20">
    <w:abstractNumId w:val="20"/>
  </w:num>
  <w:num w:numId="21">
    <w:abstractNumId w:val="8"/>
  </w:num>
  <w:num w:numId="22">
    <w:abstractNumId w:val="22"/>
  </w:num>
  <w:num w:numId="23">
    <w:abstractNumId w:val="9"/>
  </w:num>
  <w:num w:numId="24">
    <w:abstractNumId w:val="12"/>
  </w:num>
  <w:num w:numId="25">
    <w:abstractNumId w:val="11"/>
  </w:num>
  <w:num w:numId="26">
    <w:abstractNumId w:val="21"/>
  </w:num>
  <w:num w:numId="27">
    <w:abstractNumId w:val="0"/>
  </w:num>
  <w:num w:numId="28">
    <w:abstractNumId w:val="4"/>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6AA"/>
    <w:rsid w:val="00015EF5"/>
    <w:rsid w:val="00024E66"/>
    <w:rsid w:val="00032F1D"/>
    <w:rsid w:val="00034616"/>
    <w:rsid w:val="00080AF7"/>
    <w:rsid w:val="0009741C"/>
    <w:rsid w:val="000B26B4"/>
    <w:rsid w:val="000C2934"/>
    <w:rsid w:val="000F1987"/>
    <w:rsid w:val="000F3CBE"/>
    <w:rsid w:val="000F73EA"/>
    <w:rsid w:val="00123548"/>
    <w:rsid w:val="00144EBF"/>
    <w:rsid w:val="0014525A"/>
    <w:rsid w:val="00153BA4"/>
    <w:rsid w:val="0016347C"/>
    <w:rsid w:val="001B0EE0"/>
    <w:rsid w:val="001C4C23"/>
    <w:rsid w:val="001C645C"/>
    <w:rsid w:val="002215CF"/>
    <w:rsid w:val="00276AB6"/>
    <w:rsid w:val="00291389"/>
    <w:rsid w:val="002A40DB"/>
    <w:rsid w:val="002A4C02"/>
    <w:rsid w:val="002C397E"/>
    <w:rsid w:val="002D7278"/>
    <w:rsid w:val="002E5454"/>
    <w:rsid w:val="002F2BEC"/>
    <w:rsid w:val="00307357"/>
    <w:rsid w:val="00321D4B"/>
    <w:rsid w:val="003529B3"/>
    <w:rsid w:val="00353FDF"/>
    <w:rsid w:val="003633F8"/>
    <w:rsid w:val="00383DAA"/>
    <w:rsid w:val="00394DCB"/>
    <w:rsid w:val="003A52F0"/>
    <w:rsid w:val="003D1CB3"/>
    <w:rsid w:val="003F3A98"/>
    <w:rsid w:val="0041583A"/>
    <w:rsid w:val="00423EEC"/>
    <w:rsid w:val="004325E4"/>
    <w:rsid w:val="004375C3"/>
    <w:rsid w:val="00446A97"/>
    <w:rsid w:val="00453A46"/>
    <w:rsid w:val="0046579A"/>
    <w:rsid w:val="00492D0B"/>
    <w:rsid w:val="004A087A"/>
    <w:rsid w:val="004B0D70"/>
    <w:rsid w:val="004C320B"/>
    <w:rsid w:val="004D559C"/>
    <w:rsid w:val="004F5FD6"/>
    <w:rsid w:val="005274D8"/>
    <w:rsid w:val="005346B6"/>
    <w:rsid w:val="00537458"/>
    <w:rsid w:val="00571806"/>
    <w:rsid w:val="005A564F"/>
    <w:rsid w:val="005C76AA"/>
    <w:rsid w:val="005D2E93"/>
    <w:rsid w:val="005D6714"/>
    <w:rsid w:val="00600952"/>
    <w:rsid w:val="00640FFE"/>
    <w:rsid w:val="006437B5"/>
    <w:rsid w:val="00643B6C"/>
    <w:rsid w:val="00644BDB"/>
    <w:rsid w:val="0065022B"/>
    <w:rsid w:val="006968B7"/>
    <w:rsid w:val="006A3094"/>
    <w:rsid w:val="006C3B08"/>
    <w:rsid w:val="006D2FCF"/>
    <w:rsid w:val="006D7064"/>
    <w:rsid w:val="006E705A"/>
    <w:rsid w:val="007247D5"/>
    <w:rsid w:val="00740B33"/>
    <w:rsid w:val="007A08C5"/>
    <w:rsid w:val="007B1E30"/>
    <w:rsid w:val="007E7179"/>
    <w:rsid w:val="00896AA8"/>
    <w:rsid w:val="00897563"/>
    <w:rsid w:val="008B3C20"/>
    <w:rsid w:val="008D1E27"/>
    <w:rsid w:val="008D7060"/>
    <w:rsid w:val="008F2CF6"/>
    <w:rsid w:val="0093545A"/>
    <w:rsid w:val="0095581F"/>
    <w:rsid w:val="00977EA3"/>
    <w:rsid w:val="009B7831"/>
    <w:rsid w:val="009B7E30"/>
    <w:rsid w:val="009D3EE1"/>
    <w:rsid w:val="009E24B8"/>
    <w:rsid w:val="009E3114"/>
    <w:rsid w:val="009F4DA0"/>
    <w:rsid w:val="009F5B1A"/>
    <w:rsid w:val="00A3300E"/>
    <w:rsid w:val="00A413D6"/>
    <w:rsid w:val="00A943B1"/>
    <w:rsid w:val="00AB0D6B"/>
    <w:rsid w:val="00AC15F4"/>
    <w:rsid w:val="00AC3014"/>
    <w:rsid w:val="00AF3F29"/>
    <w:rsid w:val="00B0415E"/>
    <w:rsid w:val="00B066A4"/>
    <w:rsid w:val="00B06C04"/>
    <w:rsid w:val="00B22030"/>
    <w:rsid w:val="00B22E1D"/>
    <w:rsid w:val="00B61E5D"/>
    <w:rsid w:val="00B7519D"/>
    <w:rsid w:val="00B86A11"/>
    <w:rsid w:val="00BC0061"/>
    <w:rsid w:val="00BD3668"/>
    <w:rsid w:val="00BE67FC"/>
    <w:rsid w:val="00C01890"/>
    <w:rsid w:val="00C45906"/>
    <w:rsid w:val="00C50F80"/>
    <w:rsid w:val="00C62315"/>
    <w:rsid w:val="00C64BB4"/>
    <w:rsid w:val="00C655D2"/>
    <w:rsid w:val="00C71455"/>
    <w:rsid w:val="00C879D6"/>
    <w:rsid w:val="00C95390"/>
    <w:rsid w:val="00CB29B2"/>
    <w:rsid w:val="00CB6886"/>
    <w:rsid w:val="00CE11B9"/>
    <w:rsid w:val="00D02D54"/>
    <w:rsid w:val="00D043B3"/>
    <w:rsid w:val="00D34CFF"/>
    <w:rsid w:val="00D35546"/>
    <w:rsid w:val="00D444EF"/>
    <w:rsid w:val="00D45DB4"/>
    <w:rsid w:val="00D72DA6"/>
    <w:rsid w:val="00D95A17"/>
    <w:rsid w:val="00DA5920"/>
    <w:rsid w:val="00DB0535"/>
    <w:rsid w:val="00DB3616"/>
    <w:rsid w:val="00DF45CF"/>
    <w:rsid w:val="00E0085F"/>
    <w:rsid w:val="00E06D0C"/>
    <w:rsid w:val="00E26955"/>
    <w:rsid w:val="00E319D0"/>
    <w:rsid w:val="00E44348"/>
    <w:rsid w:val="00E56505"/>
    <w:rsid w:val="00E61353"/>
    <w:rsid w:val="00E64AF8"/>
    <w:rsid w:val="00E77283"/>
    <w:rsid w:val="00E908F9"/>
    <w:rsid w:val="00E96426"/>
    <w:rsid w:val="00EA2D20"/>
    <w:rsid w:val="00EB406C"/>
    <w:rsid w:val="00EE51B0"/>
    <w:rsid w:val="00F26CAB"/>
    <w:rsid w:val="00F3370D"/>
    <w:rsid w:val="00F40B5C"/>
    <w:rsid w:val="00F46D59"/>
    <w:rsid w:val="00F81D33"/>
    <w:rsid w:val="00F86C28"/>
    <w:rsid w:val="00FB2A10"/>
    <w:rsid w:val="00FF4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CF6"/>
    <w:rPr>
      <w:sz w:val="20"/>
      <w:szCs w:val="20"/>
    </w:rPr>
  </w:style>
  <w:style w:type="paragraph" w:styleId="Heading1">
    <w:name w:val="heading 1"/>
    <w:basedOn w:val="Normal"/>
    <w:next w:val="Normal"/>
    <w:link w:val="Heading1Char"/>
    <w:uiPriority w:val="99"/>
    <w:qFormat/>
    <w:rsid w:val="008F2CF6"/>
    <w:pPr>
      <w:keepNext/>
      <w:ind w:left="1440"/>
      <w:outlineLvl w:val="0"/>
    </w:pPr>
    <w:rPr>
      <w:rFonts w:ascii="Arial" w:hAnsi="Arial"/>
      <w:b/>
    </w:rPr>
  </w:style>
  <w:style w:type="paragraph" w:styleId="Heading2">
    <w:name w:val="heading 2"/>
    <w:basedOn w:val="Normal"/>
    <w:next w:val="Normal"/>
    <w:link w:val="Heading2Char"/>
    <w:uiPriority w:val="99"/>
    <w:qFormat/>
    <w:rsid w:val="008F2CF6"/>
    <w:pPr>
      <w:keepNext/>
      <w:ind w:right="-720"/>
      <w:outlineLvl w:val="1"/>
    </w:pPr>
    <w:rPr>
      <w:rFonts w:ascii="Arial" w:hAnsi="Arial"/>
      <w:b/>
    </w:rPr>
  </w:style>
  <w:style w:type="paragraph" w:styleId="Heading3">
    <w:name w:val="heading 3"/>
    <w:basedOn w:val="Normal"/>
    <w:next w:val="Normal"/>
    <w:link w:val="Heading3Char"/>
    <w:uiPriority w:val="99"/>
    <w:qFormat/>
    <w:rsid w:val="008F2CF6"/>
    <w:pPr>
      <w:keepNext/>
      <w:outlineLvl w:val="2"/>
    </w:pPr>
    <w:rPr>
      <w:b/>
    </w:rPr>
  </w:style>
  <w:style w:type="paragraph" w:styleId="Heading4">
    <w:name w:val="heading 4"/>
    <w:basedOn w:val="Normal"/>
    <w:next w:val="Normal"/>
    <w:link w:val="Heading4Char"/>
    <w:uiPriority w:val="99"/>
    <w:qFormat/>
    <w:rsid w:val="008F2CF6"/>
    <w:pPr>
      <w:keepNext/>
      <w:framePr w:hSpace="180" w:wrap="around" w:vAnchor="text" w:hAnchor="page" w:x="2941" w:y="1"/>
      <w:jc w:val="both"/>
      <w:outlineLvl w:val="3"/>
    </w:pPr>
    <w:rPr>
      <w:b/>
      <w:caps/>
      <w:sz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6EE6"/>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9D6EE6"/>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9D6EE6"/>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9D6EE6"/>
    <w:rPr>
      <w:rFonts w:asciiTheme="minorHAnsi" w:eastAsiaTheme="minorEastAsia" w:hAnsiTheme="minorHAnsi" w:cstheme="minorBidi"/>
      <w:b/>
      <w:bCs/>
      <w:sz w:val="28"/>
      <w:szCs w:val="28"/>
    </w:rPr>
  </w:style>
  <w:style w:type="paragraph" w:styleId="BodyTextIndent">
    <w:name w:val="Body Text Indent"/>
    <w:basedOn w:val="Normal"/>
    <w:link w:val="BodyTextIndentChar"/>
    <w:uiPriority w:val="99"/>
    <w:semiHidden/>
    <w:rsid w:val="008F2CF6"/>
    <w:pPr>
      <w:ind w:left="360" w:hanging="360"/>
    </w:pPr>
    <w:rPr>
      <w:rFonts w:ascii="Arial" w:hAnsi="Arial"/>
    </w:rPr>
  </w:style>
  <w:style w:type="character" w:customStyle="1" w:styleId="BodyTextIndentChar">
    <w:name w:val="Body Text Indent Char"/>
    <w:basedOn w:val="DefaultParagraphFont"/>
    <w:link w:val="BodyTextIndent"/>
    <w:uiPriority w:val="99"/>
    <w:semiHidden/>
    <w:rsid w:val="009D6EE6"/>
    <w:rPr>
      <w:sz w:val="20"/>
      <w:szCs w:val="20"/>
    </w:rPr>
  </w:style>
  <w:style w:type="paragraph" w:styleId="Header">
    <w:name w:val="header"/>
    <w:basedOn w:val="Normal"/>
    <w:link w:val="HeaderChar"/>
    <w:rsid w:val="008F2CF6"/>
    <w:pPr>
      <w:tabs>
        <w:tab w:val="center" w:pos="4320"/>
        <w:tab w:val="right" w:pos="8640"/>
      </w:tabs>
    </w:pPr>
  </w:style>
  <w:style w:type="character" w:customStyle="1" w:styleId="HeaderChar">
    <w:name w:val="Header Char"/>
    <w:basedOn w:val="DefaultParagraphFont"/>
    <w:link w:val="Header"/>
    <w:uiPriority w:val="99"/>
    <w:semiHidden/>
    <w:rsid w:val="009D6EE6"/>
    <w:rPr>
      <w:sz w:val="20"/>
      <w:szCs w:val="20"/>
    </w:rPr>
  </w:style>
  <w:style w:type="paragraph" w:styleId="Footer">
    <w:name w:val="footer"/>
    <w:basedOn w:val="Normal"/>
    <w:link w:val="FooterChar"/>
    <w:uiPriority w:val="99"/>
    <w:rsid w:val="008F2CF6"/>
    <w:pPr>
      <w:tabs>
        <w:tab w:val="center" w:pos="4320"/>
        <w:tab w:val="right" w:pos="8640"/>
      </w:tabs>
    </w:pPr>
  </w:style>
  <w:style w:type="character" w:customStyle="1" w:styleId="FooterChar">
    <w:name w:val="Footer Char"/>
    <w:basedOn w:val="DefaultParagraphFont"/>
    <w:link w:val="Footer"/>
    <w:uiPriority w:val="99"/>
    <w:rsid w:val="009D6EE6"/>
    <w:rPr>
      <w:sz w:val="20"/>
      <w:szCs w:val="20"/>
    </w:rPr>
  </w:style>
  <w:style w:type="character" w:styleId="PageNumber">
    <w:name w:val="page number"/>
    <w:basedOn w:val="DefaultParagraphFont"/>
    <w:uiPriority w:val="99"/>
    <w:semiHidden/>
    <w:rsid w:val="008F2CF6"/>
    <w:rPr>
      <w:rFonts w:cs="Times New Roman"/>
    </w:rPr>
  </w:style>
  <w:style w:type="paragraph" w:styleId="BlockText">
    <w:name w:val="Block Text"/>
    <w:basedOn w:val="Normal"/>
    <w:uiPriority w:val="99"/>
    <w:semiHidden/>
    <w:rsid w:val="008F2CF6"/>
    <w:pPr>
      <w:ind w:left="720" w:right="-720"/>
    </w:pPr>
    <w:rPr>
      <w:rFonts w:ascii="Arial" w:hAnsi="Arial"/>
    </w:rPr>
  </w:style>
  <w:style w:type="character" w:styleId="Hyperlink">
    <w:name w:val="Hyperlink"/>
    <w:basedOn w:val="DefaultParagraphFont"/>
    <w:uiPriority w:val="99"/>
    <w:semiHidden/>
    <w:rsid w:val="008F2CF6"/>
    <w:rPr>
      <w:rFonts w:cs="Times New Roman"/>
      <w:color w:val="0000FF"/>
      <w:u w:val="single"/>
    </w:rPr>
  </w:style>
  <w:style w:type="character" w:styleId="CommentReference">
    <w:name w:val="annotation reference"/>
    <w:basedOn w:val="DefaultParagraphFont"/>
    <w:uiPriority w:val="99"/>
    <w:semiHidden/>
    <w:rsid w:val="008F2CF6"/>
    <w:rPr>
      <w:rFonts w:cs="Times New Roman"/>
      <w:sz w:val="16"/>
    </w:rPr>
  </w:style>
  <w:style w:type="paragraph" w:styleId="CommentText">
    <w:name w:val="annotation text"/>
    <w:basedOn w:val="Normal"/>
    <w:link w:val="CommentTextChar"/>
    <w:uiPriority w:val="99"/>
    <w:semiHidden/>
    <w:rsid w:val="008F2CF6"/>
  </w:style>
  <w:style w:type="character" w:customStyle="1" w:styleId="CommentTextChar">
    <w:name w:val="Comment Text Char"/>
    <w:basedOn w:val="DefaultParagraphFont"/>
    <w:link w:val="CommentText"/>
    <w:uiPriority w:val="99"/>
    <w:semiHidden/>
    <w:rsid w:val="009D6EE6"/>
    <w:rPr>
      <w:sz w:val="20"/>
      <w:szCs w:val="20"/>
    </w:rPr>
  </w:style>
  <w:style w:type="paragraph" w:styleId="ListParagraph">
    <w:name w:val="List Paragraph"/>
    <w:basedOn w:val="Normal"/>
    <w:uiPriority w:val="34"/>
    <w:qFormat/>
    <w:rsid w:val="005C76AA"/>
    <w:pPr>
      <w:spacing w:after="200" w:line="276" w:lineRule="auto"/>
      <w:ind w:left="720"/>
      <w:contextualSpacing/>
    </w:pPr>
    <w:rPr>
      <w:rFonts w:ascii="Calibri" w:hAnsi="Calibri"/>
      <w:sz w:val="22"/>
      <w:szCs w:val="22"/>
    </w:rPr>
  </w:style>
  <w:style w:type="paragraph" w:styleId="NoSpacing">
    <w:name w:val="No Spacing"/>
    <w:uiPriority w:val="99"/>
    <w:qFormat/>
    <w:rsid w:val="005C76AA"/>
    <w:rPr>
      <w:rFonts w:ascii="Calibri" w:hAnsi="Calibri"/>
    </w:rPr>
  </w:style>
  <w:style w:type="paragraph" w:styleId="BalloonText">
    <w:name w:val="Balloon Text"/>
    <w:basedOn w:val="Normal"/>
    <w:link w:val="BalloonTextChar"/>
    <w:uiPriority w:val="99"/>
    <w:semiHidden/>
    <w:rsid w:val="00AF3F2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F3F29"/>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383DAA"/>
    <w:rPr>
      <w:b/>
      <w:bCs/>
    </w:rPr>
  </w:style>
  <w:style w:type="character" w:customStyle="1" w:styleId="CommentSubjectChar">
    <w:name w:val="Comment Subject Char"/>
    <w:basedOn w:val="CommentTextChar"/>
    <w:link w:val="CommentSubject"/>
    <w:uiPriority w:val="99"/>
    <w:semiHidden/>
    <w:rsid w:val="00383DAA"/>
    <w:rPr>
      <w:b/>
      <w:bCs/>
      <w:sz w:val="20"/>
      <w:szCs w:val="20"/>
    </w:rPr>
  </w:style>
  <w:style w:type="paragraph" w:styleId="Revision">
    <w:name w:val="Revision"/>
    <w:hidden/>
    <w:uiPriority w:val="99"/>
    <w:semiHidden/>
    <w:rsid w:val="00E0085F"/>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CF6"/>
    <w:rPr>
      <w:sz w:val="20"/>
      <w:szCs w:val="20"/>
    </w:rPr>
  </w:style>
  <w:style w:type="paragraph" w:styleId="Heading1">
    <w:name w:val="heading 1"/>
    <w:basedOn w:val="Normal"/>
    <w:next w:val="Normal"/>
    <w:link w:val="Heading1Char"/>
    <w:uiPriority w:val="99"/>
    <w:qFormat/>
    <w:rsid w:val="008F2CF6"/>
    <w:pPr>
      <w:keepNext/>
      <w:ind w:left="1440"/>
      <w:outlineLvl w:val="0"/>
    </w:pPr>
    <w:rPr>
      <w:rFonts w:ascii="Arial" w:hAnsi="Arial"/>
      <w:b/>
    </w:rPr>
  </w:style>
  <w:style w:type="paragraph" w:styleId="Heading2">
    <w:name w:val="heading 2"/>
    <w:basedOn w:val="Normal"/>
    <w:next w:val="Normal"/>
    <w:link w:val="Heading2Char"/>
    <w:uiPriority w:val="99"/>
    <w:qFormat/>
    <w:rsid w:val="008F2CF6"/>
    <w:pPr>
      <w:keepNext/>
      <w:ind w:right="-720"/>
      <w:outlineLvl w:val="1"/>
    </w:pPr>
    <w:rPr>
      <w:rFonts w:ascii="Arial" w:hAnsi="Arial"/>
      <w:b/>
    </w:rPr>
  </w:style>
  <w:style w:type="paragraph" w:styleId="Heading3">
    <w:name w:val="heading 3"/>
    <w:basedOn w:val="Normal"/>
    <w:next w:val="Normal"/>
    <w:link w:val="Heading3Char"/>
    <w:uiPriority w:val="99"/>
    <w:qFormat/>
    <w:rsid w:val="008F2CF6"/>
    <w:pPr>
      <w:keepNext/>
      <w:outlineLvl w:val="2"/>
    </w:pPr>
    <w:rPr>
      <w:b/>
    </w:rPr>
  </w:style>
  <w:style w:type="paragraph" w:styleId="Heading4">
    <w:name w:val="heading 4"/>
    <w:basedOn w:val="Normal"/>
    <w:next w:val="Normal"/>
    <w:link w:val="Heading4Char"/>
    <w:uiPriority w:val="99"/>
    <w:qFormat/>
    <w:rsid w:val="008F2CF6"/>
    <w:pPr>
      <w:keepNext/>
      <w:framePr w:hSpace="180" w:wrap="around" w:vAnchor="text" w:hAnchor="page" w:x="2941" w:y="1"/>
      <w:jc w:val="both"/>
      <w:outlineLvl w:val="3"/>
    </w:pPr>
    <w:rPr>
      <w:b/>
      <w:caps/>
      <w:sz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6EE6"/>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9D6EE6"/>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9D6EE6"/>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9D6EE6"/>
    <w:rPr>
      <w:rFonts w:asciiTheme="minorHAnsi" w:eastAsiaTheme="minorEastAsia" w:hAnsiTheme="minorHAnsi" w:cstheme="minorBidi"/>
      <w:b/>
      <w:bCs/>
      <w:sz w:val="28"/>
      <w:szCs w:val="28"/>
    </w:rPr>
  </w:style>
  <w:style w:type="paragraph" w:styleId="BodyTextIndent">
    <w:name w:val="Body Text Indent"/>
    <w:basedOn w:val="Normal"/>
    <w:link w:val="BodyTextIndentChar"/>
    <w:uiPriority w:val="99"/>
    <w:semiHidden/>
    <w:rsid w:val="008F2CF6"/>
    <w:pPr>
      <w:ind w:left="360" w:hanging="360"/>
    </w:pPr>
    <w:rPr>
      <w:rFonts w:ascii="Arial" w:hAnsi="Arial"/>
    </w:rPr>
  </w:style>
  <w:style w:type="character" w:customStyle="1" w:styleId="BodyTextIndentChar">
    <w:name w:val="Body Text Indent Char"/>
    <w:basedOn w:val="DefaultParagraphFont"/>
    <w:link w:val="BodyTextIndent"/>
    <w:uiPriority w:val="99"/>
    <w:semiHidden/>
    <w:rsid w:val="009D6EE6"/>
    <w:rPr>
      <w:sz w:val="20"/>
      <w:szCs w:val="20"/>
    </w:rPr>
  </w:style>
  <w:style w:type="paragraph" w:styleId="Header">
    <w:name w:val="header"/>
    <w:basedOn w:val="Normal"/>
    <w:link w:val="HeaderChar"/>
    <w:rsid w:val="008F2CF6"/>
    <w:pPr>
      <w:tabs>
        <w:tab w:val="center" w:pos="4320"/>
        <w:tab w:val="right" w:pos="8640"/>
      </w:tabs>
    </w:pPr>
  </w:style>
  <w:style w:type="character" w:customStyle="1" w:styleId="HeaderChar">
    <w:name w:val="Header Char"/>
    <w:basedOn w:val="DefaultParagraphFont"/>
    <w:link w:val="Header"/>
    <w:uiPriority w:val="99"/>
    <w:semiHidden/>
    <w:rsid w:val="009D6EE6"/>
    <w:rPr>
      <w:sz w:val="20"/>
      <w:szCs w:val="20"/>
    </w:rPr>
  </w:style>
  <w:style w:type="paragraph" w:styleId="Footer">
    <w:name w:val="footer"/>
    <w:basedOn w:val="Normal"/>
    <w:link w:val="FooterChar"/>
    <w:uiPriority w:val="99"/>
    <w:rsid w:val="008F2CF6"/>
    <w:pPr>
      <w:tabs>
        <w:tab w:val="center" w:pos="4320"/>
        <w:tab w:val="right" w:pos="8640"/>
      </w:tabs>
    </w:pPr>
  </w:style>
  <w:style w:type="character" w:customStyle="1" w:styleId="FooterChar">
    <w:name w:val="Footer Char"/>
    <w:basedOn w:val="DefaultParagraphFont"/>
    <w:link w:val="Footer"/>
    <w:uiPriority w:val="99"/>
    <w:rsid w:val="009D6EE6"/>
    <w:rPr>
      <w:sz w:val="20"/>
      <w:szCs w:val="20"/>
    </w:rPr>
  </w:style>
  <w:style w:type="character" w:styleId="PageNumber">
    <w:name w:val="page number"/>
    <w:basedOn w:val="DefaultParagraphFont"/>
    <w:uiPriority w:val="99"/>
    <w:semiHidden/>
    <w:rsid w:val="008F2CF6"/>
    <w:rPr>
      <w:rFonts w:cs="Times New Roman"/>
    </w:rPr>
  </w:style>
  <w:style w:type="paragraph" w:styleId="BlockText">
    <w:name w:val="Block Text"/>
    <w:basedOn w:val="Normal"/>
    <w:uiPriority w:val="99"/>
    <w:semiHidden/>
    <w:rsid w:val="008F2CF6"/>
    <w:pPr>
      <w:ind w:left="720" w:right="-720"/>
    </w:pPr>
    <w:rPr>
      <w:rFonts w:ascii="Arial" w:hAnsi="Arial"/>
    </w:rPr>
  </w:style>
  <w:style w:type="character" w:styleId="Hyperlink">
    <w:name w:val="Hyperlink"/>
    <w:basedOn w:val="DefaultParagraphFont"/>
    <w:uiPriority w:val="99"/>
    <w:semiHidden/>
    <w:rsid w:val="008F2CF6"/>
    <w:rPr>
      <w:rFonts w:cs="Times New Roman"/>
      <w:color w:val="0000FF"/>
      <w:u w:val="single"/>
    </w:rPr>
  </w:style>
  <w:style w:type="character" w:styleId="CommentReference">
    <w:name w:val="annotation reference"/>
    <w:basedOn w:val="DefaultParagraphFont"/>
    <w:uiPriority w:val="99"/>
    <w:semiHidden/>
    <w:rsid w:val="008F2CF6"/>
    <w:rPr>
      <w:rFonts w:cs="Times New Roman"/>
      <w:sz w:val="16"/>
    </w:rPr>
  </w:style>
  <w:style w:type="paragraph" w:styleId="CommentText">
    <w:name w:val="annotation text"/>
    <w:basedOn w:val="Normal"/>
    <w:link w:val="CommentTextChar"/>
    <w:uiPriority w:val="99"/>
    <w:semiHidden/>
    <w:rsid w:val="008F2CF6"/>
  </w:style>
  <w:style w:type="character" w:customStyle="1" w:styleId="CommentTextChar">
    <w:name w:val="Comment Text Char"/>
    <w:basedOn w:val="DefaultParagraphFont"/>
    <w:link w:val="CommentText"/>
    <w:uiPriority w:val="99"/>
    <w:semiHidden/>
    <w:rsid w:val="009D6EE6"/>
    <w:rPr>
      <w:sz w:val="20"/>
      <w:szCs w:val="20"/>
    </w:rPr>
  </w:style>
  <w:style w:type="paragraph" w:styleId="ListParagraph">
    <w:name w:val="List Paragraph"/>
    <w:basedOn w:val="Normal"/>
    <w:uiPriority w:val="34"/>
    <w:qFormat/>
    <w:rsid w:val="005C76AA"/>
    <w:pPr>
      <w:spacing w:after="200" w:line="276" w:lineRule="auto"/>
      <w:ind w:left="720"/>
      <w:contextualSpacing/>
    </w:pPr>
    <w:rPr>
      <w:rFonts w:ascii="Calibri" w:hAnsi="Calibri"/>
      <w:sz w:val="22"/>
      <w:szCs w:val="22"/>
    </w:rPr>
  </w:style>
  <w:style w:type="paragraph" w:styleId="NoSpacing">
    <w:name w:val="No Spacing"/>
    <w:uiPriority w:val="99"/>
    <w:qFormat/>
    <w:rsid w:val="005C76AA"/>
    <w:rPr>
      <w:rFonts w:ascii="Calibri" w:hAnsi="Calibri"/>
    </w:rPr>
  </w:style>
  <w:style w:type="paragraph" w:styleId="BalloonText">
    <w:name w:val="Balloon Text"/>
    <w:basedOn w:val="Normal"/>
    <w:link w:val="BalloonTextChar"/>
    <w:uiPriority w:val="99"/>
    <w:semiHidden/>
    <w:rsid w:val="00AF3F2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F3F29"/>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383DAA"/>
    <w:rPr>
      <w:b/>
      <w:bCs/>
    </w:rPr>
  </w:style>
  <w:style w:type="character" w:customStyle="1" w:styleId="CommentSubjectChar">
    <w:name w:val="Comment Subject Char"/>
    <w:basedOn w:val="CommentTextChar"/>
    <w:link w:val="CommentSubject"/>
    <w:uiPriority w:val="99"/>
    <w:semiHidden/>
    <w:rsid w:val="00383DAA"/>
    <w:rPr>
      <w:b/>
      <w:bCs/>
      <w:sz w:val="20"/>
      <w:szCs w:val="20"/>
    </w:rPr>
  </w:style>
  <w:style w:type="paragraph" w:styleId="Revision">
    <w:name w:val="Revision"/>
    <w:hidden/>
    <w:uiPriority w:val="99"/>
    <w:semiHidden/>
    <w:rsid w:val="00E0085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3709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6</Pages>
  <Words>2175</Words>
  <Characters>12403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Question #2</vt:lpstr>
    </vt:vector>
  </TitlesOfParts>
  <Company>Wenk Associates</Company>
  <LinksUpToDate>false</LinksUpToDate>
  <CharactersWithSpaces>14549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 #2</dc:title>
  <dc:creator>lane ledbetter</dc:creator>
  <cp:lastModifiedBy>Jeff Miller</cp:lastModifiedBy>
  <cp:revision>6</cp:revision>
  <cp:lastPrinted>2013-05-13T18:43:00Z</cp:lastPrinted>
  <dcterms:created xsi:type="dcterms:W3CDTF">2013-05-14T14:53:00Z</dcterms:created>
  <dcterms:modified xsi:type="dcterms:W3CDTF">2013-05-15T11:44:00Z</dcterms:modified>
</cp:coreProperties>
</file>