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53F29" w14:textId="64EFBC65" w:rsidR="00A128A9" w:rsidRPr="00000916" w:rsidRDefault="00E4422E" w:rsidP="00BA46BF">
      <w:pPr>
        <w:spacing w:after="0" w:line="240" w:lineRule="auto"/>
        <w:ind w:left="1350"/>
        <w:contextualSpacing/>
        <w:jc w:val="both"/>
        <w:rPr>
          <w:rFonts w:ascii="Red Hat Text" w:hAnsi="Red Hat Text" w:cs="Open Sans"/>
          <w:b/>
          <w:color w:val="1F3864"/>
          <w:sz w:val="30"/>
          <w:szCs w:val="30"/>
        </w:rPr>
      </w:pPr>
      <w:r w:rsidRPr="00000916">
        <w:rPr>
          <w:rFonts w:ascii="Open Sans" w:hAnsi="Open Sans" w:cs="Open Sans"/>
          <w:noProof/>
          <w:sz w:val="30"/>
          <w:szCs w:val="30"/>
        </w:rPr>
        <w:drawing>
          <wp:anchor distT="0" distB="0" distL="0" distR="0" simplePos="0" relativeHeight="251658240" behindDoc="1" locked="0" layoutInCell="1" allowOverlap="1" wp14:anchorId="7D55E50D" wp14:editId="7989F84F">
            <wp:simplePos x="0" y="0"/>
            <wp:positionH relativeFrom="margin">
              <wp:posOffset>0</wp:posOffset>
            </wp:positionH>
            <wp:positionV relativeFrom="paragraph">
              <wp:posOffset>19050</wp:posOffset>
            </wp:positionV>
            <wp:extent cx="758952" cy="1261872"/>
            <wp:effectExtent l="0" t="0" r="3175" b="0"/>
            <wp:wrapSquare wrapText="bothSides"/>
            <wp:docPr id="140" name="Picture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a:extLst>
                        <a:ext uri="{C183D7F6-B498-43B3-948B-1728B52AA6E4}">
                          <adec:decorative xmlns:adec="http://schemas.microsoft.com/office/drawing/2017/decorative" val="1"/>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8952" cy="12618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456E" w:rsidRPr="00000916">
        <w:rPr>
          <w:rFonts w:ascii="Red Hat Text" w:hAnsi="Red Hat Text"/>
          <w:b/>
          <w:color w:val="1F3864"/>
          <w:sz w:val="30"/>
          <w:szCs w:val="30"/>
        </w:rPr>
        <w:t xml:space="preserve">SAINT PAUL </w:t>
      </w:r>
      <w:r w:rsidR="00EB0FB8" w:rsidRPr="00000916">
        <w:rPr>
          <w:rFonts w:ascii="Red Hat Text" w:hAnsi="Red Hat Text" w:cs="Open Sans"/>
          <w:b/>
          <w:color w:val="1F3864"/>
          <w:sz w:val="30"/>
          <w:szCs w:val="30"/>
        </w:rPr>
        <w:t>4D</w:t>
      </w:r>
      <w:r w:rsidR="00EB0FB8" w:rsidRPr="00000916">
        <w:rPr>
          <w:rFonts w:ascii="Red Hat Text" w:hAnsi="Red Hat Text"/>
          <w:b/>
          <w:color w:val="1F3864"/>
          <w:sz w:val="30"/>
          <w:szCs w:val="30"/>
        </w:rPr>
        <w:t xml:space="preserve"> </w:t>
      </w:r>
      <w:r w:rsidR="00A4456E" w:rsidRPr="00000916">
        <w:rPr>
          <w:rFonts w:ascii="Red Hat Text" w:hAnsi="Red Hat Text"/>
          <w:b/>
          <w:color w:val="1F3864"/>
          <w:sz w:val="30"/>
          <w:szCs w:val="30"/>
        </w:rPr>
        <w:t xml:space="preserve">AFFORDABLE HOUSING INCENTIVE PROGRAM </w:t>
      </w:r>
    </w:p>
    <w:p w14:paraId="7CFB8203" w14:textId="763CD202" w:rsidR="007E0A00" w:rsidRPr="000B3B81" w:rsidRDefault="00A128A9" w:rsidP="00BA46BF">
      <w:pPr>
        <w:spacing w:after="120" w:line="240" w:lineRule="auto"/>
        <w:ind w:left="1350"/>
        <w:contextualSpacing/>
        <w:jc w:val="both"/>
        <w:rPr>
          <w:rFonts w:ascii="Red Hat Text" w:hAnsi="Red Hat Text"/>
          <w:b/>
          <w:color w:val="1F3864"/>
          <w:sz w:val="29"/>
        </w:rPr>
      </w:pPr>
      <w:r w:rsidRPr="001028DB">
        <w:rPr>
          <w:rFonts w:ascii="Red Hat Text" w:hAnsi="Red Hat Text" w:cs="Open Sans"/>
          <w:bCs/>
          <w:color w:val="1F3864"/>
          <w:sz w:val="29"/>
          <w:szCs w:val="29"/>
        </w:rPr>
        <w:t xml:space="preserve">2022 </w:t>
      </w:r>
      <w:r w:rsidR="00A4456E" w:rsidRPr="000B3B81">
        <w:rPr>
          <w:rFonts w:ascii="Red Hat Text" w:hAnsi="Red Hat Text"/>
          <w:color w:val="1F3864"/>
          <w:sz w:val="28"/>
        </w:rPr>
        <w:t>APPLICATION</w:t>
      </w:r>
    </w:p>
    <w:p w14:paraId="7CAFE332" w14:textId="1C0A2564" w:rsidR="00D66E1F" w:rsidRPr="00DE2D05" w:rsidRDefault="00D66E1F" w:rsidP="00BA46BF">
      <w:pPr>
        <w:pStyle w:val="ListParagraph"/>
        <w:numPr>
          <w:ilvl w:val="0"/>
          <w:numId w:val="2"/>
        </w:numPr>
        <w:spacing w:after="40" w:line="216" w:lineRule="auto"/>
        <w:ind w:left="1620" w:hanging="171"/>
        <w:contextualSpacing w:val="0"/>
        <w:jc w:val="both"/>
        <w:rPr>
          <w:rFonts w:ascii="Open Sans" w:hAnsi="Open Sans"/>
          <w:sz w:val="18"/>
          <w:szCs w:val="20"/>
        </w:rPr>
      </w:pPr>
      <w:bookmarkStart w:id="0" w:name="_Hlk88227313"/>
      <w:r w:rsidRPr="00DE2D05">
        <w:rPr>
          <w:rFonts w:ascii="Open Sans" w:hAnsi="Open Sans"/>
          <w:sz w:val="18"/>
          <w:szCs w:val="20"/>
        </w:rPr>
        <w:t xml:space="preserve">Complete </w:t>
      </w:r>
      <w:bookmarkStart w:id="1" w:name="_Hlk88227333"/>
      <w:r w:rsidR="004E3FD1" w:rsidRPr="00DE2D05">
        <w:rPr>
          <w:rFonts w:ascii="Open Sans" w:hAnsi="Open Sans"/>
          <w:sz w:val="18"/>
          <w:szCs w:val="20"/>
        </w:rPr>
        <w:t xml:space="preserve">and </w:t>
      </w:r>
      <w:r w:rsidR="00EB0FB8" w:rsidRPr="00DE2D05">
        <w:rPr>
          <w:rFonts w:ascii="Open Sans" w:hAnsi="Open Sans"/>
          <w:sz w:val="18"/>
          <w:szCs w:val="20"/>
        </w:rPr>
        <w:t>submit on</w:t>
      </w:r>
      <w:r w:rsidR="003A3A8E">
        <w:rPr>
          <w:rFonts w:ascii="Open Sans" w:hAnsi="Open Sans"/>
          <w:sz w:val="18"/>
          <w:szCs w:val="20"/>
        </w:rPr>
        <w:t xml:space="preserve"> </w:t>
      </w:r>
      <w:r w:rsidR="00EB0FB8" w:rsidRPr="00DE2D05">
        <w:rPr>
          <w:rFonts w:ascii="Open Sans" w:hAnsi="Open Sans"/>
          <w:sz w:val="18"/>
          <w:szCs w:val="20"/>
        </w:rPr>
        <w:t>e application per property</w:t>
      </w:r>
      <w:r w:rsidRPr="00DE2D05">
        <w:rPr>
          <w:rFonts w:ascii="Open Sans" w:hAnsi="Open Sans" w:cs="Open Sans"/>
          <w:sz w:val="18"/>
          <w:szCs w:val="18"/>
        </w:rPr>
        <w:t xml:space="preserve"> </w:t>
      </w:r>
      <w:r w:rsidRPr="00DE2D05">
        <w:rPr>
          <w:rFonts w:ascii="Open Sans" w:hAnsi="Open Sans"/>
          <w:sz w:val="18"/>
          <w:szCs w:val="20"/>
        </w:rPr>
        <w:t xml:space="preserve">to the City of Saint Paul (“City”) with the required attachments by </w:t>
      </w:r>
      <w:r w:rsidR="004E3FD1" w:rsidRPr="00DE2D05">
        <w:rPr>
          <w:rFonts w:ascii="Open Sans" w:hAnsi="Open Sans" w:cs="Open Sans"/>
          <w:b/>
          <w:bCs/>
          <w:sz w:val="18"/>
          <w:szCs w:val="18"/>
        </w:rPr>
        <w:t>DECEMBER</w:t>
      </w:r>
      <w:r w:rsidR="006864E0" w:rsidRPr="00DE2D05">
        <w:rPr>
          <w:rFonts w:ascii="Open Sans" w:hAnsi="Open Sans" w:cs="Open Sans"/>
          <w:b/>
          <w:bCs/>
          <w:sz w:val="18"/>
          <w:szCs w:val="18"/>
        </w:rPr>
        <w:t xml:space="preserve"> 17</w:t>
      </w:r>
      <w:r w:rsidR="004E3FD1" w:rsidRPr="00DE2D05">
        <w:rPr>
          <w:rFonts w:ascii="Open Sans" w:hAnsi="Open Sans" w:cs="Open Sans"/>
          <w:b/>
          <w:bCs/>
          <w:sz w:val="18"/>
          <w:szCs w:val="18"/>
        </w:rPr>
        <w:t>, 202</w:t>
      </w:r>
      <w:r w:rsidR="006864E0" w:rsidRPr="00DE2D05">
        <w:rPr>
          <w:rFonts w:ascii="Open Sans" w:hAnsi="Open Sans" w:cs="Open Sans"/>
          <w:b/>
          <w:bCs/>
          <w:sz w:val="18"/>
          <w:szCs w:val="18"/>
        </w:rPr>
        <w:t>1</w:t>
      </w:r>
      <w:r w:rsidRPr="00DE2D05">
        <w:rPr>
          <w:rFonts w:ascii="Open Sans" w:hAnsi="Open Sans"/>
          <w:sz w:val="18"/>
          <w:szCs w:val="20"/>
        </w:rPr>
        <w:t xml:space="preserve">. </w:t>
      </w:r>
      <w:bookmarkEnd w:id="1"/>
    </w:p>
    <w:p w14:paraId="4EAEFD25" w14:textId="1828D098" w:rsidR="00CD4615" w:rsidRPr="000C502A" w:rsidRDefault="0000790F" w:rsidP="00BA46BF">
      <w:pPr>
        <w:pStyle w:val="ListParagraph"/>
        <w:numPr>
          <w:ilvl w:val="0"/>
          <w:numId w:val="2"/>
        </w:numPr>
        <w:tabs>
          <w:tab w:val="left" w:pos="1890"/>
        </w:tabs>
        <w:spacing w:after="80" w:line="216" w:lineRule="auto"/>
        <w:ind w:left="1620" w:hanging="171"/>
        <w:contextualSpacing w:val="0"/>
        <w:jc w:val="both"/>
        <w:rPr>
          <w:rStyle w:val="BodyTextChar"/>
        </w:rPr>
      </w:pPr>
      <w:bookmarkStart w:id="2" w:name="_Hlk88227353"/>
      <w:r w:rsidRPr="00CD4615">
        <w:rPr>
          <w:rFonts w:ascii="Open Sans" w:hAnsi="Open Sans"/>
          <w:sz w:val="18"/>
          <w:szCs w:val="20"/>
        </w:rPr>
        <w:t xml:space="preserve">Completing this application does not automatically qualify your property for </w:t>
      </w:r>
      <w:r w:rsidR="00EB0FB8" w:rsidRPr="00CD4615">
        <w:rPr>
          <w:rFonts w:ascii="Open Sans" w:hAnsi="Open Sans" w:cs="Open Sans"/>
          <w:sz w:val="18"/>
          <w:szCs w:val="18"/>
        </w:rPr>
        <w:t>4d</w:t>
      </w:r>
      <w:r w:rsidR="00EB0FB8" w:rsidRPr="00CD4615">
        <w:rPr>
          <w:rFonts w:ascii="Open Sans" w:hAnsi="Open Sans"/>
          <w:sz w:val="18"/>
          <w:szCs w:val="20"/>
        </w:rPr>
        <w:t xml:space="preserve"> </w:t>
      </w:r>
      <w:r w:rsidR="00553CF1" w:rsidRPr="00CD4615">
        <w:rPr>
          <w:rFonts w:ascii="Open Sans" w:hAnsi="Open Sans"/>
          <w:sz w:val="18"/>
          <w:szCs w:val="20"/>
        </w:rPr>
        <w:t>"</w:t>
      </w:r>
      <w:r w:rsidR="00971CBD" w:rsidRPr="00CD4615">
        <w:rPr>
          <w:rFonts w:ascii="Open Sans" w:hAnsi="Open Sans"/>
          <w:sz w:val="18"/>
          <w:szCs w:val="20"/>
        </w:rPr>
        <w:t>l</w:t>
      </w:r>
      <w:r w:rsidRPr="00CD4615">
        <w:rPr>
          <w:rFonts w:ascii="Open Sans" w:hAnsi="Open Sans"/>
          <w:sz w:val="18"/>
          <w:szCs w:val="20"/>
        </w:rPr>
        <w:t>ow</w:t>
      </w:r>
      <w:r w:rsidR="00971CBD" w:rsidRPr="00CD4615">
        <w:rPr>
          <w:rFonts w:ascii="Open Sans" w:hAnsi="Open Sans"/>
          <w:sz w:val="18"/>
          <w:szCs w:val="20"/>
        </w:rPr>
        <w:t xml:space="preserve"> i</w:t>
      </w:r>
      <w:r w:rsidRPr="00CD4615">
        <w:rPr>
          <w:rFonts w:ascii="Open Sans" w:hAnsi="Open Sans"/>
          <w:sz w:val="18"/>
          <w:szCs w:val="20"/>
        </w:rPr>
        <w:t>ncome</w:t>
      </w:r>
      <w:r w:rsidR="00971CBD" w:rsidRPr="00CD4615">
        <w:rPr>
          <w:rFonts w:ascii="Open Sans" w:hAnsi="Open Sans"/>
          <w:sz w:val="18"/>
          <w:szCs w:val="20"/>
        </w:rPr>
        <w:t xml:space="preserve"> r</w:t>
      </w:r>
      <w:r w:rsidRPr="00CD4615">
        <w:rPr>
          <w:rFonts w:ascii="Open Sans" w:hAnsi="Open Sans"/>
          <w:sz w:val="18"/>
          <w:szCs w:val="20"/>
        </w:rPr>
        <w:t>ental</w:t>
      </w:r>
      <w:r w:rsidR="00971CBD" w:rsidRPr="00CD4615">
        <w:rPr>
          <w:rFonts w:ascii="Open Sans" w:hAnsi="Open Sans"/>
          <w:sz w:val="18"/>
          <w:szCs w:val="20"/>
        </w:rPr>
        <w:t>” classification (“LIRC”)</w:t>
      </w:r>
      <w:r w:rsidRPr="00CD4615">
        <w:rPr>
          <w:rFonts w:ascii="Open Sans" w:hAnsi="Open Sans"/>
          <w:sz w:val="18"/>
          <w:szCs w:val="20"/>
        </w:rPr>
        <w:t xml:space="preserve"> status</w:t>
      </w:r>
      <w:r w:rsidR="00BE2E8F" w:rsidRPr="00CD4615">
        <w:rPr>
          <w:sz w:val="18"/>
          <w:szCs w:val="20"/>
        </w:rPr>
        <w:t xml:space="preserve"> </w:t>
      </w:r>
      <w:r w:rsidR="00BE2E8F" w:rsidRPr="00CD4615">
        <w:rPr>
          <w:rFonts w:ascii="Open Sans" w:hAnsi="Open Sans" w:cs="Open Sans"/>
          <w:sz w:val="18"/>
          <w:szCs w:val="18"/>
        </w:rPr>
        <w:t>in</w:t>
      </w:r>
      <w:r w:rsidR="00BE2E8F" w:rsidRPr="00CD4615">
        <w:rPr>
          <w:sz w:val="18"/>
          <w:szCs w:val="20"/>
        </w:rPr>
        <w:t xml:space="preserve"> </w:t>
      </w:r>
      <w:r w:rsidR="00BE2E8F" w:rsidRPr="00CD4615">
        <w:rPr>
          <w:rFonts w:ascii="Open Sans" w:hAnsi="Open Sans" w:cs="Open Sans"/>
          <w:sz w:val="18"/>
          <w:szCs w:val="18"/>
        </w:rPr>
        <w:t>Minnesota</w:t>
      </w:r>
      <w:r w:rsidRPr="00CD4615">
        <w:rPr>
          <w:rFonts w:ascii="Open Sans" w:hAnsi="Open Sans"/>
          <w:sz w:val="18"/>
          <w:szCs w:val="20"/>
        </w:rPr>
        <w:t>. Upon review and approval of your application, the City will submit the required documentation to the Minnesota Housing Finance Agency</w:t>
      </w:r>
      <w:r w:rsidR="008F100D" w:rsidRPr="00CD4615">
        <w:rPr>
          <w:rFonts w:ascii="Open Sans" w:hAnsi="Open Sans"/>
          <w:sz w:val="18"/>
          <w:szCs w:val="20"/>
        </w:rPr>
        <w:t xml:space="preserve"> </w:t>
      </w:r>
      <w:r w:rsidRPr="00CD4615">
        <w:rPr>
          <w:rFonts w:ascii="Open Sans" w:hAnsi="Open Sans"/>
          <w:sz w:val="18"/>
          <w:szCs w:val="20"/>
        </w:rPr>
        <w:t>on your behalf for final approval.</w:t>
      </w:r>
      <w:bookmarkEnd w:id="0"/>
      <w:bookmarkEnd w:id="2"/>
    </w:p>
    <w:p w14:paraId="5CE4092A" w14:textId="207F4CB8" w:rsidR="00CD4615" w:rsidRDefault="00CD4615" w:rsidP="00B05465">
      <w:pPr>
        <w:tabs>
          <w:tab w:val="left" w:pos="1890"/>
        </w:tabs>
        <w:spacing w:after="80" w:line="240" w:lineRule="auto"/>
        <w:rPr>
          <w:rFonts w:ascii="Open Sans" w:hAnsi="Open Sans" w:cs="Open Sans"/>
          <w:sz w:val="20"/>
          <w:szCs w:val="20"/>
        </w:rPr>
        <w:sectPr w:rsidR="00CD4615" w:rsidSect="00E05C31">
          <w:footerReference w:type="default" r:id="rId9"/>
          <w:pgSz w:w="12240" w:h="15840"/>
          <w:pgMar w:top="446" w:right="720" w:bottom="720" w:left="720" w:header="720" w:footer="101" w:gutter="0"/>
          <w:cols w:space="720"/>
          <w:docGrid w:linePitch="360"/>
        </w:sectPr>
      </w:pPr>
    </w:p>
    <w:p w14:paraId="54ED303A" w14:textId="54DD8487" w:rsidR="00CD4615" w:rsidRPr="000C502A" w:rsidRDefault="00501DF2" w:rsidP="00CD4615">
      <w:pPr>
        <w:spacing w:before="240"/>
        <w:jc w:val="both"/>
        <w:rPr>
          <w:rStyle w:val="BodyTextChar"/>
        </w:rPr>
      </w:pPr>
      <w:r w:rsidRPr="000C502A">
        <w:rPr>
          <w:rStyle w:val="BodyTextChar"/>
        </w:rPr>
        <w:t>Before continuing with this application, r</w:t>
      </w:r>
      <w:r w:rsidR="00CD4615" w:rsidRPr="000C502A">
        <w:rPr>
          <w:rStyle w:val="BodyTextChar"/>
        </w:rPr>
        <w:t>eview the</w:t>
      </w:r>
      <w:r w:rsidRPr="000C502A">
        <w:rPr>
          <w:rStyle w:val="BodyTextChar"/>
        </w:rPr>
        <w:t xml:space="preserve"> 2022</w:t>
      </w:r>
      <w:r w:rsidR="00CD4615" w:rsidRPr="000C502A">
        <w:rPr>
          <w:rStyle w:val="BodyTextChar"/>
        </w:rPr>
        <w:t xml:space="preserve"> 4d Program Guidelines</w:t>
      </w:r>
      <w:r w:rsidR="008B5FD5">
        <w:rPr>
          <w:rStyle w:val="BodyTextChar"/>
        </w:rPr>
        <w:t xml:space="preserve"> </w:t>
      </w:r>
      <w:r w:rsidR="00CD4615" w:rsidRPr="000C502A">
        <w:rPr>
          <w:rStyle w:val="BodyTextChar"/>
        </w:rPr>
        <w:t xml:space="preserve">at </w:t>
      </w:r>
      <w:hyperlink r:id="rId10" w:history="1">
        <w:r w:rsidR="006D193A">
          <w:rPr>
            <w:rStyle w:val="Hyperlink"/>
            <w:rFonts w:ascii="Open Sans" w:hAnsi="Open Sans"/>
            <w:color w:val="3A68B3"/>
            <w:sz w:val="20"/>
            <w:szCs w:val="20"/>
          </w:rPr>
          <w:t>www.</w:t>
        </w:r>
        <w:r w:rsidR="006D193A" w:rsidRPr="002A5AAD">
          <w:rPr>
            <w:rStyle w:val="Hyperlink"/>
            <w:rFonts w:ascii="Open Sans" w:hAnsi="Open Sans"/>
            <w:color w:val="3A68B3"/>
            <w:sz w:val="20"/>
            <w:szCs w:val="20"/>
          </w:rPr>
          <w:t>stpaul</w:t>
        </w:r>
        <w:r w:rsidR="006D193A">
          <w:rPr>
            <w:rStyle w:val="Hyperlink"/>
            <w:rFonts w:ascii="Open Sans" w:hAnsi="Open Sans"/>
            <w:color w:val="3A68B3"/>
            <w:sz w:val="20"/>
            <w:szCs w:val="20"/>
          </w:rPr>
          <w:t>.gov/4d</w:t>
        </w:r>
      </w:hyperlink>
      <w:r w:rsidR="00CD4615" w:rsidRPr="00501DF2">
        <w:rPr>
          <w:rStyle w:val="Hyperlink"/>
          <w:rFonts w:ascii="Open Sans" w:hAnsi="Open Sans"/>
          <w:color w:val="auto"/>
          <w:sz w:val="20"/>
          <w:szCs w:val="20"/>
        </w:rPr>
        <w:t>.</w:t>
      </w:r>
    </w:p>
    <w:p w14:paraId="168834E3" w14:textId="2AB3F5E6" w:rsidR="007E0A00" w:rsidRPr="000B3B81" w:rsidRDefault="00CA41D5" w:rsidP="00755692">
      <w:pPr>
        <w:pStyle w:val="ListParagraph"/>
        <w:numPr>
          <w:ilvl w:val="0"/>
          <w:numId w:val="28"/>
        </w:numPr>
        <w:tabs>
          <w:tab w:val="right" w:pos="10440"/>
        </w:tabs>
        <w:spacing w:before="200" w:after="40" w:line="240" w:lineRule="auto"/>
        <w:ind w:left="0"/>
        <w:contextualSpacing w:val="0"/>
        <w:rPr>
          <w:rFonts w:ascii="Red Hat Text" w:hAnsi="Red Hat Text"/>
          <w:b/>
          <w:color w:val="1F3864"/>
          <w:u w:val="single"/>
        </w:rPr>
      </w:pPr>
      <w:r w:rsidRPr="000B3B81">
        <w:rPr>
          <w:rFonts w:ascii="Red Hat Text" w:hAnsi="Red Hat Text"/>
          <w:b/>
          <w:color w:val="1F3864"/>
          <w:u w:val="single"/>
        </w:rPr>
        <w:t>OWNER INFORMATION</w:t>
      </w:r>
      <w:r w:rsidR="00575891" w:rsidRPr="000B3B81">
        <w:rPr>
          <w:rFonts w:ascii="Red Hat Text" w:hAnsi="Red Hat Text"/>
          <w:b/>
          <w:color w:val="1F3864"/>
          <w:u w:val="single"/>
        </w:rPr>
        <w:tab/>
      </w:r>
    </w:p>
    <w:p w14:paraId="051790C3" w14:textId="334F2247" w:rsidR="001A28BF" w:rsidRPr="00414E79" w:rsidRDefault="00C9279E" w:rsidP="00790046">
      <w:pPr>
        <w:spacing w:after="0" w:line="228" w:lineRule="auto"/>
        <w:jc w:val="both"/>
        <w:rPr>
          <w:rFonts w:ascii="Open Sans" w:hAnsi="Open Sans"/>
          <w:sz w:val="20"/>
        </w:rPr>
      </w:pPr>
      <w:r w:rsidRPr="00414E79">
        <w:rPr>
          <w:rFonts w:ascii="Open Sans" w:hAnsi="Open Sans"/>
          <w:sz w:val="20"/>
        </w:rPr>
        <w:t xml:space="preserve">Please provide full and </w:t>
      </w:r>
      <w:r w:rsidR="0046320E" w:rsidRPr="00414E79">
        <w:rPr>
          <w:rFonts w:ascii="Open Sans" w:hAnsi="Open Sans"/>
          <w:sz w:val="20"/>
        </w:rPr>
        <w:t>legal ownership information of the individual(s) or entity listed on the property’s title.</w:t>
      </w:r>
    </w:p>
    <w:p w14:paraId="3DCADC9C" w14:textId="398D6F4C" w:rsidR="00AC66BC" w:rsidRPr="00414E79" w:rsidRDefault="00EB0FB8" w:rsidP="00550863">
      <w:pPr>
        <w:spacing w:line="240" w:lineRule="auto"/>
        <w:jc w:val="both"/>
        <w:rPr>
          <w:rFonts w:ascii="Open Sans" w:hAnsi="Open Sans" w:cs="Open Sans"/>
          <w:bCs/>
          <w:i/>
          <w:iCs/>
          <w:sz w:val="18"/>
          <w:szCs w:val="18"/>
        </w:rPr>
      </w:pPr>
      <w:r w:rsidRPr="00414E79">
        <w:rPr>
          <w:rFonts w:ascii="Open Sans" w:hAnsi="Open Sans" w:cs="Open Sans"/>
          <w:bCs/>
          <w:i/>
          <w:iCs/>
          <w:sz w:val="18"/>
          <w:szCs w:val="18"/>
        </w:rPr>
        <w:t>(Attach a separate sheet with additional owner information if needed.)</w:t>
      </w:r>
    </w:p>
    <w:tbl>
      <w:tblPr>
        <w:tblStyle w:val="TableGrid"/>
        <w:tblW w:w="10420" w:type="dxa"/>
        <w:tblCellMar>
          <w:left w:w="43" w:type="dxa"/>
          <w:right w:w="43" w:type="dxa"/>
        </w:tblCellMar>
        <w:tblLook w:val="04A0" w:firstRow="1" w:lastRow="0" w:firstColumn="1" w:lastColumn="0" w:noHBand="0" w:noVBand="1"/>
      </w:tblPr>
      <w:tblGrid>
        <w:gridCol w:w="318"/>
        <w:gridCol w:w="2394"/>
        <w:gridCol w:w="3038"/>
        <w:gridCol w:w="2070"/>
        <w:gridCol w:w="1454"/>
        <w:gridCol w:w="1146"/>
      </w:tblGrid>
      <w:tr w:rsidR="00C17E43" w:rsidRPr="00D77A1C" w14:paraId="2F4230DE" w14:textId="77777777" w:rsidTr="003372B1">
        <w:trPr>
          <w:trHeight w:hRule="exact" w:val="216"/>
        </w:trPr>
        <w:tc>
          <w:tcPr>
            <w:tcW w:w="10420" w:type="dxa"/>
            <w:gridSpan w:val="6"/>
            <w:tcBorders>
              <w:top w:val="single" w:sz="8" w:space="0" w:color="auto"/>
              <w:left w:val="single" w:sz="8" w:space="0" w:color="auto"/>
              <w:bottom w:val="nil"/>
              <w:right w:val="single" w:sz="8" w:space="0" w:color="auto"/>
            </w:tcBorders>
            <w:shd w:val="clear" w:color="auto" w:fill="EFF5FB"/>
            <w:noWrap/>
            <w:vAlign w:val="center"/>
          </w:tcPr>
          <w:p w14:paraId="119F81C6" w14:textId="18D700FC" w:rsidR="0046320E" w:rsidRPr="00D77A1C" w:rsidRDefault="00E53298" w:rsidP="008C04D7">
            <w:pPr>
              <w:rPr>
                <w:rFonts w:ascii="Red Hat Text Medium" w:hAnsi="Red Hat Text Medium"/>
                <w:sz w:val="16"/>
                <w:szCs w:val="16"/>
              </w:rPr>
            </w:pPr>
            <w:r w:rsidRPr="00D77A1C">
              <w:rPr>
                <w:rFonts w:ascii="Red Hat Text Medium" w:hAnsi="Red Hat Text Medium" w:cs="Open Sans"/>
                <w:sz w:val="16"/>
                <w:szCs w:val="16"/>
              </w:rPr>
              <w:t>FULL NAME OF OWNER(S) AS LISTED ON TITLE</w:t>
            </w:r>
            <w:r w:rsidR="00C744E8" w:rsidRPr="00D77A1C">
              <w:rPr>
                <w:rFonts w:ascii="Red Hat Text Medium" w:hAnsi="Red Hat Text Medium" w:cs="Open Sans"/>
                <w:sz w:val="16"/>
                <w:szCs w:val="16"/>
              </w:rPr>
              <w:t xml:space="preserve"> </w:t>
            </w:r>
            <w:r w:rsidRPr="00D77A1C">
              <w:rPr>
                <w:rFonts w:ascii="Red Hat Text Medium" w:hAnsi="Red Hat Text Medium" w:cs="Open Sans"/>
                <w:i/>
                <w:iCs/>
                <w:sz w:val="16"/>
                <w:szCs w:val="16"/>
              </w:rPr>
              <w:t>(</w:t>
            </w:r>
            <w:r w:rsidR="009C46DC">
              <w:rPr>
                <w:rFonts w:ascii="Red Hat Text Medium" w:hAnsi="Red Hat Text Medium" w:cs="Open Sans"/>
                <w:i/>
                <w:iCs/>
                <w:sz w:val="16"/>
                <w:szCs w:val="16"/>
              </w:rPr>
              <w:t xml:space="preserve">if of married individual(s), </w:t>
            </w:r>
            <w:r w:rsidR="00EB0FB8" w:rsidRPr="00D77A1C">
              <w:rPr>
                <w:rFonts w:ascii="Red Hat Text Medium" w:hAnsi="Red Hat Text Medium" w:cs="Open Sans"/>
                <w:i/>
                <w:iCs/>
                <w:sz w:val="16"/>
                <w:szCs w:val="16"/>
              </w:rPr>
              <w:t>include name of spouse(s)</w:t>
            </w:r>
            <w:r w:rsidRPr="00D77A1C">
              <w:rPr>
                <w:rFonts w:ascii="Red Hat Text Medium" w:hAnsi="Red Hat Text Medium" w:cs="Open Sans"/>
                <w:i/>
                <w:iCs/>
                <w:sz w:val="16"/>
                <w:szCs w:val="16"/>
              </w:rPr>
              <w:t>)</w:t>
            </w:r>
          </w:p>
        </w:tc>
      </w:tr>
      <w:tr w:rsidR="0068079B" w:rsidRPr="00C51766" w14:paraId="5E41C840" w14:textId="77777777" w:rsidTr="003372B1">
        <w:trPr>
          <w:cantSplit/>
          <w:trHeight w:hRule="exact" w:val="389"/>
        </w:trPr>
        <w:tc>
          <w:tcPr>
            <w:tcW w:w="0" w:type="auto"/>
            <w:gridSpan w:val="6"/>
            <w:tcBorders>
              <w:top w:val="nil"/>
              <w:left w:val="single" w:sz="8" w:space="0" w:color="auto"/>
              <w:bottom w:val="single" w:sz="8" w:space="0" w:color="auto"/>
              <w:right w:val="single" w:sz="8" w:space="0" w:color="auto"/>
            </w:tcBorders>
            <w:shd w:val="clear" w:color="auto" w:fill="auto"/>
            <w:vAlign w:val="center"/>
          </w:tcPr>
          <w:p w14:paraId="7C8D92B3" w14:textId="5992CC75" w:rsidR="00A8147E" w:rsidRPr="00C51766" w:rsidRDefault="00CA5C42" w:rsidP="008C04D7">
            <w:pPr>
              <w:spacing w:after="30"/>
              <w:rPr>
                <w:rFonts w:ascii="Red Hat Text Medium" w:hAnsi="Red Hat Text Medium" w:cs="Open Sans"/>
                <w:spacing w:val="-5"/>
                <w:sz w:val="28"/>
                <w:szCs w:val="28"/>
              </w:rPr>
            </w:pPr>
            <w:r>
              <w:rPr>
                <w:rFonts w:ascii="Red Hat Text Medium" w:hAnsi="Red Hat Text Medium" w:cs="Open Sans"/>
                <w:spacing w:val="-5"/>
                <w:sz w:val="28"/>
                <w:szCs w:val="28"/>
              </w:rPr>
              <w:fldChar w:fldCharType="begin">
                <w:ffData>
                  <w:name w:val="Text1"/>
                  <w:enabled/>
                  <w:calcOnExit w:val="0"/>
                  <w:textInput/>
                </w:ffData>
              </w:fldChar>
            </w:r>
            <w:bookmarkStart w:id="3" w:name="Text1"/>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bookmarkEnd w:id="3"/>
          </w:p>
        </w:tc>
      </w:tr>
      <w:tr w:rsidR="00E36915" w:rsidRPr="00D77A1C" w14:paraId="3F013E8C" w14:textId="77777777" w:rsidTr="00633950">
        <w:trPr>
          <w:trHeight w:hRule="exact" w:val="216"/>
        </w:trPr>
        <w:tc>
          <w:tcPr>
            <w:tcW w:w="5750" w:type="dxa"/>
            <w:gridSpan w:val="3"/>
            <w:tcBorders>
              <w:top w:val="single" w:sz="8" w:space="0" w:color="auto"/>
              <w:left w:val="single" w:sz="8" w:space="0" w:color="auto"/>
              <w:bottom w:val="nil"/>
              <w:right w:val="single" w:sz="4" w:space="0" w:color="auto"/>
            </w:tcBorders>
            <w:shd w:val="clear" w:color="auto" w:fill="EFF5FB"/>
            <w:noWrap/>
            <w:vAlign w:val="center"/>
          </w:tcPr>
          <w:p w14:paraId="2F796A68" w14:textId="64B84ED9" w:rsidR="00E578A3" w:rsidRPr="00D77A1C" w:rsidRDefault="00E53298" w:rsidP="008C04D7">
            <w:pPr>
              <w:rPr>
                <w:rFonts w:ascii="Red Hat Text Medium" w:hAnsi="Red Hat Text Medium"/>
                <w:sz w:val="16"/>
                <w:szCs w:val="16"/>
              </w:rPr>
            </w:pPr>
            <w:r w:rsidRPr="00D77A1C">
              <w:rPr>
                <w:rFonts w:ascii="Red Hat Text Medium" w:hAnsi="Red Hat Text Medium" w:cs="Open Sans"/>
                <w:sz w:val="16"/>
                <w:szCs w:val="16"/>
              </w:rPr>
              <w:t>OWNER’S MAILING ADDRESS</w:t>
            </w:r>
            <w:r w:rsidRPr="00D77A1C">
              <w:rPr>
                <w:rFonts w:ascii="Red Hat Text Medium" w:hAnsi="Red Hat Text Medium"/>
                <w:sz w:val="16"/>
                <w:szCs w:val="16"/>
              </w:rPr>
              <w:t xml:space="preserve"> </w:t>
            </w:r>
            <w:r w:rsidR="001A28BF" w:rsidRPr="00D77A1C">
              <w:rPr>
                <w:rFonts w:ascii="Red Hat Text Medium" w:hAnsi="Red Hat Text Medium"/>
                <w:i/>
                <w:sz w:val="16"/>
                <w:szCs w:val="16"/>
              </w:rPr>
              <w:t>(</w:t>
            </w:r>
            <w:r w:rsidR="00DA1BA6" w:rsidRPr="00D77A1C">
              <w:rPr>
                <w:rFonts w:ascii="Red Hat Text Medium" w:hAnsi="Red Hat Text Medium"/>
                <w:i/>
                <w:sz w:val="16"/>
                <w:szCs w:val="16"/>
              </w:rPr>
              <w:t>S</w:t>
            </w:r>
            <w:r w:rsidR="001A28BF" w:rsidRPr="00D77A1C">
              <w:rPr>
                <w:rFonts w:ascii="Red Hat Text Medium" w:hAnsi="Red Hat Text Medium"/>
                <w:i/>
                <w:sz w:val="16"/>
                <w:szCs w:val="16"/>
              </w:rPr>
              <w:t>treet</w:t>
            </w:r>
            <w:r w:rsidR="00975C8A" w:rsidRPr="00D77A1C">
              <w:rPr>
                <w:rFonts w:ascii="Red Hat Text Medium" w:hAnsi="Red Hat Text Medium"/>
                <w:i/>
                <w:sz w:val="16"/>
                <w:szCs w:val="16"/>
              </w:rPr>
              <w:t xml:space="preserve"> </w:t>
            </w:r>
            <w:r w:rsidR="001A28BF" w:rsidRPr="00D77A1C">
              <w:rPr>
                <w:rFonts w:ascii="Red Hat Text Medium" w:hAnsi="Red Hat Text Medium" w:cs="Open Sans"/>
                <w:i/>
                <w:iCs/>
                <w:sz w:val="16"/>
                <w:szCs w:val="16"/>
              </w:rPr>
              <w:t xml:space="preserve"> </w:t>
            </w:r>
            <w:r w:rsidR="00DA1BA6" w:rsidRPr="00D77A1C">
              <w:rPr>
                <w:rFonts w:ascii="Red Hat Text Medium" w:hAnsi="Red Hat Text Medium"/>
                <w:i/>
                <w:sz w:val="16"/>
                <w:szCs w:val="16"/>
              </w:rPr>
              <w:t>A</w:t>
            </w:r>
            <w:r w:rsidR="001A28BF" w:rsidRPr="00D77A1C">
              <w:rPr>
                <w:rFonts w:ascii="Red Hat Text Medium" w:hAnsi="Red Hat Text Medium"/>
                <w:i/>
                <w:sz w:val="16"/>
                <w:szCs w:val="16"/>
              </w:rPr>
              <w:t xml:space="preserve">ddress/PO </w:t>
            </w:r>
            <w:r w:rsidR="001028DB" w:rsidRPr="00D77A1C">
              <w:rPr>
                <w:rFonts w:ascii="Red Hat Text Medium" w:hAnsi="Red Hat Text Medium" w:cs="Open Sans"/>
                <w:i/>
                <w:iCs/>
                <w:sz w:val="16"/>
                <w:szCs w:val="16"/>
              </w:rPr>
              <w:t>B</w:t>
            </w:r>
            <w:r w:rsidR="001A28BF" w:rsidRPr="00D77A1C">
              <w:rPr>
                <w:rFonts w:ascii="Red Hat Text Medium" w:hAnsi="Red Hat Text Medium"/>
                <w:i/>
                <w:sz w:val="16"/>
                <w:szCs w:val="16"/>
              </w:rPr>
              <w:t>ox</w:t>
            </w:r>
            <w:r w:rsidR="00A8147E" w:rsidRPr="00D77A1C">
              <w:rPr>
                <w:rFonts w:ascii="Red Hat Text Medium" w:hAnsi="Red Hat Text Medium"/>
                <w:i/>
                <w:sz w:val="16"/>
                <w:szCs w:val="16"/>
              </w:rPr>
              <w:t>)</w:t>
            </w:r>
          </w:p>
        </w:tc>
        <w:tc>
          <w:tcPr>
            <w:tcW w:w="2070" w:type="dxa"/>
            <w:tcBorders>
              <w:top w:val="single" w:sz="8" w:space="0" w:color="auto"/>
              <w:left w:val="single" w:sz="4" w:space="0" w:color="auto"/>
              <w:bottom w:val="nil"/>
              <w:right w:val="single" w:sz="4" w:space="0" w:color="auto"/>
            </w:tcBorders>
            <w:shd w:val="clear" w:color="auto" w:fill="EFF5FB"/>
            <w:noWrap/>
            <w:vAlign w:val="center"/>
          </w:tcPr>
          <w:p w14:paraId="2B3601B2" w14:textId="28DC2E42" w:rsidR="00E578A3" w:rsidRPr="00D77A1C" w:rsidRDefault="00E53298" w:rsidP="008C04D7">
            <w:pPr>
              <w:rPr>
                <w:rFonts w:ascii="Red Hat Text Medium" w:hAnsi="Red Hat Text Medium"/>
                <w:sz w:val="16"/>
                <w:szCs w:val="16"/>
              </w:rPr>
            </w:pPr>
            <w:r w:rsidRPr="00D77A1C">
              <w:rPr>
                <w:rFonts w:ascii="Red Hat Text Medium" w:hAnsi="Red Hat Text Medium" w:cs="Open Sans"/>
                <w:sz w:val="16"/>
                <w:szCs w:val="16"/>
              </w:rPr>
              <w:t>CITY</w:t>
            </w:r>
          </w:p>
        </w:tc>
        <w:tc>
          <w:tcPr>
            <w:tcW w:w="1454" w:type="dxa"/>
            <w:tcBorders>
              <w:top w:val="single" w:sz="8" w:space="0" w:color="auto"/>
              <w:left w:val="single" w:sz="4" w:space="0" w:color="auto"/>
              <w:bottom w:val="nil"/>
              <w:right w:val="single" w:sz="4" w:space="0" w:color="auto"/>
            </w:tcBorders>
            <w:shd w:val="clear" w:color="auto" w:fill="EFF5FB"/>
            <w:noWrap/>
            <w:vAlign w:val="center"/>
          </w:tcPr>
          <w:p w14:paraId="5F9533C7" w14:textId="6DD60B7E" w:rsidR="00E578A3" w:rsidRPr="00D77A1C" w:rsidRDefault="00E53298" w:rsidP="008C04D7">
            <w:pPr>
              <w:rPr>
                <w:rFonts w:ascii="Red Hat Text Medium" w:hAnsi="Red Hat Text Medium"/>
                <w:sz w:val="16"/>
                <w:szCs w:val="16"/>
              </w:rPr>
            </w:pPr>
            <w:r w:rsidRPr="00D77A1C">
              <w:rPr>
                <w:rFonts w:ascii="Red Hat Text Medium" w:hAnsi="Red Hat Text Medium" w:cs="Open Sans"/>
                <w:sz w:val="16"/>
                <w:szCs w:val="16"/>
              </w:rPr>
              <w:t>STATE</w:t>
            </w:r>
          </w:p>
        </w:tc>
        <w:tc>
          <w:tcPr>
            <w:tcW w:w="1146" w:type="dxa"/>
            <w:tcBorders>
              <w:top w:val="single" w:sz="8" w:space="0" w:color="auto"/>
              <w:left w:val="single" w:sz="4" w:space="0" w:color="auto"/>
              <w:bottom w:val="nil"/>
              <w:right w:val="single" w:sz="8" w:space="0" w:color="auto"/>
            </w:tcBorders>
            <w:shd w:val="clear" w:color="auto" w:fill="EFF5FB"/>
            <w:noWrap/>
            <w:vAlign w:val="center"/>
          </w:tcPr>
          <w:p w14:paraId="1192923F" w14:textId="41BFC36B" w:rsidR="00E578A3" w:rsidRPr="00D77A1C" w:rsidRDefault="00E53298" w:rsidP="008C04D7">
            <w:pPr>
              <w:rPr>
                <w:rFonts w:ascii="Red Hat Text Medium" w:hAnsi="Red Hat Text Medium"/>
                <w:sz w:val="16"/>
                <w:szCs w:val="16"/>
              </w:rPr>
            </w:pPr>
            <w:r w:rsidRPr="00D77A1C">
              <w:rPr>
                <w:rFonts w:ascii="Red Hat Text Medium" w:hAnsi="Red Hat Text Medium" w:cs="Open Sans"/>
                <w:sz w:val="16"/>
                <w:szCs w:val="16"/>
              </w:rPr>
              <w:t>ZIP CODE</w:t>
            </w:r>
          </w:p>
        </w:tc>
      </w:tr>
      <w:tr w:rsidR="00697DC0" w:rsidRPr="00C51766" w14:paraId="4244D6A7" w14:textId="77777777" w:rsidTr="00633950">
        <w:trPr>
          <w:cantSplit/>
          <w:trHeight w:hRule="exact" w:val="389"/>
        </w:trPr>
        <w:tc>
          <w:tcPr>
            <w:tcW w:w="5750" w:type="dxa"/>
            <w:gridSpan w:val="3"/>
            <w:tcBorders>
              <w:top w:val="nil"/>
              <w:left w:val="single" w:sz="8" w:space="0" w:color="auto"/>
              <w:bottom w:val="single" w:sz="8" w:space="0" w:color="auto"/>
              <w:right w:val="single" w:sz="4" w:space="0" w:color="auto"/>
            </w:tcBorders>
            <w:vAlign w:val="center"/>
          </w:tcPr>
          <w:p w14:paraId="44BEFA00" w14:textId="69688983" w:rsidR="0006457D" w:rsidRPr="00C51766" w:rsidRDefault="00CA5C42" w:rsidP="0006457D">
            <w:pPr>
              <w:spacing w:after="30"/>
              <w:rPr>
                <w:rFonts w:ascii="Red Hat Text Medium" w:hAnsi="Red Hat Text Medium" w:cs="Open Sans"/>
                <w:spacing w:val="-5"/>
                <w:sz w:val="28"/>
                <w:szCs w:val="28"/>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2070" w:type="dxa"/>
            <w:tcBorders>
              <w:top w:val="nil"/>
              <w:left w:val="single" w:sz="4" w:space="0" w:color="auto"/>
              <w:bottom w:val="single" w:sz="8" w:space="0" w:color="auto"/>
              <w:right w:val="single" w:sz="4" w:space="0" w:color="auto"/>
            </w:tcBorders>
            <w:noWrap/>
            <w:vAlign w:val="center"/>
          </w:tcPr>
          <w:p w14:paraId="6D89AED5" w14:textId="710EEA1D" w:rsidR="0006457D" w:rsidRPr="00EE39FD" w:rsidRDefault="00CA5C42" w:rsidP="0006457D">
            <w:pPr>
              <w:spacing w:after="30"/>
              <w:rPr>
                <w:rFonts w:ascii="Red Hat Text Medium" w:hAnsi="Red Hat Text Medium" w:cs="Open Sans"/>
                <w:sz w:val="28"/>
                <w:szCs w:val="28"/>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sidR="005D0DE2">
              <w:rPr>
                <w:rFonts w:ascii="Red Hat Text Medium" w:hAnsi="Red Hat Text Medium" w:cs="Open Sans"/>
                <w:spacing w:val="-5"/>
                <w:sz w:val="28"/>
                <w:szCs w:val="28"/>
              </w:rPr>
              <w:t> </w:t>
            </w:r>
            <w:r w:rsidR="005D0DE2">
              <w:rPr>
                <w:rFonts w:ascii="Red Hat Text Medium" w:hAnsi="Red Hat Text Medium" w:cs="Open Sans"/>
                <w:spacing w:val="-5"/>
                <w:sz w:val="28"/>
                <w:szCs w:val="28"/>
              </w:rPr>
              <w:t> </w:t>
            </w:r>
            <w:r w:rsidR="005D0DE2">
              <w:rPr>
                <w:rFonts w:ascii="Red Hat Text Medium" w:hAnsi="Red Hat Text Medium" w:cs="Open Sans"/>
                <w:spacing w:val="-5"/>
                <w:sz w:val="28"/>
                <w:szCs w:val="28"/>
              </w:rPr>
              <w:t> </w:t>
            </w:r>
            <w:r w:rsidR="005D0DE2">
              <w:rPr>
                <w:rFonts w:ascii="Red Hat Text Medium" w:hAnsi="Red Hat Text Medium" w:cs="Open Sans"/>
                <w:spacing w:val="-5"/>
                <w:sz w:val="28"/>
                <w:szCs w:val="28"/>
              </w:rPr>
              <w:t> </w:t>
            </w:r>
            <w:r w:rsidR="005D0DE2">
              <w:rPr>
                <w:rFonts w:ascii="Red Hat Text Medium" w:hAnsi="Red Hat Text Medium" w:cs="Open Sans"/>
                <w:spacing w:val="-5"/>
                <w:sz w:val="28"/>
                <w:szCs w:val="28"/>
              </w:rPr>
              <w:t> </w:t>
            </w:r>
            <w:r>
              <w:rPr>
                <w:rFonts w:ascii="Red Hat Text Medium" w:hAnsi="Red Hat Text Medium" w:cs="Open Sans"/>
                <w:spacing w:val="-5"/>
                <w:sz w:val="28"/>
                <w:szCs w:val="28"/>
              </w:rPr>
              <w:fldChar w:fldCharType="end"/>
            </w:r>
          </w:p>
        </w:tc>
        <w:tc>
          <w:tcPr>
            <w:tcW w:w="1454" w:type="dxa"/>
            <w:tcBorders>
              <w:top w:val="nil"/>
              <w:left w:val="single" w:sz="4" w:space="0" w:color="auto"/>
              <w:bottom w:val="single" w:sz="8" w:space="0" w:color="auto"/>
              <w:right w:val="single" w:sz="4" w:space="0" w:color="auto"/>
            </w:tcBorders>
            <w:vAlign w:val="center"/>
          </w:tcPr>
          <w:p w14:paraId="5605239A" w14:textId="7A74CAB1" w:rsidR="0006457D" w:rsidRPr="00C51766" w:rsidRDefault="005D0DE2" w:rsidP="0006457D">
            <w:pPr>
              <w:ind w:right="-42"/>
              <w:rPr>
                <w:rFonts w:ascii="Red Hat Text Medium" w:hAnsi="Red Hat Text Medium" w:cs="Open Sans"/>
                <w:caps/>
                <w:spacing w:val="-5"/>
                <w:sz w:val="28"/>
                <w:szCs w:val="28"/>
              </w:rPr>
            </w:pPr>
            <w:r>
              <w:rPr>
                <w:rFonts w:ascii="Red Hat Text Medium" w:hAnsi="Red Hat Text Medium" w:cs="Open Sans"/>
                <w:spacing w:val="-5"/>
                <w:sz w:val="28"/>
                <w:szCs w:val="28"/>
              </w:rPr>
              <w:fldChar w:fldCharType="begin">
                <w:ffData>
                  <w:name w:val=""/>
                  <w:enabled/>
                  <w:calcOnExit w:val="0"/>
                  <w:textInput>
                    <w:maxLength w:val="5"/>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146" w:type="dxa"/>
            <w:tcBorders>
              <w:top w:val="nil"/>
              <w:left w:val="single" w:sz="4" w:space="0" w:color="auto"/>
              <w:bottom w:val="single" w:sz="8" w:space="0" w:color="auto"/>
              <w:right w:val="single" w:sz="8" w:space="0" w:color="auto"/>
            </w:tcBorders>
            <w:vAlign w:val="center"/>
          </w:tcPr>
          <w:p w14:paraId="1E33BF76" w14:textId="63099655" w:rsidR="0006457D" w:rsidRPr="00C51766" w:rsidRDefault="005D0DE2" w:rsidP="0006457D">
            <w:pPr>
              <w:spacing w:after="30"/>
              <w:rPr>
                <w:rFonts w:ascii="Red Hat Text Medium" w:hAnsi="Red Hat Text Medium" w:cs="Open Sans"/>
                <w:spacing w:val="-5"/>
                <w:sz w:val="28"/>
                <w:szCs w:val="28"/>
              </w:rPr>
            </w:pPr>
            <w:r>
              <w:rPr>
                <w:rFonts w:ascii="Red Hat Text Medium" w:hAnsi="Red Hat Text Medium" w:cs="Open Sans"/>
                <w:spacing w:val="-5"/>
                <w:sz w:val="28"/>
                <w:szCs w:val="28"/>
              </w:rPr>
              <w:fldChar w:fldCharType="begin">
                <w:ffData>
                  <w:name w:val=""/>
                  <w:enabled/>
                  <w:calcOnExit w:val="0"/>
                  <w:textInput>
                    <w:maxLength w:val="5"/>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r>
      <w:tr w:rsidR="0006457D" w:rsidRPr="00D77A1C" w14:paraId="063B77C5" w14:textId="77777777" w:rsidTr="003372B1">
        <w:trPr>
          <w:trHeight w:hRule="exact" w:val="216"/>
        </w:trPr>
        <w:tc>
          <w:tcPr>
            <w:tcW w:w="10420" w:type="dxa"/>
            <w:gridSpan w:val="6"/>
            <w:tcBorders>
              <w:top w:val="single" w:sz="8" w:space="0" w:color="auto"/>
              <w:left w:val="single" w:sz="8" w:space="0" w:color="auto"/>
              <w:bottom w:val="nil"/>
              <w:right w:val="single" w:sz="8" w:space="0" w:color="auto"/>
            </w:tcBorders>
            <w:shd w:val="clear" w:color="auto" w:fill="EFF5FB"/>
            <w:noWrap/>
            <w:vAlign w:val="center"/>
          </w:tcPr>
          <w:p w14:paraId="43A0ADE1" w14:textId="0ED247C8" w:rsidR="0006457D" w:rsidRPr="00D77A1C" w:rsidRDefault="0006457D" w:rsidP="0006457D">
            <w:pPr>
              <w:rPr>
                <w:rFonts w:ascii="Red Hat Text Medium" w:hAnsi="Red Hat Text Medium"/>
                <w:sz w:val="16"/>
                <w:szCs w:val="16"/>
              </w:rPr>
            </w:pPr>
            <w:r w:rsidRPr="00D77A1C">
              <w:rPr>
                <w:rFonts w:ascii="Red Hat Text Medium" w:hAnsi="Red Hat Text Medium" w:cs="Open Sans"/>
                <w:sz w:val="16"/>
                <w:szCs w:val="16"/>
              </w:rPr>
              <w:t>REPRESENTATIVE/CONTACT NAME</w:t>
            </w:r>
            <w:r w:rsidRPr="00D77A1C">
              <w:rPr>
                <w:rFonts w:ascii="Red Hat Text Medium" w:hAnsi="Red Hat Text Medium"/>
                <w:sz w:val="16"/>
                <w:szCs w:val="16"/>
              </w:rPr>
              <w:t xml:space="preserve"> </w:t>
            </w:r>
            <w:r w:rsidRPr="00D77A1C">
              <w:rPr>
                <w:rFonts w:ascii="Red Hat Text Medium" w:hAnsi="Red Hat Text Medium"/>
                <w:i/>
                <w:sz w:val="16"/>
                <w:szCs w:val="16"/>
              </w:rPr>
              <w:t>(if different from Owner)</w:t>
            </w:r>
          </w:p>
        </w:tc>
      </w:tr>
      <w:tr w:rsidR="0006457D" w:rsidRPr="00C51766" w14:paraId="3B57D6C6" w14:textId="77777777" w:rsidTr="003372B1">
        <w:trPr>
          <w:cantSplit/>
          <w:trHeight w:hRule="exact" w:val="389"/>
        </w:trPr>
        <w:tc>
          <w:tcPr>
            <w:tcW w:w="0" w:type="auto"/>
            <w:gridSpan w:val="6"/>
            <w:tcBorders>
              <w:top w:val="nil"/>
              <w:left w:val="single" w:sz="8" w:space="0" w:color="auto"/>
              <w:bottom w:val="single" w:sz="8" w:space="0" w:color="auto"/>
              <w:right w:val="single" w:sz="8" w:space="0" w:color="auto"/>
            </w:tcBorders>
            <w:vAlign w:val="center"/>
          </w:tcPr>
          <w:p w14:paraId="0310ECC4" w14:textId="445B9367" w:rsidR="0006457D" w:rsidRPr="00C51766" w:rsidRDefault="00CA5C42" w:rsidP="0006457D">
            <w:pPr>
              <w:spacing w:after="30"/>
              <w:rPr>
                <w:rFonts w:ascii="Red Hat Text Medium" w:hAnsi="Red Hat Text Medium"/>
                <w:spacing w:val="-5"/>
                <w:sz w:val="28"/>
                <w:szCs w:val="28"/>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r>
      <w:tr w:rsidR="00697DC0" w:rsidRPr="00D77A1C" w14:paraId="68ACAF75" w14:textId="77777777" w:rsidTr="005312DA">
        <w:trPr>
          <w:trHeight w:hRule="exact" w:val="216"/>
        </w:trPr>
        <w:tc>
          <w:tcPr>
            <w:tcW w:w="2712" w:type="dxa"/>
            <w:gridSpan w:val="2"/>
            <w:tcBorders>
              <w:top w:val="single" w:sz="8" w:space="0" w:color="auto"/>
              <w:left w:val="single" w:sz="8" w:space="0" w:color="auto"/>
              <w:bottom w:val="nil"/>
              <w:right w:val="single" w:sz="4" w:space="0" w:color="auto"/>
            </w:tcBorders>
            <w:shd w:val="clear" w:color="auto" w:fill="EFF5FB"/>
            <w:noWrap/>
            <w:vAlign w:val="center"/>
          </w:tcPr>
          <w:p w14:paraId="32C302A8" w14:textId="2C1420E1" w:rsidR="0006457D" w:rsidRPr="00D77A1C" w:rsidDel="00975C8A" w:rsidRDefault="0006457D" w:rsidP="0006457D">
            <w:pPr>
              <w:rPr>
                <w:rFonts w:ascii="Red Hat Text Medium" w:hAnsi="Red Hat Text Medium" w:cs="Open Sans"/>
                <w:sz w:val="16"/>
                <w:szCs w:val="16"/>
              </w:rPr>
            </w:pPr>
            <w:r w:rsidRPr="00D77A1C">
              <w:rPr>
                <w:rFonts w:ascii="Red Hat Text Medium" w:hAnsi="Red Hat Text Medium" w:cs="Open Sans"/>
                <w:sz w:val="16"/>
                <w:szCs w:val="16"/>
              </w:rPr>
              <w:t>OWNER/CONTACT DAYTIME PHONE</w:t>
            </w:r>
          </w:p>
        </w:tc>
        <w:tc>
          <w:tcPr>
            <w:tcW w:w="3038" w:type="dxa"/>
            <w:tcBorders>
              <w:top w:val="single" w:sz="8" w:space="0" w:color="auto"/>
              <w:left w:val="single" w:sz="4" w:space="0" w:color="auto"/>
              <w:bottom w:val="nil"/>
            </w:tcBorders>
            <w:shd w:val="clear" w:color="auto" w:fill="EFF5FB"/>
            <w:noWrap/>
            <w:vAlign w:val="center"/>
          </w:tcPr>
          <w:p w14:paraId="546F40B0" w14:textId="73146714" w:rsidR="0006457D" w:rsidRPr="00D77A1C" w:rsidRDefault="0006457D" w:rsidP="0006457D">
            <w:pPr>
              <w:rPr>
                <w:rFonts w:ascii="Red Hat Text Medium" w:hAnsi="Red Hat Text Medium" w:cs="Open Sans"/>
                <w:sz w:val="16"/>
                <w:szCs w:val="16"/>
              </w:rPr>
            </w:pPr>
            <w:r w:rsidRPr="00D77A1C">
              <w:rPr>
                <w:rFonts w:ascii="Red Hat Text Medium" w:hAnsi="Red Hat Text Medium" w:cs="Open Sans"/>
                <w:sz w:val="16"/>
                <w:szCs w:val="16"/>
              </w:rPr>
              <w:t>CONTACT ALTERNATE PHONE</w:t>
            </w:r>
          </w:p>
        </w:tc>
        <w:tc>
          <w:tcPr>
            <w:tcW w:w="4670" w:type="dxa"/>
            <w:gridSpan w:val="3"/>
            <w:tcBorders>
              <w:top w:val="single" w:sz="8" w:space="0" w:color="auto"/>
              <w:bottom w:val="nil"/>
              <w:right w:val="single" w:sz="8" w:space="0" w:color="auto"/>
            </w:tcBorders>
            <w:shd w:val="clear" w:color="auto" w:fill="EFF5FB"/>
            <w:noWrap/>
            <w:vAlign w:val="center"/>
          </w:tcPr>
          <w:p w14:paraId="5F6CB6C6" w14:textId="0F598B72" w:rsidR="0006457D" w:rsidRPr="00D77A1C" w:rsidRDefault="0006457D" w:rsidP="0006457D">
            <w:pPr>
              <w:rPr>
                <w:rFonts w:ascii="Red Hat Text Medium" w:hAnsi="Red Hat Text Medium" w:cs="Open Sans"/>
                <w:sz w:val="16"/>
                <w:szCs w:val="16"/>
              </w:rPr>
            </w:pPr>
            <w:r w:rsidRPr="00D77A1C">
              <w:rPr>
                <w:rFonts w:ascii="Red Hat Text Medium" w:hAnsi="Red Hat Text Medium" w:cs="Open Sans"/>
                <w:sz w:val="16"/>
                <w:szCs w:val="16"/>
              </w:rPr>
              <w:t>OWNER/CONTACT EMAIL</w:t>
            </w:r>
          </w:p>
        </w:tc>
      </w:tr>
      <w:tr w:rsidR="00537B1C" w:rsidRPr="007D5A56" w14:paraId="5ACD01E9" w14:textId="77777777" w:rsidTr="005312DA">
        <w:trPr>
          <w:cantSplit/>
          <w:trHeight w:hRule="exact" w:val="389"/>
        </w:trPr>
        <w:tc>
          <w:tcPr>
            <w:tcW w:w="0" w:type="auto"/>
            <w:gridSpan w:val="2"/>
            <w:tcBorders>
              <w:top w:val="nil"/>
              <w:left w:val="single" w:sz="8" w:space="0" w:color="auto"/>
              <w:bottom w:val="single" w:sz="8" w:space="0" w:color="auto"/>
              <w:right w:val="single" w:sz="4" w:space="0" w:color="auto"/>
            </w:tcBorders>
            <w:vAlign w:val="center"/>
          </w:tcPr>
          <w:p w14:paraId="38264CF9" w14:textId="4BEC243E" w:rsidR="0006457D" w:rsidRPr="007D5A56" w:rsidRDefault="005D0DE2" w:rsidP="0006457D">
            <w:pPr>
              <w:spacing w:after="30"/>
              <w:rPr>
                <w:rFonts w:ascii="Red Hat Text Medium" w:hAnsi="Red Hat Text Medium" w:cs="Open Sans"/>
                <w:sz w:val="28"/>
                <w:szCs w:val="26"/>
              </w:rPr>
            </w:pPr>
            <w:r>
              <w:rPr>
                <w:rFonts w:ascii="Red Hat Text Medium" w:hAnsi="Red Hat Text Medium" w:cs="Open Sans"/>
                <w:spacing w:val="-5"/>
                <w:sz w:val="28"/>
                <w:szCs w:val="28"/>
              </w:rPr>
              <w:fldChar w:fldCharType="begin">
                <w:ffData>
                  <w:name w:val=""/>
                  <w:enabled/>
                  <w:calcOnExit w:val="0"/>
                  <w:textInput>
                    <w:maxLength w:val="1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3038" w:type="dxa"/>
            <w:tcBorders>
              <w:top w:val="nil"/>
              <w:left w:val="single" w:sz="4" w:space="0" w:color="auto"/>
              <w:bottom w:val="single" w:sz="8" w:space="0" w:color="auto"/>
            </w:tcBorders>
            <w:vAlign w:val="center"/>
          </w:tcPr>
          <w:p w14:paraId="2467A167" w14:textId="6EB7DE06" w:rsidR="0006457D" w:rsidRPr="007D5A56" w:rsidRDefault="005D0DE2" w:rsidP="0006457D">
            <w:pPr>
              <w:rPr>
                <w:rFonts w:ascii="Red Hat Text Medium" w:hAnsi="Red Hat Text Medium" w:cs="Open Sans"/>
                <w:sz w:val="28"/>
                <w:szCs w:val="26"/>
              </w:rPr>
            </w:pPr>
            <w:r>
              <w:rPr>
                <w:rFonts w:ascii="Red Hat Text Medium" w:hAnsi="Red Hat Text Medium" w:cs="Open Sans"/>
                <w:spacing w:val="-5"/>
                <w:sz w:val="28"/>
                <w:szCs w:val="28"/>
              </w:rPr>
              <w:fldChar w:fldCharType="begin">
                <w:ffData>
                  <w:name w:val=""/>
                  <w:enabled/>
                  <w:calcOnExit w:val="0"/>
                  <w:textInput>
                    <w:maxLength w:val="1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4670" w:type="dxa"/>
            <w:gridSpan w:val="3"/>
            <w:tcBorders>
              <w:top w:val="nil"/>
              <w:bottom w:val="single" w:sz="8" w:space="0" w:color="auto"/>
              <w:right w:val="single" w:sz="8" w:space="0" w:color="auto"/>
            </w:tcBorders>
            <w:noWrap/>
            <w:vAlign w:val="center"/>
          </w:tcPr>
          <w:p w14:paraId="36A7B4BA" w14:textId="24A9EB4D" w:rsidR="0006457D" w:rsidRPr="00CA5C42" w:rsidRDefault="00CA5C42" w:rsidP="0006457D">
            <w:pPr>
              <w:pStyle w:val="Footer"/>
              <w:rPr>
                <w:rFonts w:ascii="Red Hat Text Medium" w:hAnsi="Red Hat Text Medium" w:cs="Open Sans"/>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r>
      <w:tr w:rsidR="00E36915" w:rsidRPr="00F527AD" w14:paraId="25CA09CB" w14:textId="77777777" w:rsidTr="00A8415C">
        <w:trPr>
          <w:trHeight w:hRule="exact" w:val="288"/>
        </w:trPr>
        <w:tc>
          <w:tcPr>
            <w:tcW w:w="318"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0260078C" w14:textId="0085307E" w:rsidR="0006457D" w:rsidRPr="00546C5E" w:rsidRDefault="00A8415C" w:rsidP="00A8415C">
            <w:pPr>
              <w:ind w:left="-62" w:right="-58"/>
              <w:jc w:val="center"/>
              <w:rPr>
                <w:rFonts w:ascii="Red Hat Text Medium" w:hAnsi="Red Hat Text Medium"/>
                <w:b/>
                <w:caps/>
                <w:position w:val="-6"/>
                <w:sz w:val="28"/>
                <w:szCs w:val="28"/>
              </w:rPr>
            </w:pPr>
            <w:r w:rsidRPr="00A8415C">
              <w:rPr>
                <w:rFonts w:ascii="Open Sans" w:hAnsi="Open Sans" w:cs="Open Sans"/>
                <w:b/>
                <w:sz w:val="20"/>
                <w:szCs w:val="20"/>
              </w:rPr>
              <w:fldChar w:fldCharType="begin">
                <w:ffData>
                  <w:name w:val="Check1"/>
                  <w:enabled/>
                  <w:calcOnExit w:val="0"/>
                  <w:checkBox>
                    <w:sizeAuto/>
                    <w:default w:val="0"/>
                    <w:checked w:val="0"/>
                  </w:checkBox>
                </w:ffData>
              </w:fldChar>
            </w:r>
            <w:r w:rsidRPr="00A8415C">
              <w:rPr>
                <w:rFonts w:ascii="Open Sans" w:hAnsi="Open Sans" w:cs="Open Sans"/>
                <w:b/>
                <w:sz w:val="20"/>
                <w:szCs w:val="20"/>
              </w:rPr>
              <w:instrText xml:space="preserve"> FORMCHECKBOX </w:instrText>
            </w:r>
            <w:r w:rsidR="00557E5C">
              <w:rPr>
                <w:rFonts w:ascii="Open Sans" w:hAnsi="Open Sans" w:cs="Open Sans"/>
                <w:b/>
                <w:sz w:val="20"/>
                <w:szCs w:val="20"/>
              </w:rPr>
            </w:r>
            <w:r w:rsidR="00557E5C">
              <w:rPr>
                <w:rFonts w:ascii="Open Sans" w:hAnsi="Open Sans" w:cs="Open Sans"/>
                <w:b/>
                <w:sz w:val="20"/>
                <w:szCs w:val="20"/>
              </w:rPr>
              <w:fldChar w:fldCharType="separate"/>
            </w:r>
            <w:r w:rsidRPr="00A8415C">
              <w:rPr>
                <w:rFonts w:ascii="Open Sans" w:hAnsi="Open Sans" w:cs="Open Sans"/>
                <w:b/>
                <w:sz w:val="20"/>
                <w:szCs w:val="20"/>
              </w:rPr>
              <w:fldChar w:fldCharType="end"/>
            </w:r>
          </w:p>
        </w:tc>
        <w:tc>
          <w:tcPr>
            <w:tcW w:w="10102" w:type="dxa"/>
            <w:gridSpan w:val="5"/>
            <w:tcBorders>
              <w:top w:val="single" w:sz="8" w:space="0" w:color="auto"/>
              <w:left w:val="single" w:sz="12" w:space="0" w:color="auto"/>
              <w:bottom w:val="single" w:sz="8" w:space="0" w:color="auto"/>
              <w:right w:val="single" w:sz="8" w:space="0" w:color="auto"/>
            </w:tcBorders>
            <w:shd w:val="clear" w:color="auto" w:fill="EFF5FB"/>
            <w:noWrap/>
            <w:tcMar>
              <w:left w:w="29" w:type="dxa"/>
              <w:right w:w="29" w:type="dxa"/>
            </w:tcMar>
            <w:vAlign w:val="center"/>
          </w:tcPr>
          <w:p w14:paraId="3AD20301" w14:textId="74D1F79D" w:rsidR="0006457D" w:rsidRPr="004F7393" w:rsidRDefault="0006457D" w:rsidP="0006457D">
            <w:pPr>
              <w:rPr>
                <w:rFonts w:ascii="Red Hat Text" w:hAnsi="Red Hat Text"/>
                <w:b/>
                <w:color w:val="1F3864"/>
                <w:kern w:val="15"/>
                <w:sz w:val="16"/>
                <w:szCs w:val="16"/>
              </w:rPr>
            </w:pPr>
            <w:r w:rsidRPr="004F7393">
              <w:rPr>
                <w:rFonts w:ascii="Red Hat Text" w:hAnsi="Red Hat Text" w:cs="Open Sans"/>
                <w:b/>
                <w:bCs/>
                <w:kern w:val="15"/>
                <w:sz w:val="16"/>
                <w:szCs w:val="16"/>
              </w:rPr>
              <w:t xml:space="preserve"> &lt; Mark here</w:t>
            </w:r>
            <w:r w:rsidRPr="004F7393">
              <w:rPr>
                <w:rFonts w:ascii="Red Hat Text" w:hAnsi="Red Hat Text"/>
                <w:b/>
                <w:kern w:val="15"/>
                <w:sz w:val="16"/>
                <w:szCs w:val="16"/>
              </w:rPr>
              <w:t xml:space="preserve"> </w:t>
            </w:r>
            <w:r>
              <w:rPr>
                <w:rFonts w:ascii="Red Hat Text" w:hAnsi="Red Hat Text"/>
                <w:b/>
                <w:kern w:val="15"/>
                <w:sz w:val="16"/>
                <w:szCs w:val="16"/>
              </w:rPr>
              <w:t>to request</w:t>
            </w:r>
            <w:r w:rsidRPr="004F7393">
              <w:rPr>
                <w:rFonts w:ascii="Red Hat Text" w:hAnsi="Red Hat Text"/>
                <w:b/>
                <w:kern w:val="15"/>
                <w:sz w:val="16"/>
                <w:szCs w:val="16"/>
              </w:rPr>
              <w:t xml:space="preserve"> future documents by mail, instead of</w:t>
            </w:r>
            <w:r>
              <w:rPr>
                <w:rFonts w:ascii="Red Hat Text" w:hAnsi="Red Hat Text"/>
                <w:b/>
                <w:kern w:val="15"/>
                <w:sz w:val="16"/>
                <w:szCs w:val="16"/>
              </w:rPr>
              <w:t xml:space="preserve"> by</w:t>
            </w:r>
            <w:r w:rsidRPr="004F7393">
              <w:rPr>
                <w:rFonts w:ascii="Red Hat Text" w:hAnsi="Red Hat Text"/>
                <w:b/>
                <w:kern w:val="15"/>
                <w:sz w:val="16"/>
                <w:szCs w:val="16"/>
              </w:rPr>
              <w:t xml:space="preserve"> email </w:t>
            </w:r>
            <w:r w:rsidRPr="004F7393">
              <w:rPr>
                <w:rFonts w:ascii="Red Hat Text Medium" w:hAnsi="Red Hat Text Medium"/>
                <w:kern w:val="15"/>
                <w:sz w:val="16"/>
                <w:szCs w:val="16"/>
              </w:rPr>
              <w:t>(</w:t>
            </w:r>
            <w:r w:rsidRPr="004F7393">
              <w:rPr>
                <w:rFonts w:ascii="Red Hat Text Medium" w:hAnsi="Red Hat Text Medium"/>
                <w:i/>
                <w:kern w:val="15"/>
                <w:sz w:val="16"/>
                <w:szCs w:val="16"/>
              </w:rPr>
              <w:t>including delivery of closing documents</w:t>
            </w:r>
            <w:r w:rsidRPr="004F7393">
              <w:rPr>
                <w:rFonts w:ascii="Red Hat Text Medium" w:hAnsi="Red Hat Text Medium"/>
                <w:kern w:val="15"/>
                <w:sz w:val="16"/>
                <w:szCs w:val="16"/>
              </w:rPr>
              <w:t>)</w:t>
            </w:r>
            <w:r w:rsidRPr="004F7393">
              <w:rPr>
                <w:rFonts w:ascii="Red Hat Text" w:hAnsi="Red Hat Text"/>
                <w:b/>
                <w:kern w:val="15"/>
                <w:sz w:val="16"/>
                <w:szCs w:val="16"/>
              </w:rPr>
              <w:t>.</w:t>
            </w:r>
          </w:p>
        </w:tc>
      </w:tr>
    </w:tbl>
    <w:p w14:paraId="1C1DB259" w14:textId="5F3C439A" w:rsidR="001E48B2" w:rsidRPr="00A24076" w:rsidRDefault="001E48B2" w:rsidP="00414E79">
      <w:pPr>
        <w:pStyle w:val="ListParagraph"/>
        <w:numPr>
          <w:ilvl w:val="0"/>
          <w:numId w:val="28"/>
        </w:numPr>
        <w:tabs>
          <w:tab w:val="right" w:pos="10440"/>
        </w:tabs>
        <w:spacing w:before="360" w:after="40" w:line="240" w:lineRule="auto"/>
        <w:ind w:left="0"/>
        <w:contextualSpacing w:val="0"/>
        <w:rPr>
          <w:rFonts w:ascii="Red Hat Text" w:hAnsi="Red Hat Text"/>
          <w:b/>
          <w:color w:val="1F3864"/>
          <w:u w:val="single"/>
        </w:rPr>
      </w:pPr>
      <w:r w:rsidRPr="00A24076">
        <w:rPr>
          <w:rFonts w:ascii="Red Hat Text" w:hAnsi="Red Hat Text" w:cs="Open Sans"/>
          <w:b/>
          <w:color w:val="1F3864"/>
          <w:u w:val="single"/>
        </w:rPr>
        <w:t>PROPERTY INFORMATION</w:t>
      </w:r>
      <w:r w:rsidRPr="00A24076">
        <w:rPr>
          <w:rFonts w:ascii="Red Hat Text" w:hAnsi="Red Hat Text" w:cs="Open Sans"/>
          <w:bCs/>
          <w:i/>
          <w:iCs/>
          <w:color w:val="1F3864"/>
          <w:sz w:val="20"/>
          <w:szCs w:val="20"/>
          <w:u w:val="single"/>
        </w:rPr>
        <w:tab/>
      </w:r>
    </w:p>
    <w:p w14:paraId="3A4FC87D" w14:textId="25D80037" w:rsidR="001E48B2" w:rsidRPr="00735529" w:rsidRDefault="001E48B2" w:rsidP="00A52809">
      <w:pPr>
        <w:spacing w:after="0" w:line="228" w:lineRule="auto"/>
        <w:jc w:val="both"/>
        <w:rPr>
          <w:rFonts w:ascii="Open Sans" w:hAnsi="Open Sans" w:cs="Open Sans"/>
          <w:bCs/>
          <w:sz w:val="20"/>
          <w:szCs w:val="20"/>
        </w:rPr>
      </w:pPr>
      <w:bookmarkStart w:id="4" w:name="_Hlk88227434"/>
      <w:r w:rsidRPr="00414E79">
        <w:rPr>
          <w:rFonts w:ascii="Open Sans" w:hAnsi="Open Sans"/>
          <w:sz w:val="20"/>
        </w:rPr>
        <w:t xml:space="preserve">List </w:t>
      </w:r>
      <w:r w:rsidRPr="00414E79">
        <w:rPr>
          <w:rFonts w:ascii="Open Sans" w:hAnsi="Open Sans"/>
          <w:sz w:val="20"/>
          <w:u w:val="single"/>
        </w:rPr>
        <w:t>all</w:t>
      </w:r>
      <w:r w:rsidRPr="003344F1">
        <w:rPr>
          <w:rStyle w:val="BodyTextChar"/>
        </w:rPr>
        <w:t xml:space="preserve"> county parcel ID numbers (PINs) and addresses that identify the property</w:t>
      </w:r>
      <w:r w:rsidR="00A534F5" w:rsidRPr="003344F1">
        <w:rPr>
          <w:rStyle w:val="BodyTextChar"/>
        </w:rPr>
        <w:t xml:space="preserve"> or are included as part of the property</w:t>
      </w:r>
      <w:bookmarkEnd w:id="4"/>
      <w:r w:rsidRPr="003344F1">
        <w:rPr>
          <w:rStyle w:val="BodyTextChar"/>
        </w:rPr>
        <w:t xml:space="preserve">. </w:t>
      </w:r>
      <w:r w:rsidR="00281980" w:rsidRPr="003344F1">
        <w:rPr>
          <w:rStyle w:val="BodyTextChar"/>
        </w:rPr>
        <w:t>Find this and other property data via Ramsey County</w:t>
      </w:r>
      <w:r w:rsidR="003344F1" w:rsidRPr="003344F1">
        <w:rPr>
          <w:rStyle w:val="BodyTextChar"/>
        </w:rPr>
        <w:t xml:space="preserve"> at</w:t>
      </w:r>
      <w:r w:rsidR="00CD3599" w:rsidRPr="003344F1">
        <w:rPr>
          <w:rStyle w:val="BodyTextChar"/>
        </w:rPr>
        <w:t xml:space="preserve"> </w:t>
      </w:r>
      <w:hyperlink r:id="rId11" w:history="1">
        <w:r w:rsidR="00C2269F" w:rsidRPr="002A5AAD">
          <w:rPr>
            <w:rStyle w:val="Hyperlink"/>
            <w:rFonts w:ascii="Open Sans" w:hAnsi="Open Sans" w:cs="Open Sans"/>
            <w:bCs/>
            <w:color w:val="3A68B3"/>
            <w:sz w:val="20"/>
            <w:szCs w:val="20"/>
          </w:rPr>
          <w:t>https://maps.co.ramsey.mn.us/MapRamsey/</w:t>
        </w:r>
      </w:hyperlink>
      <w:hyperlink r:id="rId12" w:history="1"/>
    </w:p>
    <w:p w14:paraId="21CB3A2E" w14:textId="1579E372" w:rsidR="001E48B2" w:rsidRPr="00414E79" w:rsidRDefault="00584AFA" w:rsidP="000B3B81">
      <w:pPr>
        <w:spacing w:line="216" w:lineRule="auto"/>
        <w:jc w:val="both"/>
        <w:rPr>
          <w:rFonts w:ascii="Open Sans" w:hAnsi="Open Sans"/>
          <w:sz w:val="20"/>
          <w:szCs w:val="24"/>
        </w:rPr>
      </w:pPr>
      <w:bookmarkStart w:id="5" w:name="_Hlk88227450"/>
      <w:r>
        <w:rPr>
          <w:rFonts w:ascii="Open Sans" w:hAnsi="Open Sans" w:cs="Open Sans"/>
          <w:i/>
          <w:iCs/>
          <w:sz w:val="18"/>
          <w:szCs w:val="18"/>
        </w:rPr>
        <w:t>(</w:t>
      </w:r>
      <w:r w:rsidR="00A56170">
        <w:rPr>
          <w:rFonts w:ascii="Open Sans" w:hAnsi="Open Sans" w:cs="Open Sans"/>
          <w:i/>
          <w:iCs/>
          <w:sz w:val="18"/>
          <w:szCs w:val="18"/>
        </w:rPr>
        <w:t>Attach a separate sheet with</w:t>
      </w:r>
      <w:r w:rsidR="001E48B2" w:rsidRPr="00414E79">
        <w:rPr>
          <w:rFonts w:ascii="Open Sans" w:hAnsi="Open Sans"/>
          <w:i/>
          <w:sz w:val="18"/>
          <w:szCs w:val="24"/>
        </w:rPr>
        <w:t xml:space="preserve"> any additional PINs and addresses</w:t>
      </w:r>
      <w:r w:rsidR="00A56170">
        <w:rPr>
          <w:rFonts w:ascii="Open Sans" w:hAnsi="Open Sans"/>
          <w:i/>
          <w:sz w:val="18"/>
          <w:szCs w:val="24"/>
        </w:rPr>
        <w:t>, as needed.)</w:t>
      </w:r>
      <w:r w:rsidR="001E48B2" w:rsidRPr="00414E79">
        <w:rPr>
          <w:rFonts w:ascii="Open Sans" w:hAnsi="Open Sans"/>
          <w:szCs w:val="24"/>
        </w:rPr>
        <w:t xml:space="preserve"> </w:t>
      </w:r>
    </w:p>
    <w:tbl>
      <w:tblPr>
        <w:tblStyle w:val="TableGrid"/>
        <w:tblW w:w="10245" w:type="dxa"/>
        <w:tblInd w:w="5" w:type="dxa"/>
        <w:tblBorders>
          <w:top w:val="single" w:sz="12" w:space="0" w:color="auto"/>
          <w:left w:val="single" w:sz="12" w:space="0" w:color="auto"/>
          <w:bottom w:val="single" w:sz="12" w:space="0" w:color="auto"/>
          <w:right w:val="single" w:sz="12" w:space="0" w:color="auto"/>
          <w:insideH w:val="none" w:sz="0" w:space="0" w:color="auto"/>
        </w:tblBorders>
        <w:tblLayout w:type="fixed"/>
        <w:tblCellMar>
          <w:left w:w="43" w:type="dxa"/>
          <w:right w:w="43" w:type="dxa"/>
        </w:tblCellMar>
        <w:tblLook w:val="04A0" w:firstRow="1" w:lastRow="0" w:firstColumn="1" w:lastColumn="0" w:noHBand="0" w:noVBand="1"/>
      </w:tblPr>
      <w:tblGrid>
        <w:gridCol w:w="2776"/>
        <w:gridCol w:w="4229"/>
        <w:gridCol w:w="1420"/>
        <w:gridCol w:w="741"/>
        <w:gridCol w:w="1079"/>
      </w:tblGrid>
      <w:tr w:rsidR="00EB0FB8" w:rsidRPr="00F32415" w14:paraId="63C951C4" w14:textId="77777777" w:rsidTr="00A31BE5">
        <w:trPr>
          <w:trHeight w:hRule="exact" w:val="259"/>
        </w:trPr>
        <w:tc>
          <w:tcPr>
            <w:tcW w:w="2776" w:type="dxa"/>
            <w:tcBorders>
              <w:top w:val="single" w:sz="6" w:space="0" w:color="auto"/>
              <w:left w:val="single" w:sz="8" w:space="0" w:color="auto"/>
              <w:bottom w:val="nil"/>
            </w:tcBorders>
            <w:shd w:val="clear" w:color="auto" w:fill="EFF5FB"/>
            <w:vAlign w:val="center"/>
          </w:tcPr>
          <w:bookmarkEnd w:id="5"/>
          <w:p w14:paraId="00057C5E" w14:textId="77777777" w:rsidR="00EB0FB8" w:rsidRPr="00F32415" w:rsidRDefault="00EB0FB8" w:rsidP="00196D16">
            <w:pPr>
              <w:rPr>
                <w:rFonts w:ascii="Red Hat Text Medium" w:hAnsi="Red Hat Text Medium" w:cs="Open Sans"/>
                <w:sz w:val="18"/>
                <w:szCs w:val="18"/>
              </w:rPr>
            </w:pPr>
            <w:r w:rsidRPr="00F32415">
              <w:rPr>
                <w:rFonts w:ascii="Red Hat Text Medium" w:hAnsi="Red Hat Text Medium" w:cs="Open Sans"/>
                <w:sz w:val="18"/>
                <w:szCs w:val="18"/>
              </w:rPr>
              <w:t>PARCEL ID NUMBER (PIN/PID)</w:t>
            </w:r>
          </w:p>
        </w:tc>
        <w:tc>
          <w:tcPr>
            <w:tcW w:w="4229" w:type="dxa"/>
            <w:tcBorders>
              <w:top w:val="single" w:sz="6" w:space="0" w:color="auto"/>
              <w:bottom w:val="nil"/>
            </w:tcBorders>
            <w:shd w:val="clear" w:color="auto" w:fill="EFF5FB"/>
            <w:vAlign w:val="center"/>
          </w:tcPr>
          <w:p w14:paraId="6D80C849" w14:textId="77777777" w:rsidR="00EB0FB8" w:rsidRPr="00F32415" w:rsidRDefault="00EB0FB8" w:rsidP="00196D16">
            <w:pPr>
              <w:rPr>
                <w:rFonts w:ascii="Red Hat Text Medium" w:hAnsi="Red Hat Text Medium" w:cs="Open Sans"/>
                <w:sz w:val="18"/>
                <w:szCs w:val="18"/>
              </w:rPr>
            </w:pPr>
            <w:r w:rsidRPr="00F32415">
              <w:rPr>
                <w:rFonts w:ascii="Red Hat Text Medium" w:hAnsi="Red Hat Text Medium" w:cs="Open Sans"/>
                <w:sz w:val="18"/>
                <w:szCs w:val="18"/>
              </w:rPr>
              <w:t xml:space="preserve">STREET ADDRESS </w:t>
            </w:r>
          </w:p>
        </w:tc>
        <w:tc>
          <w:tcPr>
            <w:tcW w:w="1420" w:type="dxa"/>
            <w:tcBorders>
              <w:top w:val="single" w:sz="6" w:space="0" w:color="auto"/>
              <w:bottom w:val="nil"/>
            </w:tcBorders>
            <w:shd w:val="clear" w:color="auto" w:fill="EFF5FB"/>
            <w:vAlign w:val="center"/>
          </w:tcPr>
          <w:p w14:paraId="009083D3" w14:textId="77777777" w:rsidR="00EB0FB8" w:rsidRPr="00F32415" w:rsidRDefault="00EB0FB8" w:rsidP="00196D16">
            <w:pPr>
              <w:rPr>
                <w:rFonts w:ascii="Red Hat Text Medium" w:hAnsi="Red Hat Text Medium" w:cs="Open Sans"/>
                <w:sz w:val="18"/>
                <w:szCs w:val="18"/>
              </w:rPr>
            </w:pPr>
            <w:r w:rsidRPr="00F32415">
              <w:rPr>
                <w:rFonts w:ascii="Red Hat Text Medium" w:hAnsi="Red Hat Text Medium" w:cs="Open Sans"/>
                <w:sz w:val="18"/>
                <w:szCs w:val="18"/>
              </w:rPr>
              <w:t>CITY</w:t>
            </w:r>
          </w:p>
        </w:tc>
        <w:tc>
          <w:tcPr>
            <w:tcW w:w="741" w:type="dxa"/>
            <w:tcBorders>
              <w:top w:val="single" w:sz="6" w:space="0" w:color="auto"/>
              <w:bottom w:val="nil"/>
            </w:tcBorders>
            <w:shd w:val="clear" w:color="auto" w:fill="EFF5FB"/>
            <w:vAlign w:val="center"/>
          </w:tcPr>
          <w:p w14:paraId="431DD4E6" w14:textId="77777777" w:rsidR="00EB0FB8" w:rsidRPr="00F32415" w:rsidRDefault="00EB0FB8" w:rsidP="00196D16">
            <w:pPr>
              <w:rPr>
                <w:rFonts w:ascii="Red Hat Text Medium" w:hAnsi="Red Hat Text Medium" w:cs="Open Sans"/>
                <w:sz w:val="18"/>
                <w:szCs w:val="18"/>
              </w:rPr>
            </w:pPr>
            <w:r w:rsidRPr="00F32415">
              <w:rPr>
                <w:rFonts w:ascii="Red Hat Text Medium" w:hAnsi="Red Hat Text Medium" w:cs="Open Sans"/>
                <w:sz w:val="18"/>
                <w:szCs w:val="18"/>
              </w:rPr>
              <w:t>STATE</w:t>
            </w:r>
          </w:p>
        </w:tc>
        <w:tc>
          <w:tcPr>
            <w:tcW w:w="1079" w:type="dxa"/>
            <w:tcBorders>
              <w:top w:val="single" w:sz="6" w:space="0" w:color="auto"/>
              <w:bottom w:val="nil"/>
              <w:right w:val="single" w:sz="8" w:space="0" w:color="auto"/>
            </w:tcBorders>
            <w:shd w:val="clear" w:color="auto" w:fill="EFF5FB"/>
            <w:vAlign w:val="center"/>
          </w:tcPr>
          <w:p w14:paraId="6A7D4B94" w14:textId="77777777" w:rsidR="00EB0FB8" w:rsidRPr="00F32415" w:rsidRDefault="00EB0FB8" w:rsidP="00196D16">
            <w:pPr>
              <w:rPr>
                <w:rFonts w:ascii="Red Hat Text Medium" w:hAnsi="Red Hat Text Medium" w:cs="Open Sans"/>
                <w:sz w:val="18"/>
                <w:szCs w:val="18"/>
              </w:rPr>
            </w:pPr>
            <w:r w:rsidRPr="00F32415">
              <w:rPr>
                <w:rFonts w:ascii="Red Hat Text Medium" w:hAnsi="Red Hat Text Medium" w:cs="Open Sans"/>
                <w:sz w:val="18"/>
                <w:szCs w:val="18"/>
              </w:rPr>
              <w:t>ZIP</w:t>
            </w:r>
          </w:p>
        </w:tc>
      </w:tr>
      <w:tr w:rsidR="00EB0FB8" w:rsidRPr="00C51766" w14:paraId="4973B465" w14:textId="77777777" w:rsidTr="00E87118">
        <w:trPr>
          <w:trHeight w:hRule="exact" w:val="432"/>
        </w:trPr>
        <w:tc>
          <w:tcPr>
            <w:tcW w:w="2776" w:type="dxa"/>
            <w:tcBorders>
              <w:top w:val="nil"/>
              <w:left w:val="single" w:sz="8" w:space="0" w:color="auto"/>
              <w:bottom w:val="single" w:sz="6" w:space="0" w:color="auto"/>
            </w:tcBorders>
            <w:vAlign w:val="center"/>
          </w:tcPr>
          <w:p w14:paraId="3D52C6B6" w14:textId="60FF06CB" w:rsidR="00EB0FB8" w:rsidRPr="00C51766" w:rsidRDefault="00350153" w:rsidP="00A52809">
            <w:pPr>
              <w:tabs>
                <w:tab w:val="right" w:pos="2728"/>
              </w:tabs>
              <w:spacing w:after="30"/>
              <w:ind w:right="-42"/>
              <w:rPr>
                <w:rFonts w:ascii="Red Hat Text Medium" w:hAnsi="Red Hat Text Medium"/>
                <w:caps/>
                <w:spacing w:val="-5"/>
                <w:sz w:val="30"/>
                <w:szCs w:val="30"/>
              </w:rPr>
            </w:pPr>
            <w:r>
              <w:rPr>
                <w:rFonts w:ascii="Red Hat Text Medium" w:hAnsi="Red Hat Text Medium" w:cs="Open Sans"/>
                <w:spacing w:val="-5"/>
                <w:sz w:val="28"/>
                <w:szCs w:val="28"/>
              </w:rPr>
              <w:fldChar w:fldCharType="begin">
                <w:ffData>
                  <w:name w:val=""/>
                  <w:enabled/>
                  <w:calcOnExit w:val="0"/>
                  <w:textInput>
                    <w:maxLength w:val="16"/>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4229" w:type="dxa"/>
            <w:tcBorders>
              <w:top w:val="nil"/>
              <w:bottom w:val="single" w:sz="6" w:space="0" w:color="auto"/>
            </w:tcBorders>
            <w:noWrap/>
            <w:tcFitText/>
            <w:vAlign w:val="center"/>
          </w:tcPr>
          <w:p w14:paraId="2B9E0D49" w14:textId="4DEE9E38" w:rsidR="00EB0FB8" w:rsidRPr="00546C5E" w:rsidRDefault="00CA5C42" w:rsidP="00E43E25">
            <w:pPr>
              <w:spacing w:after="30"/>
              <w:ind w:right="-42"/>
              <w:rPr>
                <w:rFonts w:ascii="Red Hat Text Medium" w:hAnsi="Red Hat Text Medium"/>
                <w:caps/>
                <w:spacing w:val="-5"/>
                <w:sz w:val="30"/>
                <w:szCs w:val="30"/>
              </w:rPr>
            </w:pPr>
            <w:r w:rsidRPr="00D11C4B">
              <w:rPr>
                <w:rFonts w:ascii="Red Hat Text Medium" w:hAnsi="Red Hat Text Medium" w:cs="Open Sans"/>
                <w:spacing w:val="-5"/>
                <w:sz w:val="30"/>
                <w:szCs w:val="30"/>
              </w:rPr>
              <w:fldChar w:fldCharType="begin">
                <w:ffData>
                  <w:name w:val=""/>
                  <w:enabled/>
                  <w:calcOnExit w:val="0"/>
                  <w:textInput/>
                </w:ffData>
              </w:fldChar>
            </w:r>
            <w:r w:rsidRPr="00D11C4B">
              <w:rPr>
                <w:rFonts w:ascii="Red Hat Text Medium" w:hAnsi="Red Hat Text Medium" w:cs="Open Sans"/>
                <w:sz w:val="30"/>
                <w:szCs w:val="30"/>
              </w:rPr>
              <w:instrText xml:space="preserve"> FORMTEXT </w:instrText>
            </w:r>
            <w:r w:rsidRPr="00D11C4B">
              <w:rPr>
                <w:rFonts w:ascii="Red Hat Text Medium" w:hAnsi="Red Hat Text Medium" w:cs="Open Sans"/>
                <w:sz w:val="30"/>
                <w:szCs w:val="30"/>
              </w:rPr>
            </w:r>
            <w:r w:rsidRPr="00D11C4B">
              <w:rPr>
                <w:rFonts w:ascii="Red Hat Text Medium" w:hAnsi="Red Hat Text Medium" w:cs="Open Sans"/>
                <w:sz w:val="30"/>
                <w:szCs w:val="30"/>
              </w:rPr>
              <w:fldChar w:fldCharType="separate"/>
            </w:r>
            <w:r w:rsidRPr="00BF5349">
              <w:rPr>
                <w:rFonts w:ascii="Red Hat Text Medium" w:hAnsi="Red Hat Text Medium" w:cs="Open Sans"/>
                <w:noProof/>
                <w:spacing w:val="532"/>
                <w:sz w:val="30"/>
                <w:szCs w:val="30"/>
              </w:rPr>
              <w:t> </w:t>
            </w:r>
            <w:r w:rsidRPr="00BF5349">
              <w:rPr>
                <w:rFonts w:ascii="Red Hat Text Medium" w:hAnsi="Red Hat Text Medium" w:cs="Open Sans"/>
                <w:noProof/>
                <w:spacing w:val="532"/>
                <w:sz w:val="30"/>
                <w:szCs w:val="30"/>
              </w:rPr>
              <w:t> </w:t>
            </w:r>
            <w:r w:rsidRPr="00BF5349">
              <w:rPr>
                <w:rFonts w:ascii="Red Hat Text Medium" w:hAnsi="Red Hat Text Medium" w:cs="Open Sans"/>
                <w:noProof/>
                <w:spacing w:val="532"/>
                <w:sz w:val="30"/>
                <w:szCs w:val="30"/>
              </w:rPr>
              <w:t> </w:t>
            </w:r>
            <w:r w:rsidRPr="00BF5349">
              <w:rPr>
                <w:rFonts w:ascii="Red Hat Text Medium" w:hAnsi="Red Hat Text Medium" w:cs="Open Sans"/>
                <w:noProof/>
                <w:spacing w:val="532"/>
                <w:sz w:val="30"/>
                <w:szCs w:val="30"/>
              </w:rPr>
              <w:t> </w:t>
            </w:r>
            <w:r w:rsidRPr="00BF5349">
              <w:rPr>
                <w:rFonts w:ascii="Red Hat Text Medium" w:hAnsi="Red Hat Text Medium" w:cs="Open Sans"/>
                <w:noProof/>
                <w:spacing w:val="532"/>
                <w:sz w:val="30"/>
                <w:szCs w:val="30"/>
              </w:rPr>
              <w:t> </w:t>
            </w:r>
            <w:r w:rsidRPr="00BF5349">
              <w:rPr>
                <w:rFonts w:ascii="Red Hat Text Medium" w:hAnsi="Red Hat Text Medium" w:cs="Open Sans"/>
                <w:spacing w:val="532"/>
                <w:sz w:val="30"/>
                <w:szCs w:val="30"/>
              </w:rPr>
              <w:fldChar w:fldCharType="end"/>
            </w:r>
            <w:r w:rsidR="000A64D3" w:rsidRPr="00BF5349">
              <w:rPr>
                <w:rFonts w:ascii="Red Hat Text Medium" w:hAnsi="Red Hat Text Medium"/>
                <w:caps/>
                <w:spacing w:val="532"/>
                <w:sz w:val="30"/>
                <w:szCs w:val="30"/>
              </w:rPr>
              <w:t xml:space="preserve"> </w:t>
            </w:r>
            <w:r w:rsidR="000A64D3" w:rsidRPr="00BF5349">
              <w:rPr>
                <w:rFonts w:ascii="Red Hat Text Medium" w:hAnsi="Red Hat Text Medium"/>
                <w:caps/>
                <w:spacing w:val="3"/>
                <w:sz w:val="30"/>
                <w:szCs w:val="30"/>
              </w:rPr>
              <w:t xml:space="preserve"> </w:t>
            </w:r>
          </w:p>
        </w:tc>
        <w:tc>
          <w:tcPr>
            <w:tcW w:w="1420" w:type="dxa"/>
            <w:tcBorders>
              <w:top w:val="nil"/>
              <w:bottom w:val="single" w:sz="6" w:space="0" w:color="auto"/>
            </w:tcBorders>
            <w:vAlign w:val="center"/>
          </w:tcPr>
          <w:p w14:paraId="697062D6" w14:textId="77777777" w:rsidR="00EB0FB8" w:rsidRPr="00A31BE5" w:rsidRDefault="00EB0FB8" w:rsidP="00A52809">
            <w:pPr>
              <w:tabs>
                <w:tab w:val="right" w:pos="2728"/>
              </w:tabs>
              <w:spacing w:after="30"/>
              <w:ind w:right="-42"/>
              <w:rPr>
                <w:rFonts w:ascii="Red Hat Text Medium" w:hAnsi="Red Hat Text Medium"/>
                <w:caps/>
                <w:spacing w:val="-5"/>
              </w:rPr>
            </w:pPr>
            <w:r w:rsidRPr="00A31BE5">
              <w:rPr>
                <w:rFonts w:ascii="Red Hat Text Medium" w:hAnsi="Red Hat Text Medium" w:cs="Open Sans"/>
                <w:caps/>
                <w:spacing w:val="-5"/>
              </w:rPr>
              <w:t>SAINT PAUL</w:t>
            </w:r>
          </w:p>
        </w:tc>
        <w:tc>
          <w:tcPr>
            <w:tcW w:w="741" w:type="dxa"/>
            <w:tcBorders>
              <w:top w:val="nil"/>
              <w:bottom w:val="single" w:sz="6" w:space="0" w:color="auto"/>
            </w:tcBorders>
            <w:vAlign w:val="center"/>
          </w:tcPr>
          <w:p w14:paraId="178CAA39" w14:textId="77777777" w:rsidR="00EB0FB8" w:rsidRPr="00A31BE5" w:rsidRDefault="00EB0FB8" w:rsidP="00A52809">
            <w:pPr>
              <w:tabs>
                <w:tab w:val="right" w:pos="2728"/>
              </w:tabs>
              <w:spacing w:after="30"/>
              <w:ind w:right="-42"/>
              <w:rPr>
                <w:rFonts w:ascii="Red Hat Text Medium" w:hAnsi="Red Hat Text Medium"/>
                <w:caps/>
                <w:spacing w:val="-5"/>
              </w:rPr>
            </w:pPr>
            <w:r w:rsidRPr="00A31BE5">
              <w:rPr>
                <w:rFonts w:ascii="Red Hat Text Medium" w:hAnsi="Red Hat Text Medium"/>
                <w:caps/>
                <w:spacing w:val="-5"/>
              </w:rPr>
              <w:t>MN</w:t>
            </w:r>
          </w:p>
        </w:tc>
        <w:tc>
          <w:tcPr>
            <w:tcW w:w="1079" w:type="dxa"/>
            <w:tcBorders>
              <w:top w:val="nil"/>
              <w:bottom w:val="single" w:sz="6" w:space="0" w:color="auto"/>
              <w:right w:val="single" w:sz="8" w:space="0" w:color="auto"/>
            </w:tcBorders>
            <w:vAlign w:val="center"/>
          </w:tcPr>
          <w:p w14:paraId="0A6B1790" w14:textId="54759F18" w:rsidR="00EB0FB8" w:rsidRPr="00C51766" w:rsidRDefault="00350153" w:rsidP="00A52809">
            <w:pPr>
              <w:tabs>
                <w:tab w:val="right" w:pos="2728"/>
              </w:tabs>
              <w:spacing w:after="30"/>
              <w:ind w:right="-42"/>
              <w:rPr>
                <w:rFonts w:ascii="Red Hat Text Medium" w:hAnsi="Red Hat Text Medium"/>
                <w:caps/>
                <w:spacing w:val="-5"/>
                <w:sz w:val="26"/>
              </w:rPr>
            </w:pPr>
            <w:r>
              <w:rPr>
                <w:rFonts w:ascii="Red Hat Text Medium" w:hAnsi="Red Hat Text Medium" w:cs="Open Sans"/>
                <w:spacing w:val="-5"/>
                <w:sz w:val="28"/>
                <w:szCs w:val="28"/>
              </w:rPr>
              <w:fldChar w:fldCharType="begin">
                <w:ffData>
                  <w:name w:val=""/>
                  <w:enabled/>
                  <w:calcOnExit w:val="0"/>
                  <w:textInput>
                    <w:maxLength w:val="5"/>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r>
      <w:tr w:rsidR="00063DFA" w:rsidRPr="00F32415" w14:paraId="27B79EC2" w14:textId="77777777" w:rsidTr="00A31BE5">
        <w:trPr>
          <w:trHeight w:hRule="exact" w:val="259"/>
        </w:trPr>
        <w:tc>
          <w:tcPr>
            <w:tcW w:w="2776" w:type="dxa"/>
            <w:tcBorders>
              <w:top w:val="single" w:sz="8" w:space="0" w:color="auto"/>
              <w:left w:val="single" w:sz="8" w:space="0" w:color="auto"/>
              <w:bottom w:val="nil"/>
            </w:tcBorders>
            <w:shd w:val="clear" w:color="auto" w:fill="EFF5FB"/>
            <w:vAlign w:val="center"/>
          </w:tcPr>
          <w:p w14:paraId="4FCD9E5E" w14:textId="77777777" w:rsidR="00063DFA" w:rsidRPr="00F32415" w:rsidRDefault="00063DFA" w:rsidP="000B3B81">
            <w:pPr>
              <w:rPr>
                <w:rFonts w:ascii="Red Hat Text Medium" w:hAnsi="Red Hat Text Medium" w:cs="Open Sans"/>
                <w:sz w:val="18"/>
                <w:szCs w:val="18"/>
              </w:rPr>
            </w:pPr>
            <w:r w:rsidRPr="00F32415">
              <w:rPr>
                <w:rFonts w:ascii="Red Hat Text Medium" w:hAnsi="Red Hat Text Medium" w:cs="Open Sans"/>
                <w:sz w:val="18"/>
                <w:szCs w:val="18"/>
              </w:rPr>
              <w:t>PARCEL ID NUMBER (PIN/PID)</w:t>
            </w:r>
          </w:p>
        </w:tc>
        <w:tc>
          <w:tcPr>
            <w:tcW w:w="4229" w:type="dxa"/>
            <w:tcBorders>
              <w:top w:val="single" w:sz="8" w:space="0" w:color="auto"/>
              <w:bottom w:val="nil"/>
            </w:tcBorders>
            <w:shd w:val="clear" w:color="auto" w:fill="EFF5FB"/>
            <w:vAlign w:val="center"/>
          </w:tcPr>
          <w:p w14:paraId="1E415A8F" w14:textId="77777777" w:rsidR="00063DFA" w:rsidRPr="00F32415" w:rsidRDefault="00063DFA" w:rsidP="000B3B81">
            <w:pPr>
              <w:rPr>
                <w:rFonts w:ascii="Red Hat Text Medium" w:hAnsi="Red Hat Text Medium" w:cs="Open Sans"/>
                <w:sz w:val="18"/>
                <w:szCs w:val="18"/>
              </w:rPr>
            </w:pPr>
            <w:r w:rsidRPr="00F32415">
              <w:rPr>
                <w:rFonts w:ascii="Red Hat Text Medium" w:hAnsi="Red Hat Text Medium" w:cs="Open Sans"/>
                <w:sz w:val="18"/>
                <w:szCs w:val="18"/>
              </w:rPr>
              <w:t xml:space="preserve">STREET ADDRESS </w:t>
            </w:r>
          </w:p>
        </w:tc>
        <w:tc>
          <w:tcPr>
            <w:tcW w:w="1420" w:type="dxa"/>
            <w:tcBorders>
              <w:top w:val="single" w:sz="8" w:space="0" w:color="auto"/>
              <w:bottom w:val="nil"/>
            </w:tcBorders>
            <w:shd w:val="clear" w:color="auto" w:fill="EFF5FB"/>
            <w:vAlign w:val="center"/>
          </w:tcPr>
          <w:p w14:paraId="4C3BF4B1" w14:textId="77777777" w:rsidR="00063DFA" w:rsidRPr="00F32415" w:rsidRDefault="00063DFA" w:rsidP="000B3B81">
            <w:pPr>
              <w:rPr>
                <w:rFonts w:ascii="Red Hat Text Medium" w:hAnsi="Red Hat Text Medium" w:cs="Open Sans"/>
                <w:sz w:val="18"/>
                <w:szCs w:val="18"/>
              </w:rPr>
            </w:pPr>
            <w:r w:rsidRPr="00F32415">
              <w:rPr>
                <w:rFonts w:ascii="Red Hat Text Medium" w:hAnsi="Red Hat Text Medium" w:cs="Open Sans"/>
                <w:sz w:val="18"/>
                <w:szCs w:val="18"/>
              </w:rPr>
              <w:t>CITY</w:t>
            </w:r>
          </w:p>
        </w:tc>
        <w:tc>
          <w:tcPr>
            <w:tcW w:w="741" w:type="dxa"/>
            <w:tcBorders>
              <w:top w:val="single" w:sz="8" w:space="0" w:color="auto"/>
              <w:bottom w:val="nil"/>
            </w:tcBorders>
            <w:shd w:val="clear" w:color="auto" w:fill="EFF5FB"/>
            <w:vAlign w:val="center"/>
          </w:tcPr>
          <w:p w14:paraId="332714DA" w14:textId="77777777" w:rsidR="00063DFA" w:rsidRPr="00F32415" w:rsidRDefault="00063DFA" w:rsidP="000B3B81">
            <w:pPr>
              <w:rPr>
                <w:rFonts w:ascii="Red Hat Text Medium" w:hAnsi="Red Hat Text Medium" w:cs="Open Sans"/>
                <w:sz w:val="18"/>
                <w:szCs w:val="18"/>
              </w:rPr>
            </w:pPr>
            <w:r w:rsidRPr="00F32415">
              <w:rPr>
                <w:rFonts w:ascii="Red Hat Text Medium" w:hAnsi="Red Hat Text Medium" w:cs="Open Sans"/>
                <w:sz w:val="18"/>
                <w:szCs w:val="18"/>
              </w:rPr>
              <w:t>STATE</w:t>
            </w:r>
          </w:p>
        </w:tc>
        <w:tc>
          <w:tcPr>
            <w:tcW w:w="1079" w:type="dxa"/>
            <w:tcBorders>
              <w:top w:val="single" w:sz="8" w:space="0" w:color="auto"/>
              <w:bottom w:val="nil"/>
              <w:right w:val="single" w:sz="8" w:space="0" w:color="auto"/>
            </w:tcBorders>
            <w:shd w:val="clear" w:color="auto" w:fill="EFF5FB"/>
            <w:vAlign w:val="center"/>
          </w:tcPr>
          <w:p w14:paraId="7D57ADE8" w14:textId="77777777" w:rsidR="00063DFA" w:rsidRPr="00F32415" w:rsidRDefault="00063DFA" w:rsidP="000B3B81">
            <w:pPr>
              <w:rPr>
                <w:rFonts w:ascii="Red Hat Text Medium" w:hAnsi="Red Hat Text Medium" w:cs="Open Sans"/>
                <w:sz w:val="18"/>
                <w:szCs w:val="18"/>
              </w:rPr>
            </w:pPr>
            <w:r w:rsidRPr="00F32415">
              <w:rPr>
                <w:rFonts w:ascii="Red Hat Text Medium" w:hAnsi="Red Hat Text Medium" w:cs="Open Sans"/>
                <w:sz w:val="18"/>
                <w:szCs w:val="18"/>
              </w:rPr>
              <w:t xml:space="preserve">ZIP </w:t>
            </w:r>
          </w:p>
        </w:tc>
      </w:tr>
      <w:tr w:rsidR="00D11C4B" w:rsidRPr="00C51766" w14:paraId="0A82EC0F" w14:textId="77777777" w:rsidTr="00A31BE5">
        <w:trPr>
          <w:trHeight w:hRule="exact" w:val="432"/>
        </w:trPr>
        <w:tc>
          <w:tcPr>
            <w:tcW w:w="2776" w:type="dxa"/>
            <w:tcBorders>
              <w:top w:val="nil"/>
              <w:left w:val="single" w:sz="8" w:space="0" w:color="auto"/>
              <w:bottom w:val="single" w:sz="6" w:space="0" w:color="auto"/>
            </w:tcBorders>
            <w:vAlign w:val="center"/>
          </w:tcPr>
          <w:p w14:paraId="4A524D85" w14:textId="3D0F251E" w:rsidR="00D11C4B" w:rsidRPr="00C51766" w:rsidRDefault="00D11C4B" w:rsidP="00D11C4B">
            <w:pPr>
              <w:tabs>
                <w:tab w:val="right" w:pos="2728"/>
              </w:tabs>
              <w:spacing w:after="30"/>
              <w:ind w:right="-42"/>
              <w:rPr>
                <w:rFonts w:ascii="Red Hat Text Medium" w:hAnsi="Red Hat Text Medium"/>
                <w:caps/>
                <w:spacing w:val="-5"/>
                <w:sz w:val="30"/>
                <w:szCs w:val="30"/>
              </w:rPr>
            </w:pPr>
            <w:r>
              <w:rPr>
                <w:rFonts w:ascii="Red Hat Text Medium" w:hAnsi="Red Hat Text Medium" w:cs="Open Sans"/>
                <w:spacing w:val="-5"/>
                <w:sz w:val="28"/>
                <w:szCs w:val="28"/>
              </w:rPr>
              <w:fldChar w:fldCharType="begin">
                <w:ffData>
                  <w:name w:val=""/>
                  <w:enabled/>
                  <w:calcOnExit w:val="0"/>
                  <w:textInput>
                    <w:maxLength w:val="16"/>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4229" w:type="dxa"/>
            <w:tcBorders>
              <w:top w:val="nil"/>
              <w:bottom w:val="single" w:sz="6" w:space="0" w:color="auto"/>
            </w:tcBorders>
            <w:noWrap/>
            <w:tcFitText/>
            <w:vAlign w:val="center"/>
          </w:tcPr>
          <w:p w14:paraId="5274C760" w14:textId="6C50084B" w:rsidR="00D11C4B" w:rsidRPr="00546C5E" w:rsidRDefault="00D11C4B" w:rsidP="00D11C4B">
            <w:pPr>
              <w:spacing w:after="30"/>
              <w:ind w:right="-41"/>
              <w:rPr>
                <w:rFonts w:ascii="Red Hat Text Medium" w:hAnsi="Red Hat Text Medium"/>
                <w:caps/>
                <w:spacing w:val="-5"/>
                <w:sz w:val="30"/>
                <w:szCs w:val="30"/>
              </w:rPr>
            </w:pPr>
            <w:r w:rsidRPr="00D11C4B">
              <w:rPr>
                <w:rFonts w:ascii="Red Hat Text Medium" w:hAnsi="Red Hat Text Medium" w:cs="Open Sans"/>
                <w:spacing w:val="-5"/>
                <w:sz w:val="30"/>
                <w:szCs w:val="30"/>
              </w:rPr>
              <w:fldChar w:fldCharType="begin">
                <w:ffData>
                  <w:name w:val=""/>
                  <w:enabled/>
                  <w:calcOnExit w:val="0"/>
                  <w:textInput/>
                </w:ffData>
              </w:fldChar>
            </w:r>
            <w:r w:rsidRPr="00D11C4B">
              <w:rPr>
                <w:rFonts w:ascii="Red Hat Text Medium" w:hAnsi="Red Hat Text Medium" w:cs="Open Sans"/>
                <w:sz w:val="30"/>
                <w:szCs w:val="30"/>
              </w:rPr>
              <w:instrText xml:space="preserve"> FORMTEXT </w:instrText>
            </w:r>
            <w:r w:rsidRPr="00D11C4B">
              <w:rPr>
                <w:rFonts w:ascii="Red Hat Text Medium" w:hAnsi="Red Hat Text Medium" w:cs="Open Sans"/>
                <w:sz w:val="30"/>
                <w:szCs w:val="30"/>
              </w:rPr>
            </w:r>
            <w:r w:rsidRPr="00D11C4B">
              <w:rPr>
                <w:rFonts w:ascii="Red Hat Text Medium" w:hAnsi="Red Hat Text Medium" w:cs="Open Sans"/>
                <w:sz w:val="30"/>
                <w:szCs w:val="30"/>
              </w:rPr>
              <w:fldChar w:fldCharType="separate"/>
            </w:r>
            <w:r w:rsidRPr="00BF5349">
              <w:rPr>
                <w:rFonts w:ascii="Red Hat Text Medium" w:hAnsi="Red Hat Text Medium" w:cs="Open Sans"/>
                <w:noProof/>
                <w:spacing w:val="532"/>
                <w:sz w:val="30"/>
                <w:szCs w:val="30"/>
              </w:rPr>
              <w:t> </w:t>
            </w:r>
            <w:r w:rsidRPr="00BF5349">
              <w:rPr>
                <w:rFonts w:ascii="Red Hat Text Medium" w:hAnsi="Red Hat Text Medium" w:cs="Open Sans"/>
                <w:noProof/>
                <w:spacing w:val="532"/>
                <w:sz w:val="30"/>
                <w:szCs w:val="30"/>
              </w:rPr>
              <w:t> </w:t>
            </w:r>
            <w:r w:rsidRPr="00BF5349">
              <w:rPr>
                <w:rFonts w:ascii="Red Hat Text Medium" w:hAnsi="Red Hat Text Medium" w:cs="Open Sans"/>
                <w:noProof/>
                <w:spacing w:val="532"/>
                <w:sz w:val="30"/>
                <w:szCs w:val="30"/>
              </w:rPr>
              <w:t> </w:t>
            </w:r>
            <w:r w:rsidRPr="00BF5349">
              <w:rPr>
                <w:rFonts w:ascii="Red Hat Text Medium" w:hAnsi="Red Hat Text Medium" w:cs="Open Sans"/>
                <w:noProof/>
                <w:spacing w:val="532"/>
                <w:sz w:val="30"/>
                <w:szCs w:val="30"/>
              </w:rPr>
              <w:t> </w:t>
            </w:r>
            <w:r w:rsidRPr="00BF5349">
              <w:rPr>
                <w:rFonts w:ascii="Red Hat Text Medium" w:hAnsi="Red Hat Text Medium" w:cs="Open Sans"/>
                <w:noProof/>
                <w:spacing w:val="532"/>
                <w:sz w:val="30"/>
                <w:szCs w:val="30"/>
              </w:rPr>
              <w:t> </w:t>
            </w:r>
            <w:r w:rsidRPr="00BF5349">
              <w:rPr>
                <w:rFonts w:ascii="Red Hat Text Medium" w:hAnsi="Red Hat Text Medium" w:cs="Open Sans"/>
                <w:spacing w:val="532"/>
                <w:sz w:val="30"/>
                <w:szCs w:val="30"/>
              </w:rPr>
              <w:fldChar w:fldCharType="end"/>
            </w:r>
            <w:r w:rsidRPr="00BF5349">
              <w:rPr>
                <w:rFonts w:ascii="Red Hat Text Medium" w:hAnsi="Red Hat Text Medium"/>
                <w:caps/>
                <w:spacing w:val="532"/>
                <w:sz w:val="30"/>
                <w:szCs w:val="30"/>
              </w:rPr>
              <w:t xml:space="preserve"> </w:t>
            </w:r>
            <w:r w:rsidRPr="00BF5349">
              <w:rPr>
                <w:rFonts w:ascii="Red Hat Text Medium" w:hAnsi="Red Hat Text Medium"/>
                <w:caps/>
                <w:spacing w:val="2"/>
                <w:sz w:val="30"/>
                <w:szCs w:val="30"/>
              </w:rPr>
              <w:t xml:space="preserve"> </w:t>
            </w:r>
          </w:p>
        </w:tc>
        <w:tc>
          <w:tcPr>
            <w:tcW w:w="1420" w:type="dxa"/>
            <w:tcBorders>
              <w:top w:val="nil"/>
              <w:bottom w:val="single" w:sz="6" w:space="0" w:color="auto"/>
            </w:tcBorders>
            <w:vAlign w:val="center"/>
          </w:tcPr>
          <w:p w14:paraId="65118278" w14:textId="77777777" w:rsidR="00D11C4B" w:rsidRPr="00A31BE5" w:rsidRDefault="00D11C4B" w:rsidP="00D11C4B">
            <w:pPr>
              <w:spacing w:after="30"/>
              <w:rPr>
                <w:rFonts w:ascii="Red Hat Text Medium" w:hAnsi="Red Hat Text Medium"/>
                <w:caps/>
                <w:spacing w:val="-5"/>
              </w:rPr>
            </w:pPr>
            <w:r w:rsidRPr="00A31BE5">
              <w:rPr>
                <w:rFonts w:ascii="Red Hat Text Medium" w:hAnsi="Red Hat Text Medium" w:cs="Open Sans"/>
                <w:caps/>
                <w:spacing w:val="-5"/>
              </w:rPr>
              <w:t>SAINT PAUL</w:t>
            </w:r>
          </w:p>
        </w:tc>
        <w:tc>
          <w:tcPr>
            <w:tcW w:w="741" w:type="dxa"/>
            <w:tcBorders>
              <w:top w:val="nil"/>
              <w:bottom w:val="single" w:sz="6" w:space="0" w:color="auto"/>
            </w:tcBorders>
            <w:vAlign w:val="center"/>
          </w:tcPr>
          <w:p w14:paraId="6BC71234" w14:textId="77777777" w:rsidR="00D11C4B" w:rsidRPr="00A31BE5" w:rsidRDefault="00D11C4B" w:rsidP="00D11C4B">
            <w:pPr>
              <w:spacing w:after="30"/>
              <w:rPr>
                <w:rFonts w:ascii="Red Hat Text Medium" w:hAnsi="Red Hat Text Medium"/>
                <w:caps/>
                <w:spacing w:val="-5"/>
              </w:rPr>
            </w:pPr>
            <w:r w:rsidRPr="00A31BE5">
              <w:rPr>
                <w:rFonts w:ascii="Red Hat Text Medium" w:hAnsi="Red Hat Text Medium"/>
                <w:caps/>
                <w:spacing w:val="-5"/>
              </w:rPr>
              <w:t>MN</w:t>
            </w:r>
          </w:p>
        </w:tc>
        <w:tc>
          <w:tcPr>
            <w:tcW w:w="1079" w:type="dxa"/>
            <w:tcBorders>
              <w:top w:val="nil"/>
              <w:bottom w:val="single" w:sz="6" w:space="0" w:color="auto"/>
              <w:right w:val="single" w:sz="8" w:space="0" w:color="auto"/>
            </w:tcBorders>
            <w:vAlign w:val="center"/>
          </w:tcPr>
          <w:p w14:paraId="4F124236" w14:textId="14895BAD" w:rsidR="00D11C4B" w:rsidRPr="00A31BE5" w:rsidRDefault="00D11C4B" w:rsidP="00D11C4B">
            <w:pPr>
              <w:spacing w:after="30"/>
              <w:rPr>
                <w:rFonts w:ascii="Red Hat Text Medium" w:hAnsi="Red Hat Text Medium"/>
                <w:caps/>
                <w:spacing w:val="-5"/>
                <w:sz w:val="28"/>
                <w:szCs w:val="24"/>
              </w:rPr>
            </w:pPr>
            <w:r>
              <w:rPr>
                <w:rFonts w:ascii="Red Hat Text Medium" w:hAnsi="Red Hat Text Medium" w:cs="Open Sans"/>
                <w:spacing w:val="-5"/>
                <w:sz w:val="28"/>
                <w:szCs w:val="28"/>
              </w:rPr>
              <w:fldChar w:fldCharType="begin">
                <w:ffData>
                  <w:name w:val=""/>
                  <w:enabled/>
                  <w:calcOnExit w:val="0"/>
                  <w:textInput>
                    <w:maxLength w:val="5"/>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r>
      <w:tr w:rsidR="00063DFA" w:rsidRPr="00F32415" w14:paraId="7A5CF7C6" w14:textId="77777777" w:rsidTr="00A31BE5">
        <w:trPr>
          <w:trHeight w:hRule="exact" w:val="259"/>
        </w:trPr>
        <w:tc>
          <w:tcPr>
            <w:tcW w:w="2776" w:type="dxa"/>
            <w:tcBorders>
              <w:top w:val="single" w:sz="6" w:space="0" w:color="auto"/>
              <w:left w:val="single" w:sz="8" w:space="0" w:color="auto"/>
              <w:bottom w:val="nil"/>
            </w:tcBorders>
            <w:shd w:val="clear" w:color="auto" w:fill="EFF5FB"/>
            <w:vAlign w:val="center"/>
          </w:tcPr>
          <w:p w14:paraId="5BA6B824" w14:textId="77777777" w:rsidR="00063DFA" w:rsidRPr="00F32415" w:rsidRDefault="00063DFA" w:rsidP="000B3B81">
            <w:pPr>
              <w:rPr>
                <w:rFonts w:ascii="Red Hat Text Medium" w:hAnsi="Red Hat Text Medium" w:cs="Open Sans"/>
                <w:sz w:val="18"/>
                <w:szCs w:val="18"/>
              </w:rPr>
            </w:pPr>
            <w:r w:rsidRPr="00F32415">
              <w:rPr>
                <w:rFonts w:ascii="Red Hat Text Medium" w:hAnsi="Red Hat Text Medium" w:cs="Open Sans"/>
                <w:sz w:val="18"/>
                <w:szCs w:val="18"/>
              </w:rPr>
              <w:t>PARCEL ID NUMBER (PIN/PID)</w:t>
            </w:r>
          </w:p>
        </w:tc>
        <w:tc>
          <w:tcPr>
            <w:tcW w:w="4229" w:type="dxa"/>
            <w:tcBorders>
              <w:top w:val="single" w:sz="6" w:space="0" w:color="auto"/>
              <w:bottom w:val="nil"/>
            </w:tcBorders>
            <w:shd w:val="clear" w:color="auto" w:fill="EFF5FB"/>
            <w:vAlign w:val="center"/>
          </w:tcPr>
          <w:p w14:paraId="25F31BDD" w14:textId="77777777" w:rsidR="00063DFA" w:rsidRPr="00F32415" w:rsidRDefault="00063DFA" w:rsidP="000B3B81">
            <w:pPr>
              <w:rPr>
                <w:rFonts w:ascii="Red Hat Text Medium" w:hAnsi="Red Hat Text Medium" w:cs="Open Sans"/>
                <w:sz w:val="18"/>
                <w:szCs w:val="18"/>
              </w:rPr>
            </w:pPr>
            <w:r w:rsidRPr="00F32415">
              <w:rPr>
                <w:rFonts w:ascii="Red Hat Text Medium" w:hAnsi="Red Hat Text Medium" w:cs="Open Sans"/>
                <w:sz w:val="18"/>
                <w:szCs w:val="18"/>
              </w:rPr>
              <w:t xml:space="preserve">STREET ADDRESS </w:t>
            </w:r>
          </w:p>
        </w:tc>
        <w:tc>
          <w:tcPr>
            <w:tcW w:w="1420" w:type="dxa"/>
            <w:tcBorders>
              <w:top w:val="single" w:sz="6" w:space="0" w:color="auto"/>
              <w:bottom w:val="nil"/>
            </w:tcBorders>
            <w:shd w:val="clear" w:color="auto" w:fill="EFF5FB"/>
            <w:vAlign w:val="center"/>
          </w:tcPr>
          <w:p w14:paraId="7A80BE81" w14:textId="77777777" w:rsidR="00063DFA" w:rsidRPr="00F32415" w:rsidRDefault="00063DFA" w:rsidP="000B3B81">
            <w:pPr>
              <w:rPr>
                <w:rFonts w:ascii="Red Hat Text Medium" w:hAnsi="Red Hat Text Medium" w:cs="Open Sans"/>
                <w:sz w:val="18"/>
                <w:szCs w:val="18"/>
              </w:rPr>
            </w:pPr>
            <w:r w:rsidRPr="00F32415">
              <w:rPr>
                <w:rFonts w:ascii="Red Hat Text Medium" w:hAnsi="Red Hat Text Medium" w:cs="Open Sans"/>
                <w:sz w:val="18"/>
                <w:szCs w:val="18"/>
              </w:rPr>
              <w:t>CITY</w:t>
            </w:r>
          </w:p>
        </w:tc>
        <w:tc>
          <w:tcPr>
            <w:tcW w:w="741" w:type="dxa"/>
            <w:tcBorders>
              <w:top w:val="single" w:sz="6" w:space="0" w:color="auto"/>
              <w:bottom w:val="nil"/>
            </w:tcBorders>
            <w:shd w:val="clear" w:color="auto" w:fill="EFF5FB"/>
            <w:vAlign w:val="center"/>
          </w:tcPr>
          <w:p w14:paraId="3819572C" w14:textId="77777777" w:rsidR="00063DFA" w:rsidRPr="00F32415" w:rsidRDefault="00063DFA" w:rsidP="000B3B81">
            <w:pPr>
              <w:rPr>
                <w:rFonts w:ascii="Red Hat Text Medium" w:hAnsi="Red Hat Text Medium" w:cs="Open Sans"/>
                <w:sz w:val="18"/>
                <w:szCs w:val="18"/>
              </w:rPr>
            </w:pPr>
            <w:r w:rsidRPr="00F32415">
              <w:rPr>
                <w:rFonts w:ascii="Red Hat Text Medium" w:hAnsi="Red Hat Text Medium" w:cs="Open Sans"/>
                <w:sz w:val="18"/>
                <w:szCs w:val="18"/>
              </w:rPr>
              <w:t>STATE</w:t>
            </w:r>
          </w:p>
        </w:tc>
        <w:tc>
          <w:tcPr>
            <w:tcW w:w="1079" w:type="dxa"/>
            <w:tcBorders>
              <w:top w:val="single" w:sz="6" w:space="0" w:color="auto"/>
              <w:bottom w:val="nil"/>
              <w:right w:val="single" w:sz="8" w:space="0" w:color="auto"/>
            </w:tcBorders>
            <w:shd w:val="clear" w:color="auto" w:fill="EFF5FB"/>
            <w:vAlign w:val="center"/>
          </w:tcPr>
          <w:p w14:paraId="3F31F3A6" w14:textId="77777777" w:rsidR="00063DFA" w:rsidRPr="00F32415" w:rsidRDefault="00063DFA" w:rsidP="000B3B81">
            <w:pPr>
              <w:rPr>
                <w:rFonts w:ascii="Red Hat Text Medium" w:hAnsi="Red Hat Text Medium" w:cs="Open Sans"/>
                <w:sz w:val="18"/>
                <w:szCs w:val="18"/>
              </w:rPr>
            </w:pPr>
            <w:r w:rsidRPr="00F32415">
              <w:rPr>
                <w:rFonts w:ascii="Red Hat Text Medium" w:hAnsi="Red Hat Text Medium" w:cs="Open Sans"/>
                <w:sz w:val="18"/>
                <w:szCs w:val="18"/>
              </w:rPr>
              <w:t>ZIP</w:t>
            </w:r>
          </w:p>
        </w:tc>
      </w:tr>
      <w:tr w:rsidR="00D11C4B" w:rsidRPr="00C51766" w14:paraId="319118CB" w14:textId="77777777" w:rsidTr="00443B54">
        <w:trPr>
          <w:trHeight w:hRule="exact" w:val="432"/>
        </w:trPr>
        <w:tc>
          <w:tcPr>
            <w:tcW w:w="2776" w:type="dxa"/>
            <w:tcBorders>
              <w:top w:val="nil"/>
              <w:left w:val="single" w:sz="8" w:space="0" w:color="auto"/>
              <w:bottom w:val="single" w:sz="6" w:space="0" w:color="auto"/>
            </w:tcBorders>
            <w:vAlign w:val="center"/>
          </w:tcPr>
          <w:p w14:paraId="5B9A6A47" w14:textId="753B6FED" w:rsidR="00D11C4B" w:rsidRPr="00C51766" w:rsidRDefault="00D11C4B" w:rsidP="00D11C4B">
            <w:pPr>
              <w:tabs>
                <w:tab w:val="right" w:pos="2728"/>
              </w:tabs>
              <w:spacing w:after="30"/>
              <w:ind w:right="-42"/>
              <w:rPr>
                <w:rFonts w:ascii="Red Hat Text Medium" w:hAnsi="Red Hat Text Medium"/>
                <w:caps/>
                <w:spacing w:val="-5"/>
                <w:sz w:val="30"/>
                <w:szCs w:val="30"/>
              </w:rPr>
            </w:pPr>
            <w:r>
              <w:rPr>
                <w:rFonts w:ascii="Red Hat Text Medium" w:hAnsi="Red Hat Text Medium" w:cs="Open Sans"/>
                <w:spacing w:val="-5"/>
                <w:sz w:val="28"/>
                <w:szCs w:val="28"/>
              </w:rPr>
              <w:fldChar w:fldCharType="begin">
                <w:ffData>
                  <w:name w:val=""/>
                  <w:enabled/>
                  <w:calcOnExit w:val="0"/>
                  <w:textInput>
                    <w:maxLength w:val="16"/>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4229" w:type="dxa"/>
            <w:tcBorders>
              <w:top w:val="nil"/>
              <w:bottom w:val="single" w:sz="6" w:space="0" w:color="auto"/>
            </w:tcBorders>
            <w:tcFitText/>
            <w:vAlign w:val="center"/>
          </w:tcPr>
          <w:p w14:paraId="4DEC0FAB" w14:textId="283909D7" w:rsidR="00D11C4B" w:rsidRPr="00546C5E" w:rsidRDefault="00D11C4B" w:rsidP="00D11C4B">
            <w:pPr>
              <w:spacing w:after="30"/>
              <w:ind w:right="-41"/>
              <w:rPr>
                <w:rFonts w:ascii="Red Hat Text Medium" w:hAnsi="Red Hat Text Medium"/>
                <w:caps/>
                <w:spacing w:val="-5"/>
                <w:sz w:val="30"/>
                <w:szCs w:val="30"/>
              </w:rPr>
            </w:pPr>
            <w:r w:rsidRPr="00D11C4B">
              <w:rPr>
                <w:rFonts w:ascii="Red Hat Text Medium" w:hAnsi="Red Hat Text Medium" w:cs="Open Sans"/>
                <w:spacing w:val="-5"/>
                <w:sz w:val="30"/>
                <w:szCs w:val="30"/>
              </w:rPr>
              <w:fldChar w:fldCharType="begin">
                <w:ffData>
                  <w:name w:val=""/>
                  <w:enabled/>
                  <w:calcOnExit w:val="0"/>
                  <w:textInput/>
                </w:ffData>
              </w:fldChar>
            </w:r>
            <w:r w:rsidRPr="00D11C4B">
              <w:rPr>
                <w:rFonts w:ascii="Red Hat Text Medium" w:hAnsi="Red Hat Text Medium" w:cs="Open Sans"/>
                <w:sz w:val="30"/>
                <w:szCs w:val="30"/>
              </w:rPr>
              <w:instrText xml:space="preserve"> FORMTEXT </w:instrText>
            </w:r>
            <w:r w:rsidRPr="00D11C4B">
              <w:rPr>
                <w:rFonts w:ascii="Red Hat Text Medium" w:hAnsi="Red Hat Text Medium" w:cs="Open Sans"/>
                <w:sz w:val="30"/>
                <w:szCs w:val="30"/>
              </w:rPr>
            </w:r>
            <w:r w:rsidRPr="00D11C4B">
              <w:rPr>
                <w:rFonts w:ascii="Red Hat Text Medium" w:hAnsi="Red Hat Text Medium" w:cs="Open Sans"/>
                <w:sz w:val="30"/>
                <w:szCs w:val="30"/>
              </w:rPr>
              <w:fldChar w:fldCharType="separate"/>
            </w:r>
            <w:r w:rsidRPr="00BF5349">
              <w:rPr>
                <w:rFonts w:ascii="Red Hat Text Medium" w:hAnsi="Red Hat Text Medium" w:cs="Open Sans"/>
                <w:noProof/>
                <w:spacing w:val="532"/>
                <w:sz w:val="30"/>
                <w:szCs w:val="30"/>
              </w:rPr>
              <w:t> </w:t>
            </w:r>
            <w:r w:rsidRPr="00BF5349">
              <w:rPr>
                <w:rFonts w:ascii="Red Hat Text Medium" w:hAnsi="Red Hat Text Medium" w:cs="Open Sans"/>
                <w:noProof/>
                <w:spacing w:val="532"/>
                <w:sz w:val="30"/>
                <w:szCs w:val="30"/>
              </w:rPr>
              <w:t> </w:t>
            </w:r>
            <w:r w:rsidRPr="00BF5349">
              <w:rPr>
                <w:rFonts w:ascii="Red Hat Text Medium" w:hAnsi="Red Hat Text Medium" w:cs="Open Sans"/>
                <w:noProof/>
                <w:spacing w:val="532"/>
                <w:sz w:val="30"/>
                <w:szCs w:val="30"/>
              </w:rPr>
              <w:t> </w:t>
            </w:r>
            <w:r w:rsidRPr="00BF5349">
              <w:rPr>
                <w:rFonts w:ascii="Red Hat Text Medium" w:hAnsi="Red Hat Text Medium" w:cs="Open Sans"/>
                <w:noProof/>
                <w:spacing w:val="532"/>
                <w:sz w:val="30"/>
                <w:szCs w:val="30"/>
              </w:rPr>
              <w:t> </w:t>
            </w:r>
            <w:r w:rsidRPr="00BF5349">
              <w:rPr>
                <w:rFonts w:ascii="Red Hat Text Medium" w:hAnsi="Red Hat Text Medium" w:cs="Open Sans"/>
                <w:noProof/>
                <w:spacing w:val="532"/>
                <w:sz w:val="30"/>
                <w:szCs w:val="30"/>
              </w:rPr>
              <w:t> </w:t>
            </w:r>
            <w:r w:rsidRPr="00BF5349">
              <w:rPr>
                <w:rFonts w:ascii="Red Hat Text Medium" w:hAnsi="Red Hat Text Medium" w:cs="Open Sans"/>
                <w:spacing w:val="532"/>
                <w:sz w:val="30"/>
                <w:szCs w:val="30"/>
              </w:rPr>
              <w:fldChar w:fldCharType="end"/>
            </w:r>
            <w:r w:rsidRPr="00BF5349">
              <w:rPr>
                <w:rFonts w:ascii="Red Hat Text Medium" w:hAnsi="Red Hat Text Medium"/>
                <w:caps/>
                <w:spacing w:val="532"/>
                <w:sz w:val="30"/>
                <w:szCs w:val="30"/>
              </w:rPr>
              <w:t xml:space="preserve"> </w:t>
            </w:r>
            <w:r w:rsidRPr="00BF5349">
              <w:rPr>
                <w:rFonts w:ascii="Red Hat Text Medium" w:hAnsi="Red Hat Text Medium"/>
                <w:caps/>
                <w:spacing w:val="2"/>
                <w:sz w:val="30"/>
                <w:szCs w:val="30"/>
              </w:rPr>
              <w:t xml:space="preserve"> </w:t>
            </w:r>
          </w:p>
        </w:tc>
        <w:tc>
          <w:tcPr>
            <w:tcW w:w="1420" w:type="dxa"/>
            <w:tcBorders>
              <w:top w:val="nil"/>
              <w:bottom w:val="single" w:sz="6" w:space="0" w:color="auto"/>
            </w:tcBorders>
            <w:vAlign w:val="center"/>
          </w:tcPr>
          <w:p w14:paraId="7421DFD8" w14:textId="77777777" w:rsidR="00D11C4B" w:rsidRPr="00A31BE5" w:rsidRDefault="00D11C4B" w:rsidP="00D11C4B">
            <w:pPr>
              <w:spacing w:after="30"/>
              <w:rPr>
                <w:rFonts w:ascii="Red Hat Text Medium" w:hAnsi="Red Hat Text Medium"/>
                <w:caps/>
                <w:spacing w:val="-5"/>
              </w:rPr>
            </w:pPr>
            <w:r w:rsidRPr="00A31BE5">
              <w:rPr>
                <w:rFonts w:ascii="Red Hat Text Medium" w:hAnsi="Red Hat Text Medium" w:cs="Open Sans"/>
                <w:caps/>
                <w:spacing w:val="-5"/>
              </w:rPr>
              <w:t>SAINT PAUL</w:t>
            </w:r>
          </w:p>
        </w:tc>
        <w:tc>
          <w:tcPr>
            <w:tcW w:w="741" w:type="dxa"/>
            <w:tcBorders>
              <w:top w:val="nil"/>
              <w:bottom w:val="single" w:sz="6" w:space="0" w:color="auto"/>
            </w:tcBorders>
            <w:vAlign w:val="center"/>
          </w:tcPr>
          <w:p w14:paraId="529561AC" w14:textId="77777777" w:rsidR="00D11C4B" w:rsidRPr="00A31BE5" w:rsidRDefault="00D11C4B" w:rsidP="00D11C4B">
            <w:pPr>
              <w:spacing w:after="30"/>
              <w:rPr>
                <w:rFonts w:ascii="Red Hat Text Medium" w:hAnsi="Red Hat Text Medium"/>
                <w:caps/>
                <w:spacing w:val="-5"/>
              </w:rPr>
            </w:pPr>
            <w:r w:rsidRPr="00A31BE5">
              <w:rPr>
                <w:rFonts w:ascii="Red Hat Text Medium" w:hAnsi="Red Hat Text Medium"/>
                <w:caps/>
                <w:spacing w:val="-5"/>
              </w:rPr>
              <w:t>MN</w:t>
            </w:r>
          </w:p>
        </w:tc>
        <w:tc>
          <w:tcPr>
            <w:tcW w:w="1079" w:type="dxa"/>
            <w:tcBorders>
              <w:top w:val="nil"/>
              <w:bottom w:val="single" w:sz="6" w:space="0" w:color="auto"/>
              <w:right w:val="single" w:sz="8" w:space="0" w:color="auto"/>
            </w:tcBorders>
            <w:vAlign w:val="center"/>
          </w:tcPr>
          <w:p w14:paraId="47D0D53B" w14:textId="15B1D7D9" w:rsidR="00D11C4B" w:rsidRPr="00A31BE5" w:rsidRDefault="00D11C4B" w:rsidP="00D11C4B">
            <w:pPr>
              <w:spacing w:after="30"/>
              <w:rPr>
                <w:rFonts w:ascii="Red Hat Text Medium" w:hAnsi="Red Hat Text Medium"/>
                <w:caps/>
                <w:spacing w:val="-5"/>
                <w:sz w:val="28"/>
                <w:szCs w:val="24"/>
              </w:rPr>
            </w:pPr>
            <w:r>
              <w:rPr>
                <w:rFonts w:ascii="Red Hat Text Medium" w:hAnsi="Red Hat Text Medium" w:cs="Open Sans"/>
                <w:spacing w:val="-5"/>
                <w:sz w:val="28"/>
                <w:szCs w:val="28"/>
              </w:rPr>
              <w:fldChar w:fldCharType="begin">
                <w:ffData>
                  <w:name w:val=""/>
                  <w:enabled/>
                  <w:calcOnExit w:val="0"/>
                  <w:textInput>
                    <w:maxLength w:val="5"/>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r>
    </w:tbl>
    <w:p w14:paraId="5C3B64B5" w14:textId="2DD60E19" w:rsidR="002F1862" w:rsidRPr="000B3B81" w:rsidRDefault="002F1862" w:rsidP="00C15AA5">
      <w:pPr>
        <w:pStyle w:val="ListParagraph"/>
        <w:numPr>
          <w:ilvl w:val="0"/>
          <w:numId w:val="28"/>
        </w:numPr>
        <w:tabs>
          <w:tab w:val="right" w:pos="10440"/>
        </w:tabs>
        <w:spacing w:before="360" w:after="40"/>
        <w:ind w:left="0" w:right="-216"/>
        <w:contextualSpacing w:val="0"/>
        <w:rPr>
          <w:sz w:val="20"/>
          <w:u w:val="single"/>
        </w:rPr>
      </w:pPr>
      <w:r w:rsidRPr="000B3B81">
        <w:rPr>
          <w:rFonts w:ascii="Red Hat Text" w:hAnsi="Red Hat Text"/>
          <w:b/>
          <w:color w:val="1F3864"/>
          <w:u w:val="single"/>
        </w:rPr>
        <w:t xml:space="preserve">QUALIFICATION FOR </w:t>
      </w:r>
      <w:r>
        <w:rPr>
          <w:rFonts w:ascii="Red Hat Text" w:hAnsi="Red Hat Text" w:cs="Open Sans"/>
          <w:b/>
          <w:color w:val="1F3864"/>
          <w:u w:val="single"/>
        </w:rPr>
        <w:t>4D</w:t>
      </w:r>
      <w:r w:rsidR="00640CEA">
        <w:rPr>
          <w:rFonts w:ascii="Red Hat Text" w:hAnsi="Red Hat Text" w:cs="Open Sans"/>
          <w:b/>
          <w:color w:val="1F3864"/>
          <w:u w:val="single"/>
        </w:rPr>
        <w:t>/LIRC</w:t>
      </w:r>
      <w:r w:rsidRPr="000B3B81">
        <w:rPr>
          <w:rFonts w:ascii="Red Hat Text" w:hAnsi="Red Hat Text"/>
          <w:b/>
          <w:color w:val="1F3864"/>
          <w:u w:val="single"/>
        </w:rPr>
        <w:t xml:space="preserve"> STATUS</w:t>
      </w:r>
      <w:r w:rsidR="00EF7ABB" w:rsidRPr="000B3B81">
        <w:rPr>
          <w:rFonts w:ascii="Red Hat Text" w:hAnsi="Red Hat Text"/>
          <w:b/>
          <w:color w:val="1F3864"/>
          <w:u w:val="single"/>
        </w:rPr>
        <w:tab/>
      </w:r>
    </w:p>
    <w:p w14:paraId="7F575BA6" w14:textId="639D20A9" w:rsidR="00164148" w:rsidRPr="00B3363E" w:rsidRDefault="008801DB" w:rsidP="00B3363E">
      <w:pPr>
        <w:pStyle w:val="BodyText"/>
        <w:spacing w:after="120" w:line="228" w:lineRule="auto"/>
        <w:jc w:val="both"/>
        <w:rPr>
          <w:szCs w:val="28"/>
        </w:rPr>
      </w:pPr>
      <w:r>
        <w:rPr>
          <w:szCs w:val="28"/>
        </w:rPr>
        <w:t xml:space="preserve">The </w:t>
      </w:r>
      <w:r w:rsidR="00164148" w:rsidRPr="00B3363E">
        <w:rPr>
          <w:szCs w:val="28"/>
        </w:rPr>
        <w:t>Minnesota Housing</w:t>
      </w:r>
      <w:r>
        <w:rPr>
          <w:szCs w:val="28"/>
        </w:rPr>
        <w:t xml:space="preserve"> Finance Agency (“Minnesota Housing”)</w:t>
      </w:r>
      <w:r w:rsidR="00164148" w:rsidRPr="00B3363E">
        <w:rPr>
          <w:szCs w:val="28"/>
        </w:rPr>
        <w:t xml:space="preserve"> requires evidence of qualification for </w:t>
      </w:r>
      <w:r w:rsidR="00EC3A4A" w:rsidRPr="00B3363E">
        <w:rPr>
          <w:rFonts w:cs="Open Sans"/>
          <w:szCs w:val="20"/>
        </w:rPr>
        <w:t>4d</w:t>
      </w:r>
      <w:r w:rsidR="00164148" w:rsidRPr="00B3363E">
        <w:rPr>
          <w:szCs w:val="28"/>
        </w:rPr>
        <w:t xml:space="preserve"> status. A</w:t>
      </w:r>
      <w:r w:rsidR="00D54163" w:rsidRPr="00B3363E">
        <w:rPr>
          <w:szCs w:val="28"/>
        </w:rPr>
        <w:t>ny</w:t>
      </w:r>
      <w:r w:rsidR="00164148" w:rsidRPr="00B3363E">
        <w:rPr>
          <w:szCs w:val="28"/>
        </w:rPr>
        <w:t xml:space="preserve"> Saint Paul property owner </w:t>
      </w:r>
      <w:r w:rsidR="00D54163" w:rsidRPr="00B3363E">
        <w:rPr>
          <w:szCs w:val="28"/>
        </w:rPr>
        <w:t>participat</w:t>
      </w:r>
      <w:r w:rsidR="00F24E0C">
        <w:rPr>
          <w:szCs w:val="28"/>
        </w:rPr>
        <w:t>ing</w:t>
      </w:r>
      <w:r w:rsidR="00D54163" w:rsidRPr="00B3363E">
        <w:rPr>
          <w:szCs w:val="28"/>
        </w:rPr>
        <w:t xml:space="preserve"> in </w:t>
      </w:r>
      <w:r w:rsidR="00164148" w:rsidRPr="00B3363E">
        <w:rPr>
          <w:szCs w:val="28"/>
        </w:rPr>
        <w:t xml:space="preserve">the Saint Paul </w:t>
      </w:r>
      <w:r w:rsidR="00EC3A4A" w:rsidRPr="00B3363E">
        <w:rPr>
          <w:rFonts w:cs="Open Sans"/>
          <w:szCs w:val="20"/>
        </w:rPr>
        <w:t>4d</w:t>
      </w:r>
      <w:r w:rsidR="00164148" w:rsidRPr="00B3363E">
        <w:rPr>
          <w:szCs w:val="28"/>
        </w:rPr>
        <w:t xml:space="preserve"> Affordable Housing Incentive Program (“</w:t>
      </w:r>
      <w:r w:rsidR="00EC3A4A" w:rsidRPr="00B3363E">
        <w:rPr>
          <w:rFonts w:cs="Open Sans"/>
          <w:szCs w:val="20"/>
        </w:rPr>
        <w:t>4d</w:t>
      </w:r>
      <w:r w:rsidR="00164148" w:rsidRPr="00B3363E">
        <w:rPr>
          <w:szCs w:val="28"/>
        </w:rPr>
        <w:t xml:space="preserve"> Program”) </w:t>
      </w:r>
      <w:r w:rsidR="00AC3D3B">
        <w:rPr>
          <w:szCs w:val="28"/>
        </w:rPr>
        <w:t>must</w:t>
      </w:r>
      <w:r w:rsidR="00164148" w:rsidRPr="00B3363E">
        <w:rPr>
          <w:szCs w:val="28"/>
        </w:rPr>
        <w:t xml:space="preserve"> </w:t>
      </w:r>
      <w:r w:rsidR="00D54163" w:rsidRPr="00B3363E">
        <w:rPr>
          <w:szCs w:val="28"/>
        </w:rPr>
        <w:t xml:space="preserve">demonstrate </w:t>
      </w:r>
      <w:r w:rsidR="00AC3D3B">
        <w:rPr>
          <w:szCs w:val="28"/>
        </w:rPr>
        <w:t>their</w:t>
      </w:r>
      <w:r w:rsidR="00164148" w:rsidRPr="00B3363E">
        <w:rPr>
          <w:szCs w:val="28"/>
        </w:rPr>
        <w:t xml:space="preserve"> property’s eligibility through:</w:t>
      </w:r>
    </w:p>
    <w:p w14:paraId="25AAF39D" w14:textId="09124916" w:rsidR="00DE2D05" w:rsidRPr="00B3363E" w:rsidRDefault="00FF44F9" w:rsidP="00790046">
      <w:pPr>
        <w:pStyle w:val="BodyText"/>
        <w:numPr>
          <w:ilvl w:val="0"/>
          <w:numId w:val="32"/>
        </w:numPr>
        <w:spacing w:line="228" w:lineRule="auto"/>
        <w:jc w:val="both"/>
        <w:rPr>
          <w:sz w:val="19"/>
          <w:szCs w:val="19"/>
        </w:rPr>
      </w:pPr>
      <w:r w:rsidRPr="00B3363E">
        <w:rPr>
          <w:sz w:val="19"/>
          <w:szCs w:val="19"/>
        </w:rPr>
        <w:t>A</w:t>
      </w:r>
      <w:r w:rsidR="004120FA" w:rsidRPr="00B3363E">
        <w:rPr>
          <w:sz w:val="19"/>
          <w:szCs w:val="19"/>
        </w:rPr>
        <w:t xml:space="preserve"> signed </w:t>
      </w:r>
      <w:r w:rsidR="004120FA" w:rsidRPr="00B3363E">
        <w:rPr>
          <w:sz w:val="19"/>
          <w:szCs w:val="19"/>
          <w:u w:val="single"/>
        </w:rPr>
        <w:t>Participation Agreement</w:t>
      </w:r>
      <w:r w:rsidR="004120FA" w:rsidRPr="00B3363E">
        <w:rPr>
          <w:sz w:val="19"/>
          <w:szCs w:val="19"/>
        </w:rPr>
        <w:t xml:space="preserve"> between the property owner(s</w:t>
      </w:r>
      <w:r w:rsidR="007B6608" w:rsidRPr="00B3363E">
        <w:rPr>
          <w:sz w:val="19"/>
          <w:szCs w:val="19"/>
        </w:rPr>
        <w:t>)</w:t>
      </w:r>
      <w:r w:rsidR="00EB0FB8" w:rsidRPr="00B3363E">
        <w:rPr>
          <w:sz w:val="19"/>
          <w:szCs w:val="19"/>
        </w:rPr>
        <w:t xml:space="preserve"> </w:t>
      </w:r>
      <w:r w:rsidR="004120FA" w:rsidRPr="00B3363E">
        <w:rPr>
          <w:sz w:val="19"/>
          <w:szCs w:val="19"/>
        </w:rPr>
        <w:t xml:space="preserve">and </w:t>
      </w:r>
      <w:r w:rsidR="007B6608" w:rsidRPr="00B3363E">
        <w:rPr>
          <w:sz w:val="19"/>
          <w:szCs w:val="19"/>
        </w:rPr>
        <w:t xml:space="preserve">the </w:t>
      </w:r>
      <w:r w:rsidR="004120FA" w:rsidRPr="00B3363E">
        <w:rPr>
          <w:sz w:val="19"/>
          <w:szCs w:val="19"/>
        </w:rPr>
        <w:t>Housing and Redevelopment Authority</w:t>
      </w:r>
      <w:r w:rsidR="004120FA" w:rsidRPr="00B3363E">
        <w:rPr>
          <w:rFonts w:cs="Open Sans"/>
          <w:sz w:val="19"/>
          <w:szCs w:val="19"/>
        </w:rPr>
        <w:t xml:space="preserve"> </w:t>
      </w:r>
      <w:r w:rsidR="00B54B87" w:rsidRPr="00B3363E">
        <w:rPr>
          <w:rFonts w:cs="Open Sans"/>
          <w:sz w:val="19"/>
          <w:szCs w:val="19"/>
        </w:rPr>
        <w:t>of the City of Saint Paul</w:t>
      </w:r>
      <w:r w:rsidR="00B54B87" w:rsidRPr="00B3363E">
        <w:rPr>
          <w:sz w:val="19"/>
          <w:szCs w:val="19"/>
        </w:rPr>
        <w:t xml:space="preserve"> </w:t>
      </w:r>
      <w:r w:rsidR="004120FA" w:rsidRPr="00B3363E">
        <w:rPr>
          <w:sz w:val="19"/>
          <w:szCs w:val="19"/>
        </w:rPr>
        <w:t>(“HRA”).</w:t>
      </w:r>
    </w:p>
    <w:p w14:paraId="29B6CD53" w14:textId="5D147014" w:rsidR="00DE2D05" w:rsidRDefault="004120FA" w:rsidP="00790046">
      <w:pPr>
        <w:pStyle w:val="BodyText"/>
        <w:numPr>
          <w:ilvl w:val="0"/>
          <w:numId w:val="32"/>
        </w:numPr>
        <w:spacing w:line="228" w:lineRule="auto"/>
        <w:jc w:val="both"/>
        <w:rPr>
          <w:sz w:val="19"/>
          <w:szCs w:val="19"/>
        </w:rPr>
      </w:pPr>
      <w:r w:rsidRPr="00B3363E">
        <w:rPr>
          <w:sz w:val="19"/>
          <w:szCs w:val="19"/>
        </w:rPr>
        <w:t xml:space="preserve">A 10-year affordability </w:t>
      </w:r>
      <w:r w:rsidRPr="00B3363E">
        <w:rPr>
          <w:sz w:val="19"/>
          <w:szCs w:val="19"/>
          <w:u w:val="single"/>
        </w:rPr>
        <w:t>Declaration of Restrictive Covenants</w:t>
      </w:r>
      <w:r w:rsidRPr="00B3363E">
        <w:rPr>
          <w:sz w:val="19"/>
          <w:szCs w:val="19"/>
        </w:rPr>
        <w:t xml:space="preserve"> (“Declaration”) signed by the property owner(s) and recorded against the property, effective March 202</w:t>
      </w:r>
      <w:r w:rsidR="00326A89" w:rsidRPr="00B3363E">
        <w:rPr>
          <w:rFonts w:cs="Open Sans"/>
          <w:sz w:val="19"/>
          <w:szCs w:val="19"/>
        </w:rPr>
        <w:t>2</w:t>
      </w:r>
      <w:r w:rsidRPr="00B3363E">
        <w:rPr>
          <w:sz w:val="19"/>
          <w:szCs w:val="19"/>
        </w:rPr>
        <w:t>, expiring March 203</w:t>
      </w:r>
      <w:r w:rsidR="00326A89" w:rsidRPr="00B3363E">
        <w:rPr>
          <w:rFonts w:cs="Open Sans"/>
          <w:sz w:val="19"/>
          <w:szCs w:val="19"/>
        </w:rPr>
        <w:t>2</w:t>
      </w:r>
      <w:r w:rsidRPr="00B3363E">
        <w:rPr>
          <w:sz w:val="19"/>
          <w:szCs w:val="19"/>
        </w:rPr>
        <w:t>.</w:t>
      </w:r>
      <w:bookmarkStart w:id="6" w:name="_Hlk53045782"/>
    </w:p>
    <w:p w14:paraId="741C95B1" w14:textId="22DEA372" w:rsidR="00AB5571" w:rsidRPr="00B3363E" w:rsidRDefault="00AB5571" w:rsidP="00790046">
      <w:pPr>
        <w:pStyle w:val="BodyText"/>
        <w:numPr>
          <w:ilvl w:val="0"/>
          <w:numId w:val="32"/>
        </w:numPr>
        <w:spacing w:line="228" w:lineRule="auto"/>
        <w:jc w:val="both"/>
        <w:rPr>
          <w:sz w:val="19"/>
          <w:szCs w:val="19"/>
        </w:rPr>
      </w:pPr>
      <w:r>
        <w:rPr>
          <w:sz w:val="19"/>
          <w:szCs w:val="19"/>
        </w:rPr>
        <w:t xml:space="preserve">A signed Minnesota Housing </w:t>
      </w:r>
      <w:r w:rsidR="008801DB">
        <w:rPr>
          <w:sz w:val="19"/>
          <w:szCs w:val="19"/>
        </w:rPr>
        <w:t xml:space="preserve">Low </w:t>
      </w:r>
      <w:r w:rsidR="008801DB" w:rsidRPr="000453EF">
        <w:rPr>
          <w:sz w:val="19"/>
          <w:szCs w:val="19"/>
          <w:u w:val="single"/>
        </w:rPr>
        <w:t>Income Rental Classification (“LIRC”) Application</w:t>
      </w:r>
      <w:r w:rsidR="00641E41">
        <w:rPr>
          <w:sz w:val="19"/>
          <w:szCs w:val="19"/>
        </w:rPr>
        <w:t xml:space="preserve"> (this is not made available by Minnesota Housing until January 2022).</w:t>
      </w:r>
    </w:p>
    <w:bookmarkEnd w:id="6"/>
    <w:p w14:paraId="6FBFBF42" w14:textId="5016A6EE" w:rsidR="00417B1D" w:rsidRPr="00AC3D3B" w:rsidRDefault="00A463F7" w:rsidP="006D38AF">
      <w:pPr>
        <w:pStyle w:val="BodyText"/>
        <w:tabs>
          <w:tab w:val="right" w:pos="1080"/>
          <w:tab w:val="left" w:pos="1260"/>
        </w:tabs>
        <w:spacing w:before="240" w:line="228" w:lineRule="auto"/>
        <w:jc w:val="both"/>
        <w:rPr>
          <w:rStyle w:val="BodyTextChar"/>
        </w:rPr>
      </w:pPr>
      <w:r>
        <w:rPr>
          <w:szCs w:val="28"/>
        </w:rPr>
        <w:t>The above</w:t>
      </w:r>
      <w:r w:rsidR="000453EF">
        <w:rPr>
          <w:szCs w:val="28"/>
        </w:rPr>
        <w:t xml:space="preserve"> documents will be </w:t>
      </w:r>
      <w:r w:rsidR="00C15AA5">
        <w:rPr>
          <w:szCs w:val="28"/>
        </w:rPr>
        <w:t>drafted</w:t>
      </w:r>
      <w:r w:rsidR="000453EF">
        <w:rPr>
          <w:szCs w:val="28"/>
        </w:rPr>
        <w:t xml:space="preserve"> </w:t>
      </w:r>
      <w:r>
        <w:rPr>
          <w:szCs w:val="28"/>
        </w:rPr>
        <w:t xml:space="preserve">by City staff </w:t>
      </w:r>
      <w:r w:rsidR="00BB7030">
        <w:rPr>
          <w:szCs w:val="28"/>
        </w:rPr>
        <w:t>upon</w:t>
      </w:r>
      <w:r w:rsidR="000453EF">
        <w:rPr>
          <w:szCs w:val="28"/>
        </w:rPr>
        <w:t xml:space="preserve"> approval of this Application.</w:t>
      </w:r>
      <w:r w:rsidR="00417B1D" w:rsidRPr="00AC3D3B">
        <w:rPr>
          <w:rStyle w:val="BodyTextChar"/>
        </w:rPr>
        <w:br w:type="page"/>
      </w:r>
    </w:p>
    <w:p w14:paraId="59CCC587" w14:textId="64992358" w:rsidR="00EF7ABB" w:rsidRPr="00636466" w:rsidRDefault="00EF7ABB" w:rsidP="00795F48">
      <w:pPr>
        <w:pStyle w:val="ListParagraph"/>
        <w:numPr>
          <w:ilvl w:val="0"/>
          <w:numId w:val="28"/>
        </w:numPr>
        <w:tabs>
          <w:tab w:val="right" w:pos="10440"/>
        </w:tabs>
        <w:spacing w:before="240" w:after="80"/>
        <w:ind w:left="0" w:right="-216"/>
        <w:contextualSpacing w:val="0"/>
        <w:rPr>
          <w:rFonts w:ascii="Red Hat Text" w:hAnsi="Red Hat Text"/>
          <w:b/>
          <w:sz w:val="24"/>
          <w:szCs w:val="24"/>
          <w:u w:val="single"/>
        </w:rPr>
      </w:pPr>
      <w:r w:rsidRPr="00636466">
        <w:rPr>
          <w:rFonts w:ascii="Red Hat Text" w:hAnsi="Red Hat Text"/>
          <w:b/>
          <w:color w:val="1F3864"/>
          <w:u w:val="single"/>
        </w:rPr>
        <w:lastRenderedPageBreak/>
        <w:t xml:space="preserve">ACKNOWLEDGEMENT </w:t>
      </w:r>
      <w:r w:rsidRPr="003068CB">
        <w:rPr>
          <w:rFonts w:ascii="Red Hat Text" w:hAnsi="Red Hat Text"/>
          <w:b/>
          <w:color w:val="1F3864"/>
          <w:u w:val="single"/>
        </w:rPr>
        <w:t xml:space="preserve">OF </w:t>
      </w:r>
      <w:r w:rsidR="00636466" w:rsidRPr="003068CB">
        <w:rPr>
          <w:rFonts w:ascii="Red Hat Text" w:hAnsi="Red Hat Text"/>
          <w:b/>
          <w:color w:val="1F3864"/>
          <w:u w:val="single"/>
        </w:rPr>
        <w:t>4D</w:t>
      </w:r>
      <w:r w:rsidR="00162914" w:rsidRPr="003068CB">
        <w:rPr>
          <w:rFonts w:ascii="Red Hat Text" w:hAnsi="Red Hat Text"/>
          <w:b/>
          <w:color w:val="1F3864"/>
          <w:u w:val="single"/>
        </w:rPr>
        <w:t xml:space="preserve"> </w:t>
      </w:r>
      <w:r w:rsidR="00C9279E" w:rsidRPr="003068CB">
        <w:rPr>
          <w:rFonts w:ascii="Red Hat Text" w:hAnsi="Red Hat Text"/>
          <w:b/>
          <w:color w:val="1F3864"/>
          <w:u w:val="single"/>
        </w:rPr>
        <w:t>PROGRAM</w:t>
      </w:r>
      <w:r w:rsidRPr="003068CB">
        <w:rPr>
          <w:rFonts w:ascii="Red Hat Text" w:hAnsi="Red Hat Text"/>
          <w:b/>
          <w:color w:val="1F3864"/>
          <w:u w:val="single"/>
        </w:rPr>
        <w:t xml:space="preserve"> GUIDELINES</w:t>
      </w:r>
      <w:r w:rsidRPr="00636466">
        <w:rPr>
          <w:rFonts w:ascii="Red Hat Text" w:hAnsi="Red Hat Text"/>
          <w:b/>
          <w:color w:val="1F3864"/>
          <w:sz w:val="24"/>
          <w:szCs w:val="24"/>
          <w:u w:val="single"/>
        </w:rPr>
        <w:tab/>
      </w:r>
    </w:p>
    <w:p w14:paraId="39751C58" w14:textId="2BD91B14" w:rsidR="00925F1B" w:rsidRPr="00190C8C" w:rsidRDefault="00E27052" w:rsidP="00190C8C">
      <w:pPr>
        <w:spacing w:line="240" w:lineRule="auto"/>
        <w:jc w:val="both"/>
        <w:rPr>
          <w:rFonts w:ascii="Open Sans" w:hAnsi="Open Sans"/>
          <w:bCs/>
          <w:sz w:val="19"/>
          <w:szCs w:val="19"/>
        </w:rPr>
      </w:pPr>
      <w:r>
        <w:rPr>
          <w:rFonts w:ascii="Open Sans" w:hAnsi="Open Sans"/>
          <w:b/>
          <w:sz w:val="19"/>
        </w:rPr>
        <w:t>All</w:t>
      </w:r>
      <w:r w:rsidRPr="00225E01">
        <w:rPr>
          <w:rFonts w:ascii="Open Sans" w:hAnsi="Open Sans"/>
          <w:b/>
          <w:sz w:val="19"/>
        </w:rPr>
        <w:t xml:space="preserve"> individual property owners (including spouses), or the authorized entity representative (if the property is owned by a business entity) or all required trustees (if the property is owned by a trust) or by all sellers, purchasers, and spouses if any (if the property involves a contract for deed)</w:t>
      </w:r>
      <w:r>
        <w:rPr>
          <w:rFonts w:ascii="Open Sans" w:hAnsi="Open Sans"/>
          <w:b/>
          <w:sz w:val="19"/>
        </w:rPr>
        <w:t xml:space="preserve"> must </w:t>
      </w:r>
      <w:r w:rsidR="00A046B7">
        <w:rPr>
          <w:rFonts w:ascii="Open Sans" w:hAnsi="Open Sans"/>
          <w:b/>
          <w:sz w:val="19"/>
        </w:rPr>
        <w:t>acknowledge the following</w:t>
      </w:r>
      <w:r w:rsidR="00190C8C">
        <w:rPr>
          <w:rFonts w:ascii="Open Sans" w:hAnsi="Open Sans"/>
          <w:b/>
          <w:sz w:val="19"/>
        </w:rPr>
        <w:t xml:space="preserve">. </w:t>
      </w:r>
      <w:r w:rsidR="00190C8C" w:rsidRPr="00F965B5">
        <w:rPr>
          <w:rFonts w:ascii="Open Sans" w:hAnsi="Open Sans"/>
          <w:bCs/>
          <w:sz w:val="19"/>
          <w:szCs w:val="19"/>
        </w:rPr>
        <w:t xml:space="preserve">NOTE: the following </w:t>
      </w:r>
      <w:r w:rsidR="00190C8C">
        <w:rPr>
          <w:rFonts w:ascii="Open Sans" w:hAnsi="Open Sans"/>
          <w:bCs/>
          <w:sz w:val="19"/>
          <w:szCs w:val="19"/>
        </w:rPr>
        <w:t>4d Program requirements</w:t>
      </w:r>
      <w:r w:rsidR="00190C8C" w:rsidRPr="00F965B5">
        <w:rPr>
          <w:rFonts w:ascii="Open Sans" w:hAnsi="Open Sans"/>
          <w:bCs/>
          <w:sz w:val="19"/>
          <w:szCs w:val="19"/>
        </w:rPr>
        <w:t xml:space="preserve"> are not exhaustive, and it is your responsibility to be aware of and follow the full requirements of the </w:t>
      </w:r>
      <w:r w:rsidR="00190C8C" w:rsidRPr="00F965B5">
        <w:rPr>
          <w:rFonts w:ascii="Open Sans" w:hAnsi="Open Sans" w:cs="Open Sans"/>
          <w:bCs/>
          <w:sz w:val="19"/>
          <w:szCs w:val="19"/>
        </w:rPr>
        <w:t>4d</w:t>
      </w:r>
      <w:r w:rsidR="00190C8C" w:rsidRPr="00F965B5">
        <w:rPr>
          <w:rFonts w:ascii="Open Sans" w:hAnsi="Open Sans"/>
          <w:bCs/>
          <w:sz w:val="19"/>
          <w:szCs w:val="19"/>
        </w:rPr>
        <w:t xml:space="preserve"> Program, as outlined in the </w:t>
      </w:r>
      <w:r w:rsidR="00190C8C" w:rsidRPr="00F965B5">
        <w:rPr>
          <w:rFonts w:ascii="Open Sans" w:hAnsi="Open Sans" w:cs="Open Sans"/>
          <w:bCs/>
          <w:sz w:val="19"/>
          <w:szCs w:val="19"/>
        </w:rPr>
        <w:t>4d</w:t>
      </w:r>
      <w:r w:rsidR="00190C8C" w:rsidRPr="00F965B5">
        <w:rPr>
          <w:rFonts w:ascii="Open Sans" w:hAnsi="Open Sans"/>
          <w:bCs/>
          <w:sz w:val="19"/>
          <w:szCs w:val="19"/>
        </w:rPr>
        <w:t xml:space="preserve"> Program Guidelines</w:t>
      </w:r>
      <w:r w:rsidR="002A5AAD">
        <w:rPr>
          <w:rFonts w:ascii="Open Sans" w:hAnsi="Open Sans"/>
          <w:bCs/>
          <w:sz w:val="19"/>
          <w:szCs w:val="19"/>
        </w:rPr>
        <w:t xml:space="preserve"> at </w:t>
      </w:r>
      <w:hyperlink r:id="rId13" w:history="1">
        <w:r w:rsidR="002A5AAD" w:rsidRPr="002A5AAD">
          <w:rPr>
            <w:rStyle w:val="Hyperlink"/>
            <w:rFonts w:ascii="Open Sans" w:hAnsi="Open Sans"/>
            <w:bCs/>
            <w:color w:val="3A68B3"/>
            <w:sz w:val="19"/>
            <w:szCs w:val="19"/>
          </w:rPr>
          <w:t>www.stpaul.gov/4d</w:t>
        </w:r>
      </w:hyperlink>
      <w:r w:rsidR="002A5AAD">
        <w:rPr>
          <w:rFonts w:ascii="Open Sans" w:hAnsi="Open Sans"/>
          <w:bCs/>
          <w:sz w:val="19"/>
          <w:szCs w:val="19"/>
        </w:rPr>
        <w:t xml:space="preserve">. </w:t>
      </w:r>
    </w:p>
    <w:p w14:paraId="05389082" w14:textId="6C98B56E" w:rsidR="00004C76" w:rsidRPr="00F965B5" w:rsidRDefault="00AB55CE" w:rsidP="00EF7ABB">
      <w:pPr>
        <w:rPr>
          <w:rFonts w:ascii="Open Sans" w:hAnsi="Open Sans"/>
          <w:b/>
          <w:bCs/>
          <w:sz w:val="19"/>
          <w:szCs w:val="19"/>
        </w:rPr>
      </w:pPr>
      <w:r w:rsidRPr="00F965B5">
        <w:rPr>
          <w:rFonts w:ascii="Open Sans" w:hAnsi="Open Sans"/>
          <w:b/>
          <w:bCs/>
          <w:sz w:val="19"/>
          <w:szCs w:val="19"/>
        </w:rPr>
        <w:t xml:space="preserve">By initialing below, </w:t>
      </w:r>
      <w:r w:rsidR="00EF7ABB" w:rsidRPr="00F965B5">
        <w:rPr>
          <w:rFonts w:ascii="Open Sans" w:hAnsi="Open Sans"/>
          <w:b/>
          <w:bCs/>
          <w:sz w:val="19"/>
          <w:szCs w:val="19"/>
        </w:rPr>
        <w:t>I understand that:</w:t>
      </w:r>
    </w:p>
    <w:tbl>
      <w:tblPr>
        <w:tblStyle w:val="TableGrid"/>
        <w:tblW w:w="0" w:type="auto"/>
        <w:tblBorders>
          <w:top w:val="none" w:sz="0" w:space="0" w:color="auto"/>
          <w:left w:val="none" w:sz="0" w:space="0" w:color="auto"/>
          <w:bottom w:val="none" w:sz="0" w:space="0" w:color="auto"/>
          <w:right w:val="none" w:sz="0" w:space="0" w:color="auto"/>
          <w:insideH w:val="single" w:sz="4" w:space="0" w:color="767171" w:themeColor="background2" w:themeShade="80"/>
          <w:insideV w:val="none" w:sz="0" w:space="0" w:color="auto"/>
        </w:tblBorders>
        <w:tblLook w:val="04A0" w:firstRow="1" w:lastRow="0" w:firstColumn="1" w:lastColumn="0" w:noHBand="0" w:noVBand="1"/>
      </w:tblPr>
      <w:tblGrid>
        <w:gridCol w:w="1983"/>
        <w:gridCol w:w="8447"/>
      </w:tblGrid>
      <w:tr w:rsidR="000D13C9" w14:paraId="4E2104F8" w14:textId="77777777" w:rsidTr="00A8415C">
        <w:trPr>
          <w:trHeight w:val="936"/>
        </w:trPr>
        <w:tc>
          <w:tcPr>
            <w:tcW w:w="1983" w:type="dxa"/>
            <w:tcBorders>
              <w:top w:val="nil"/>
              <w:bottom w:val="nil"/>
            </w:tcBorders>
          </w:tcPr>
          <w:p w14:paraId="5B1FBFC7" w14:textId="6DED7EE0" w:rsidR="000D13C9" w:rsidRPr="00BA7D12" w:rsidRDefault="005C398D" w:rsidP="005C398D">
            <w:pPr>
              <w:tabs>
                <w:tab w:val="left" w:pos="869"/>
                <w:tab w:val="left" w:pos="1766"/>
              </w:tabs>
              <w:spacing w:before="300"/>
              <w:rPr>
                <w:rFonts w:ascii="Open Sans" w:hAnsi="Open Sans"/>
                <w:b/>
                <w:bCs/>
                <w:sz w:val="24"/>
                <w:szCs w:val="24"/>
              </w:rPr>
            </w:pPr>
            <w:r w:rsidRPr="00BA7D12">
              <w:rPr>
                <w:rFonts w:ascii="Open Sans" w:hAnsi="Open Sans"/>
                <w:b/>
                <w:bCs/>
                <w:caps/>
                <w:sz w:val="24"/>
                <w:szCs w:val="24"/>
                <w:u w:val="single"/>
              </w:rPr>
              <w:tab/>
            </w:r>
            <w:r w:rsidR="000D13C9" w:rsidRPr="00BA7D12">
              <w:rPr>
                <w:rFonts w:ascii="Open Sans" w:hAnsi="Open Sans"/>
                <w:b/>
                <w:bCs/>
                <w:caps/>
                <w:sz w:val="24"/>
                <w:szCs w:val="24"/>
                <w:u w:val="single"/>
              </w:rPr>
              <w:tab/>
            </w:r>
          </w:p>
        </w:tc>
        <w:tc>
          <w:tcPr>
            <w:tcW w:w="8447" w:type="dxa"/>
          </w:tcPr>
          <w:p w14:paraId="6C0D1D11" w14:textId="42872785" w:rsidR="000D13C9" w:rsidRPr="00BC151F" w:rsidRDefault="000D13C9" w:rsidP="00B64E4E">
            <w:pPr>
              <w:spacing w:before="60" w:after="80"/>
              <w:jc w:val="both"/>
              <w:rPr>
                <w:rFonts w:ascii="Open Sans" w:hAnsi="Open Sans"/>
                <w:b/>
                <w:sz w:val="18"/>
                <w:szCs w:val="20"/>
              </w:rPr>
            </w:pPr>
            <w:r w:rsidRPr="00BC151F">
              <w:rPr>
                <w:rFonts w:ascii="Open Sans" w:hAnsi="Open Sans"/>
                <w:sz w:val="18"/>
                <w:szCs w:val="20"/>
              </w:rPr>
              <w:t xml:space="preserve">I </w:t>
            </w:r>
            <w:r w:rsidR="00FF4E7A">
              <w:rPr>
                <w:rFonts w:ascii="Open Sans" w:hAnsi="Open Sans"/>
                <w:sz w:val="18"/>
                <w:szCs w:val="20"/>
              </w:rPr>
              <w:t>agree</w:t>
            </w:r>
            <w:r w:rsidRPr="00BC151F">
              <w:rPr>
                <w:rFonts w:ascii="Open Sans" w:hAnsi="Open Sans"/>
                <w:sz w:val="18"/>
                <w:szCs w:val="20"/>
              </w:rPr>
              <w:t xml:space="preserve"> to </w:t>
            </w:r>
            <w:r w:rsidR="00707C4B">
              <w:rPr>
                <w:rFonts w:ascii="Open Sans" w:hAnsi="Open Sans"/>
                <w:sz w:val="18"/>
                <w:szCs w:val="20"/>
              </w:rPr>
              <w:t>execute</w:t>
            </w:r>
            <w:r w:rsidRPr="00BC151F">
              <w:rPr>
                <w:rFonts w:ascii="Open Sans" w:hAnsi="Open Sans"/>
                <w:sz w:val="18"/>
                <w:szCs w:val="20"/>
              </w:rPr>
              <w:t xml:space="preserve"> </w:t>
            </w:r>
            <w:r w:rsidR="008E6184">
              <w:rPr>
                <w:rFonts w:ascii="Open Sans" w:hAnsi="Open Sans"/>
                <w:sz w:val="18"/>
                <w:szCs w:val="20"/>
              </w:rPr>
              <w:t>a 4d</w:t>
            </w:r>
            <w:r w:rsidRPr="00BC151F">
              <w:rPr>
                <w:rFonts w:ascii="Open Sans" w:hAnsi="Open Sans"/>
                <w:sz w:val="18"/>
                <w:szCs w:val="20"/>
              </w:rPr>
              <w:t xml:space="preserve"> Participation Agreement and Declaratio</w:t>
            </w:r>
            <w:r w:rsidR="008E6184">
              <w:rPr>
                <w:rFonts w:ascii="Open Sans" w:hAnsi="Open Sans"/>
                <w:sz w:val="18"/>
                <w:szCs w:val="20"/>
              </w:rPr>
              <w:t>n</w:t>
            </w:r>
            <w:r w:rsidR="00707C4B">
              <w:rPr>
                <w:rFonts w:ascii="Open Sans" w:hAnsi="Open Sans"/>
                <w:sz w:val="18"/>
                <w:szCs w:val="20"/>
              </w:rPr>
              <w:t xml:space="preserve"> and to sign </w:t>
            </w:r>
            <w:r w:rsidR="00312A4C">
              <w:rPr>
                <w:rFonts w:ascii="Open Sans" w:hAnsi="Open Sans"/>
                <w:sz w:val="18"/>
                <w:szCs w:val="20"/>
              </w:rPr>
              <w:t xml:space="preserve">a Minnesota Housing LIRC Application, </w:t>
            </w:r>
            <w:r w:rsidRPr="00BC151F">
              <w:rPr>
                <w:rFonts w:ascii="Open Sans" w:hAnsi="Open Sans"/>
                <w:sz w:val="18"/>
                <w:szCs w:val="20"/>
              </w:rPr>
              <w:t xml:space="preserve">and </w:t>
            </w:r>
            <w:r w:rsidR="00312A4C">
              <w:rPr>
                <w:rFonts w:ascii="Open Sans" w:hAnsi="Open Sans"/>
                <w:sz w:val="18"/>
                <w:szCs w:val="20"/>
              </w:rPr>
              <w:t xml:space="preserve">I </w:t>
            </w:r>
            <w:r w:rsidRPr="00BC151F">
              <w:rPr>
                <w:rFonts w:ascii="Open Sans" w:hAnsi="Open Sans"/>
                <w:sz w:val="18"/>
                <w:szCs w:val="20"/>
              </w:rPr>
              <w:t>authorize the HRA to record the Declaration and submit these documents to Minnesota Housing</w:t>
            </w:r>
            <w:r w:rsidR="00AC2EC4">
              <w:rPr>
                <w:rFonts w:ascii="Open Sans" w:hAnsi="Open Sans"/>
                <w:sz w:val="18"/>
                <w:szCs w:val="20"/>
              </w:rPr>
              <w:t>.</w:t>
            </w:r>
          </w:p>
        </w:tc>
      </w:tr>
      <w:tr w:rsidR="000D13C9" w14:paraId="4B118CE5" w14:textId="77777777" w:rsidTr="00A8415C">
        <w:trPr>
          <w:trHeight w:val="936"/>
        </w:trPr>
        <w:tc>
          <w:tcPr>
            <w:tcW w:w="1983" w:type="dxa"/>
            <w:tcBorders>
              <w:top w:val="nil"/>
              <w:bottom w:val="nil"/>
            </w:tcBorders>
          </w:tcPr>
          <w:p w14:paraId="01F88C15" w14:textId="4B294448" w:rsidR="000D13C9" w:rsidRPr="00BA7D12" w:rsidRDefault="005C398D" w:rsidP="005C398D">
            <w:pPr>
              <w:tabs>
                <w:tab w:val="left" w:pos="869"/>
                <w:tab w:val="left" w:pos="1766"/>
              </w:tabs>
              <w:spacing w:before="300"/>
              <w:rPr>
                <w:rFonts w:ascii="Open Sans" w:hAnsi="Open Sans"/>
                <w:b/>
                <w:bCs/>
                <w:sz w:val="24"/>
                <w:szCs w:val="24"/>
              </w:rPr>
            </w:pPr>
            <w:r w:rsidRPr="00BA7D12">
              <w:rPr>
                <w:rFonts w:ascii="Open Sans" w:hAnsi="Open Sans"/>
                <w:b/>
                <w:bCs/>
                <w:caps/>
                <w:sz w:val="24"/>
                <w:szCs w:val="24"/>
                <w:u w:val="single"/>
              </w:rPr>
              <w:tab/>
            </w:r>
            <w:r w:rsidR="000D13C9" w:rsidRPr="00BA7D12">
              <w:rPr>
                <w:rFonts w:ascii="Open Sans" w:hAnsi="Open Sans"/>
                <w:b/>
                <w:bCs/>
                <w:caps/>
                <w:sz w:val="24"/>
                <w:szCs w:val="24"/>
                <w:u w:val="single"/>
              </w:rPr>
              <w:tab/>
            </w:r>
          </w:p>
        </w:tc>
        <w:tc>
          <w:tcPr>
            <w:tcW w:w="8447" w:type="dxa"/>
          </w:tcPr>
          <w:p w14:paraId="3722BF4C" w14:textId="34B1C4F0" w:rsidR="000D13C9" w:rsidRPr="00BC151F" w:rsidRDefault="000D13C9" w:rsidP="00B64E4E">
            <w:pPr>
              <w:spacing w:before="60" w:after="80"/>
              <w:jc w:val="both"/>
              <w:rPr>
                <w:rFonts w:ascii="Open Sans" w:hAnsi="Open Sans"/>
                <w:sz w:val="18"/>
                <w:szCs w:val="20"/>
              </w:rPr>
            </w:pPr>
            <w:r w:rsidRPr="00BC151F">
              <w:rPr>
                <w:rFonts w:ascii="Open Sans" w:hAnsi="Open Sans"/>
                <w:sz w:val="18"/>
                <w:szCs w:val="20"/>
              </w:rPr>
              <w:t xml:space="preserve">The 4d property tax reduction is </w:t>
            </w:r>
            <w:r w:rsidR="00F51138" w:rsidRPr="00BC151F">
              <w:rPr>
                <w:rFonts w:ascii="Open Sans" w:hAnsi="Open Sans"/>
                <w:sz w:val="18"/>
                <w:szCs w:val="20"/>
              </w:rPr>
              <w:t>first applied in tax year 2023, and</w:t>
            </w:r>
            <w:r w:rsidRPr="00BC151F">
              <w:rPr>
                <w:rFonts w:ascii="Open Sans" w:hAnsi="Open Sans"/>
                <w:sz w:val="18"/>
                <w:szCs w:val="20"/>
              </w:rPr>
              <w:t xml:space="preserve"> only to the proportion of property tax equal to the percentage of units that </w:t>
            </w:r>
            <w:r w:rsidR="00815FF6">
              <w:rPr>
                <w:rFonts w:ascii="Open Sans" w:hAnsi="Open Sans"/>
                <w:sz w:val="18"/>
                <w:szCs w:val="20"/>
              </w:rPr>
              <w:t>I commit to 4d affordability restrictions</w:t>
            </w:r>
            <w:r w:rsidR="00014A35">
              <w:rPr>
                <w:rFonts w:ascii="Open Sans" w:hAnsi="Open Sans"/>
                <w:sz w:val="18"/>
                <w:szCs w:val="20"/>
              </w:rPr>
              <w:t xml:space="preserve">. </w:t>
            </w:r>
            <w:r w:rsidR="00815FF6">
              <w:rPr>
                <w:rFonts w:ascii="Open Sans" w:hAnsi="Open Sans"/>
                <w:i/>
                <w:iCs/>
                <w:sz w:val="18"/>
                <w:szCs w:val="20"/>
              </w:rPr>
              <w:t>E</w:t>
            </w:r>
            <w:r w:rsidR="00334CDE">
              <w:rPr>
                <w:rFonts w:ascii="Open Sans" w:hAnsi="Open Sans"/>
                <w:i/>
                <w:iCs/>
                <w:sz w:val="18"/>
                <w:szCs w:val="20"/>
              </w:rPr>
              <w:t>.g. if</w:t>
            </w:r>
            <w:r w:rsidR="007066E6">
              <w:rPr>
                <w:rFonts w:ascii="Open Sans" w:hAnsi="Open Sans"/>
                <w:i/>
                <w:iCs/>
                <w:sz w:val="18"/>
                <w:szCs w:val="20"/>
              </w:rPr>
              <w:t xml:space="preserve"> </w:t>
            </w:r>
            <w:r w:rsidRPr="00BC151F">
              <w:rPr>
                <w:rFonts w:ascii="Open Sans" w:hAnsi="Open Sans"/>
                <w:i/>
                <w:iCs/>
                <w:sz w:val="18"/>
                <w:szCs w:val="20"/>
              </w:rPr>
              <w:t>half of the property’s units are restricted, then the tax reduction will only apply to half of the total property tax.</w:t>
            </w:r>
          </w:p>
        </w:tc>
      </w:tr>
      <w:tr w:rsidR="000D13C9" w14:paraId="2C6EC7A5" w14:textId="77777777" w:rsidTr="00A8415C">
        <w:trPr>
          <w:trHeight w:val="936"/>
        </w:trPr>
        <w:tc>
          <w:tcPr>
            <w:tcW w:w="1983" w:type="dxa"/>
            <w:tcBorders>
              <w:top w:val="nil"/>
              <w:bottom w:val="nil"/>
            </w:tcBorders>
          </w:tcPr>
          <w:p w14:paraId="43B20C66" w14:textId="092D6BC8" w:rsidR="000D13C9" w:rsidRPr="00BA7D12" w:rsidRDefault="005C398D" w:rsidP="005C398D">
            <w:pPr>
              <w:tabs>
                <w:tab w:val="left" w:pos="869"/>
                <w:tab w:val="left" w:pos="1766"/>
              </w:tabs>
              <w:spacing w:before="300"/>
              <w:rPr>
                <w:rFonts w:ascii="Open Sans" w:hAnsi="Open Sans"/>
                <w:b/>
                <w:bCs/>
                <w:sz w:val="24"/>
                <w:szCs w:val="24"/>
              </w:rPr>
            </w:pPr>
            <w:r w:rsidRPr="00BA7D12">
              <w:rPr>
                <w:rFonts w:ascii="Open Sans" w:hAnsi="Open Sans"/>
                <w:b/>
                <w:bCs/>
                <w:caps/>
                <w:sz w:val="24"/>
                <w:szCs w:val="24"/>
                <w:u w:val="single"/>
              </w:rPr>
              <w:tab/>
            </w:r>
            <w:r w:rsidR="000D13C9" w:rsidRPr="00BA7D12">
              <w:rPr>
                <w:rFonts w:ascii="Open Sans" w:hAnsi="Open Sans"/>
                <w:b/>
                <w:bCs/>
                <w:caps/>
                <w:sz w:val="24"/>
                <w:szCs w:val="24"/>
                <w:u w:val="single"/>
              </w:rPr>
              <w:tab/>
            </w:r>
          </w:p>
        </w:tc>
        <w:tc>
          <w:tcPr>
            <w:tcW w:w="8447" w:type="dxa"/>
          </w:tcPr>
          <w:p w14:paraId="20926D10" w14:textId="162FE238" w:rsidR="000D13C9" w:rsidRPr="00BC151F" w:rsidRDefault="000D13C9" w:rsidP="00B64E4E">
            <w:pPr>
              <w:spacing w:before="60" w:after="80"/>
              <w:jc w:val="both"/>
              <w:rPr>
                <w:rFonts w:ascii="Open Sans" w:hAnsi="Open Sans"/>
                <w:b/>
                <w:sz w:val="18"/>
                <w:szCs w:val="20"/>
              </w:rPr>
            </w:pPr>
            <w:r w:rsidRPr="00BC151F">
              <w:rPr>
                <w:rFonts w:ascii="Open Sans" w:hAnsi="Open Sans"/>
                <w:sz w:val="18"/>
                <w:szCs w:val="20"/>
              </w:rPr>
              <w:t xml:space="preserve">The total “rent” amount must include the utility allowance amounts for any utility that the tenant is responsible for paying. These allowances are listed in the Utilities Allowance chart found in the </w:t>
            </w:r>
            <w:r w:rsidRPr="00BC151F">
              <w:rPr>
                <w:rFonts w:ascii="Open Sans" w:hAnsi="Open Sans" w:cs="Open Sans"/>
                <w:sz w:val="18"/>
                <w:szCs w:val="20"/>
              </w:rPr>
              <w:t>4d</w:t>
            </w:r>
            <w:r w:rsidRPr="00BC151F">
              <w:rPr>
                <w:rFonts w:ascii="Open Sans" w:hAnsi="Open Sans"/>
                <w:sz w:val="18"/>
                <w:szCs w:val="20"/>
              </w:rPr>
              <w:t xml:space="preserve"> Program Guidelines.</w:t>
            </w:r>
          </w:p>
        </w:tc>
      </w:tr>
      <w:tr w:rsidR="000D13C9" w14:paraId="4693D0D5" w14:textId="77777777" w:rsidTr="00A8415C">
        <w:trPr>
          <w:trHeight w:val="936"/>
        </w:trPr>
        <w:tc>
          <w:tcPr>
            <w:tcW w:w="1983" w:type="dxa"/>
            <w:tcBorders>
              <w:top w:val="nil"/>
              <w:bottom w:val="nil"/>
            </w:tcBorders>
          </w:tcPr>
          <w:p w14:paraId="30EDCDB3" w14:textId="2E8C812B" w:rsidR="000D13C9" w:rsidRPr="00BA7D12" w:rsidRDefault="005C398D" w:rsidP="005C398D">
            <w:pPr>
              <w:tabs>
                <w:tab w:val="left" w:pos="869"/>
                <w:tab w:val="left" w:pos="1766"/>
              </w:tabs>
              <w:spacing w:before="300"/>
              <w:rPr>
                <w:rFonts w:ascii="Open Sans" w:hAnsi="Open Sans"/>
                <w:b/>
                <w:bCs/>
                <w:sz w:val="24"/>
                <w:szCs w:val="24"/>
              </w:rPr>
            </w:pPr>
            <w:r w:rsidRPr="00BA7D12">
              <w:rPr>
                <w:rFonts w:ascii="Open Sans" w:hAnsi="Open Sans"/>
                <w:b/>
                <w:bCs/>
                <w:caps/>
                <w:sz w:val="24"/>
                <w:szCs w:val="24"/>
                <w:u w:val="single"/>
              </w:rPr>
              <w:tab/>
            </w:r>
            <w:r w:rsidR="000D13C9" w:rsidRPr="00BA7D12">
              <w:rPr>
                <w:rFonts w:ascii="Open Sans" w:hAnsi="Open Sans"/>
                <w:b/>
                <w:bCs/>
                <w:caps/>
                <w:sz w:val="24"/>
                <w:szCs w:val="24"/>
                <w:u w:val="single"/>
              </w:rPr>
              <w:tab/>
            </w:r>
          </w:p>
        </w:tc>
        <w:tc>
          <w:tcPr>
            <w:tcW w:w="8447" w:type="dxa"/>
          </w:tcPr>
          <w:p w14:paraId="2DF90DD1" w14:textId="39D428AA" w:rsidR="000D13C9" w:rsidRPr="00BC151F" w:rsidRDefault="000D13C9" w:rsidP="00B64E4E">
            <w:pPr>
              <w:spacing w:before="60" w:after="80"/>
              <w:jc w:val="both"/>
              <w:rPr>
                <w:rFonts w:ascii="Open Sans" w:hAnsi="Open Sans"/>
                <w:b/>
                <w:sz w:val="18"/>
                <w:szCs w:val="20"/>
              </w:rPr>
            </w:pPr>
            <w:r w:rsidRPr="00BC151F">
              <w:rPr>
                <w:rFonts w:ascii="Open Sans" w:hAnsi="Open Sans"/>
                <w:sz w:val="18"/>
                <w:szCs w:val="20"/>
              </w:rPr>
              <w:t xml:space="preserve">Rents (including utilities costs) </w:t>
            </w:r>
            <w:r w:rsidR="006D1475">
              <w:rPr>
                <w:rFonts w:ascii="Open Sans" w:hAnsi="Open Sans"/>
                <w:sz w:val="18"/>
                <w:szCs w:val="20"/>
              </w:rPr>
              <w:t>on 4d units</w:t>
            </w:r>
            <w:r w:rsidRPr="00BC151F">
              <w:rPr>
                <w:rFonts w:ascii="Open Sans" w:hAnsi="Open Sans"/>
                <w:sz w:val="18"/>
                <w:szCs w:val="20"/>
              </w:rPr>
              <w:t xml:space="preserve"> may not be raised by more than 3% in a 12-month period, unless prior written approval by the City is granted based on an exception that is</w:t>
            </w:r>
            <w:r w:rsidRPr="00BC151F">
              <w:rPr>
                <w:rFonts w:ascii="Open Sans" w:hAnsi="Open Sans" w:cs="Open Sans"/>
                <w:sz w:val="18"/>
                <w:szCs w:val="20"/>
              </w:rPr>
              <w:t xml:space="preserve"> legally allowable.</w:t>
            </w:r>
            <w:r w:rsidRPr="00BC151F">
              <w:rPr>
                <w:rFonts w:ascii="Open Sans" w:hAnsi="Open Sans"/>
                <w:sz w:val="18"/>
                <w:szCs w:val="20"/>
              </w:rPr>
              <w:t xml:space="preserve">  Rents may never be raised above the annually published maximum rent limits for the 4d Program.</w:t>
            </w:r>
          </w:p>
        </w:tc>
      </w:tr>
      <w:tr w:rsidR="000D13C9" w14:paraId="20C73F17" w14:textId="77777777" w:rsidTr="00A8415C">
        <w:trPr>
          <w:trHeight w:val="1008"/>
        </w:trPr>
        <w:tc>
          <w:tcPr>
            <w:tcW w:w="1983" w:type="dxa"/>
            <w:tcBorders>
              <w:top w:val="nil"/>
              <w:bottom w:val="nil"/>
            </w:tcBorders>
          </w:tcPr>
          <w:p w14:paraId="44B41B4D" w14:textId="48624F99" w:rsidR="000D13C9" w:rsidRPr="00BA7D12" w:rsidRDefault="005C398D" w:rsidP="005C398D">
            <w:pPr>
              <w:tabs>
                <w:tab w:val="left" w:pos="869"/>
                <w:tab w:val="left" w:pos="1766"/>
              </w:tabs>
              <w:spacing w:before="300"/>
              <w:rPr>
                <w:rFonts w:ascii="Open Sans" w:hAnsi="Open Sans"/>
                <w:b/>
                <w:bCs/>
                <w:caps/>
                <w:sz w:val="24"/>
                <w:szCs w:val="24"/>
                <w:u w:val="single"/>
              </w:rPr>
            </w:pPr>
            <w:r w:rsidRPr="00BA7D12">
              <w:rPr>
                <w:rFonts w:ascii="Open Sans" w:hAnsi="Open Sans"/>
                <w:b/>
                <w:bCs/>
                <w:caps/>
                <w:sz w:val="24"/>
                <w:szCs w:val="24"/>
                <w:u w:val="single"/>
              </w:rPr>
              <w:tab/>
            </w:r>
            <w:r w:rsidR="000D13C9" w:rsidRPr="00BA7D12">
              <w:rPr>
                <w:rFonts w:ascii="Open Sans" w:hAnsi="Open Sans"/>
                <w:b/>
                <w:bCs/>
                <w:caps/>
                <w:sz w:val="24"/>
                <w:szCs w:val="24"/>
                <w:u w:val="single"/>
              </w:rPr>
              <w:tab/>
            </w:r>
          </w:p>
        </w:tc>
        <w:tc>
          <w:tcPr>
            <w:tcW w:w="8447" w:type="dxa"/>
          </w:tcPr>
          <w:p w14:paraId="1BDF6A47" w14:textId="77777777" w:rsidR="000D13C9" w:rsidRDefault="00390FB2" w:rsidP="00B64E4E">
            <w:pPr>
              <w:spacing w:before="60" w:after="60"/>
              <w:jc w:val="both"/>
              <w:rPr>
                <w:rFonts w:ascii="Open Sans" w:hAnsi="Open Sans"/>
                <w:sz w:val="18"/>
                <w:szCs w:val="20"/>
              </w:rPr>
            </w:pPr>
            <w:r w:rsidRPr="00390FB2">
              <w:rPr>
                <w:rFonts w:ascii="Open Sans" w:hAnsi="Open Sans"/>
                <w:sz w:val="18"/>
                <w:szCs w:val="20"/>
              </w:rPr>
              <w:t xml:space="preserve">After the property’s 4d </w:t>
            </w:r>
            <w:r w:rsidR="00340BDA">
              <w:rPr>
                <w:rFonts w:ascii="Open Sans" w:hAnsi="Open Sans"/>
                <w:sz w:val="18"/>
                <w:szCs w:val="20"/>
              </w:rPr>
              <w:t>enrollment</w:t>
            </w:r>
            <w:r w:rsidRPr="00390FB2">
              <w:rPr>
                <w:rFonts w:ascii="Open Sans" w:hAnsi="Open Sans"/>
                <w:sz w:val="18"/>
                <w:szCs w:val="20"/>
              </w:rPr>
              <w:t xml:space="preserve">, any </w:t>
            </w:r>
            <w:r w:rsidRPr="00390FB2">
              <w:rPr>
                <w:rFonts w:ascii="Open Sans" w:hAnsi="Open Sans"/>
                <w:i/>
                <w:iCs/>
                <w:sz w:val="18"/>
                <w:szCs w:val="20"/>
              </w:rPr>
              <w:t>new</w:t>
            </w:r>
            <w:r w:rsidRPr="00390FB2">
              <w:rPr>
                <w:rFonts w:ascii="Open Sans" w:hAnsi="Open Sans"/>
                <w:sz w:val="18"/>
                <w:szCs w:val="20"/>
              </w:rPr>
              <w:t xml:space="preserve"> leases on 4d units must be to tenants whose household income is at or below </w:t>
            </w:r>
            <w:r w:rsidR="00E54CF5">
              <w:rPr>
                <w:rFonts w:ascii="Open Sans" w:hAnsi="Open Sans"/>
                <w:sz w:val="18"/>
                <w:szCs w:val="20"/>
              </w:rPr>
              <w:t>the</w:t>
            </w:r>
            <w:r w:rsidRPr="00390FB2">
              <w:rPr>
                <w:rFonts w:ascii="Open Sans" w:hAnsi="Open Sans"/>
                <w:sz w:val="18"/>
                <w:szCs w:val="20"/>
              </w:rPr>
              <w:t xml:space="preserve"> </w:t>
            </w:r>
            <w:r w:rsidR="00F47334">
              <w:rPr>
                <w:rFonts w:ascii="Open Sans" w:hAnsi="Open Sans"/>
                <w:sz w:val="18"/>
                <w:szCs w:val="20"/>
              </w:rPr>
              <w:t>unit’s</w:t>
            </w:r>
            <w:r w:rsidR="00EF5A11">
              <w:rPr>
                <w:rFonts w:ascii="Open Sans" w:hAnsi="Open Sans"/>
                <w:sz w:val="18"/>
                <w:szCs w:val="20"/>
              </w:rPr>
              <w:t xml:space="preserve"> affordability</w:t>
            </w:r>
            <w:r w:rsidRPr="00390FB2">
              <w:rPr>
                <w:rFonts w:ascii="Open Sans" w:hAnsi="Open Sans"/>
                <w:sz w:val="18"/>
                <w:szCs w:val="20"/>
              </w:rPr>
              <w:t xml:space="preserve"> level (</w:t>
            </w:r>
            <w:r w:rsidR="00F47334">
              <w:rPr>
                <w:rFonts w:ascii="Open Sans" w:hAnsi="Open Sans"/>
                <w:sz w:val="18"/>
                <w:szCs w:val="20"/>
              </w:rPr>
              <w:t xml:space="preserve">for </w:t>
            </w:r>
            <w:r w:rsidRPr="00390FB2">
              <w:rPr>
                <w:rFonts w:ascii="Open Sans" w:hAnsi="Open Sans"/>
                <w:sz w:val="18"/>
                <w:szCs w:val="20"/>
              </w:rPr>
              <w:t>either 50% or 60% of AMI) as designated by the owner at the property’s enrollment or its most recent annual recertification.</w:t>
            </w:r>
          </w:p>
          <w:p w14:paraId="4C883788" w14:textId="1618BF5C" w:rsidR="00EA5675" w:rsidRPr="00EA5675" w:rsidRDefault="00EA5675" w:rsidP="00B64E4E">
            <w:pPr>
              <w:spacing w:before="60" w:after="120"/>
              <w:jc w:val="both"/>
              <w:rPr>
                <w:rFonts w:ascii="Open Sans" w:hAnsi="Open Sans"/>
                <w:bCs/>
                <w:sz w:val="18"/>
                <w:szCs w:val="20"/>
              </w:rPr>
            </w:pPr>
            <w:r>
              <w:rPr>
                <w:rFonts w:ascii="Open Sans" w:hAnsi="Open Sans"/>
                <w:bCs/>
                <w:sz w:val="18"/>
                <w:szCs w:val="20"/>
              </w:rPr>
              <w:t>T</w:t>
            </w:r>
            <w:r w:rsidRPr="00EA5675">
              <w:rPr>
                <w:rFonts w:ascii="Open Sans" w:hAnsi="Open Sans"/>
                <w:bCs/>
                <w:sz w:val="18"/>
                <w:szCs w:val="20"/>
              </w:rPr>
              <w:t xml:space="preserve">enants with existing leases at time of the property’s 4d certification are exempt from income verification; and, thereafter, </w:t>
            </w:r>
            <w:r w:rsidRPr="00EA5675">
              <w:rPr>
                <w:rFonts w:ascii="Open Sans" w:hAnsi="Open Sans"/>
                <w:bCs/>
                <w:i/>
                <w:iCs/>
                <w:sz w:val="18"/>
                <w:szCs w:val="20"/>
              </w:rPr>
              <w:t>new</w:t>
            </w:r>
            <w:r w:rsidRPr="00EA5675">
              <w:rPr>
                <w:rFonts w:ascii="Open Sans" w:hAnsi="Open Sans"/>
                <w:bCs/>
                <w:sz w:val="18"/>
                <w:szCs w:val="20"/>
              </w:rPr>
              <w:t xml:space="preserve"> tenants’ household incomes are verified at </w:t>
            </w:r>
            <w:r w:rsidRPr="00EA5675">
              <w:rPr>
                <w:rFonts w:ascii="Open Sans" w:hAnsi="Open Sans"/>
                <w:bCs/>
                <w:i/>
                <w:iCs/>
                <w:sz w:val="18"/>
                <w:szCs w:val="20"/>
              </w:rPr>
              <w:t>initial occupancy only</w:t>
            </w:r>
            <w:r w:rsidRPr="00EA5675">
              <w:rPr>
                <w:rFonts w:ascii="Open Sans" w:hAnsi="Open Sans"/>
                <w:bCs/>
                <w:sz w:val="18"/>
                <w:szCs w:val="20"/>
              </w:rPr>
              <w:t>.</w:t>
            </w:r>
          </w:p>
        </w:tc>
      </w:tr>
      <w:tr w:rsidR="000D13C9" w14:paraId="3E94484A" w14:textId="77777777" w:rsidTr="00A8415C">
        <w:trPr>
          <w:trHeight w:val="1008"/>
        </w:trPr>
        <w:tc>
          <w:tcPr>
            <w:tcW w:w="1983" w:type="dxa"/>
            <w:tcBorders>
              <w:top w:val="nil"/>
              <w:bottom w:val="nil"/>
            </w:tcBorders>
          </w:tcPr>
          <w:p w14:paraId="4B8C7AC2" w14:textId="7E948296" w:rsidR="000D13C9" w:rsidRPr="00A8415C" w:rsidRDefault="005C398D" w:rsidP="005C398D">
            <w:pPr>
              <w:tabs>
                <w:tab w:val="left" w:pos="869"/>
                <w:tab w:val="left" w:pos="1766"/>
              </w:tabs>
              <w:spacing w:before="300"/>
              <w:rPr>
                <w:rFonts w:ascii="Open Sans" w:hAnsi="Open Sans"/>
                <w:caps/>
                <w:sz w:val="24"/>
                <w:szCs w:val="24"/>
                <w:u w:val="single"/>
              </w:rPr>
            </w:pPr>
            <w:r w:rsidRPr="00A8415C">
              <w:rPr>
                <w:rFonts w:ascii="Open Sans" w:hAnsi="Open Sans"/>
                <w:caps/>
                <w:sz w:val="24"/>
                <w:szCs w:val="24"/>
                <w:u w:val="single"/>
              </w:rPr>
              <w:tab/>
            </w:r>
            <w:r w:rsidR="000D13C9" w:rsidRPr="00A8415C">
              <w:rPr>
                <w:rFonts w:ascii="Open Sans" w:hAnsi="Open Sans"/>
                <w:caps/>
                <w:sz w:val="24"/>
                <w:szCs w:val="24"/>
                <w:u w:val="single"/>
              </w:rPr>
              <w:tab/>
            </w:r>
          </w:p>
        </w:tc>
        <w:tc>
          <w:tcPr>
            <w:tcW w:w="8447" w:type="dxa"/>
          </w:tcPr>
          <w:p w14:paraId="7369BB81" w14:textId="77777777" w:rsidR="00657BF4" w:rsidRDefault="000D13C9" w:rsidP="007506FC">
            <w:pPr>
              <w:spacing w:before="60"/>
              <w:jc w:val="both"/>
              <w:rPr>
                <w:rFonts w:ascii="Open Sans" w:hAnsi="Open Sans"/>
                <w:sz w:val="18"/>
                <w:szCs w:val="20"/>
              </w:rPr>
            </w:pPr>
            <w:r w:rsidRPr="00BC151F">
              <w:rPr>
                <w:rFonts w:ascii="Open Sans" w:hAnsi="Open Sans"/>
                <w:sz w:val="18"/>
                <w:szCs w:val="20"/>
              </w:rPr>
              <w:t xml:space="preserve">The property must </w:t>
            </w:r>
            <w:r w:rsidR="00657BF4">
              <w:rPr>
                <w:rFonts w:ascii="Open Sans" w:hAnsi="Open Sans"/>
                <w:sz w:val="18"/>
                <w:szCs w:val="20"/>
              </w:rPr>
              <w:t>meet the following standards as determined by the City of Saint Paul Department of Safety and Inspections (DSI):</w:t>
            </w:r>
          </w:p>
          <w:p w14:paraId="7E12AB79" w14:textId="77777777" w:rsidR="00657BF4" w:rsidRPr="00657BF4" w:rsidRDefault="00657BF4" w:rsidP="005F5194">
            <w:pPr>
              <w:pStyle w:val="ListParagraph"/>
              <w:numPr>
                <w:ilvl w:val="0"/>
                <w:numId w:val="33"/>
              </w:numPr>
              <w:spacing w:before="60" w:after="120"/>
              <w:ind w:left="429" w:hanging="270"/>
              <w:jc w:val="both"/>
              <w:rPr>
                <w:rFonts w:ascii="Open Sans" w:hAnsi="Open Sans"/>
                <w:b/>
                <w:sz w:val="18"/>
                <w:szCs w:val="20"/>
              </w:rPr>
            </w:pPr>
            <w:r>
              <w:rPr>
                <w:rFonts w:ascii="Open Sans" w:hAnsi="Open Sans"/>
                <w:sz w:val="18"/>
                <w:szCs w:val="20"/>
              </w:rPr>
              <w:t>The property must have a valid Fire Certificate of Occupancy, or be exempt by applicable DSI regulations.</w:t>
            </w:r>
          </w:p>
          <w:p w14:paraId="674E36AC" w14:textId="367EC7F7" w:rsidR="000D13C9" w:rsidRPr="00657BF4" w:rsidRDefault="00657BF4" w:rsidP="005F5194">
            <w:pPr>
              <w:pStyle w:val="ListParagraph"/>
              <w:numPr>
                <w:ilvl w:val="0"/>
                <w:numId w:val="33"/>
              </w:numPr>
              <w:spacing w:before="60" w:after="120"/>
              <w:ind w:left="429" w:hanging="270"/>
              <w:jc w:val="both"/>
              <w:rPr>
                <w:rFonts w:ascii="Open Sans" w:hAnsi="Open Sans"/>
                <w:b/>
                <w:sz w:val="18"/>
                <w:szCs w:val="20"/>
              </w:rPr>
            </w:pPr>
            <w:r>
              <w:rPr>
                <w:rFonts w:ascii="Open Sans" w:hAnsi="Open Sans"/>
                <w:sz w:val="18"/>
                <w:szCs w:val="20"/>
              </w:rPr>
              <w:t xml:space="preserve">The property must have a Certificate of Occupancy </w:t>
            </w:r>
            <w:r w:rsidR="005A054B">
              <w:rPr>
                <w:rFonts w:ascii="Open Sans" w:hAnsi="Open Sans"/>
                <w:sz w:val="18"/>
                <w:szCs w:val="20"/>
              </w:rPr>
              <w:t xml:space="preserve">Inspection grade from DSI of either </w:t>
            </w:r>
            <w:r w:rsidR="000D13C9" w:rsidRPr="00657BF4">
              <w:rPr>
                <w:rFonts w:ascii="Open Sans" w:hAnsi="Open Sans"/>
                <w:sz w:val="18"/>
                <w:szCs w:val="20"/>
              </w:rPr>
              <w:t>A or B</w:t>
            </w:r>
            <w:r w:rsidR="005A054B">
              <w:rPr>
                <w:rFonts w:ascii="Open Sans" w:hAnsi="Open Sans"/>
                <w:sz w:val="18"/>
                <w:szCs w:val="20"/>
              </w:rPr>
              <w:t>.</w:t>
            </w:r>
          </w:p>
        </w:tc>
      </w:tr>
      <w:tr w:rsidR="000D13C9" w14:paraId="2E9CC78E" w14:textId="77777777" w:rsidTr="00A8415C">
        <w:trPr>
          <w:trHeight w:val="1008"/>
        </w:trPr>
        <w:tc>
          <w:tcPr>
            <w:tcW w:w="1983" w:type="dxa"/>
            <w:tcBorders>
              <w:top w:val="nil"/>
              <w:bottom w:val="nil"/>
            </w:tcBorders>
          </w:tcPr>
          <w:p w14:paraId="3DDA1774" w14:textId="3F1149F7" w:rsidR="000D13C9" w:rsidRPr="00BA7D12" w:rsidRDefault="005C398D" w:rsidP="005C398D">
            <w:pPr>
              <w:tabs>
                <w:tab w:val="left" w:pos="869"/>
                <w:tab w:val="left" w:pos="1766"/>
              </w:tabs>
              <w:spacing w:before="300"/>
              <w:rPr>
                <w:rFonts w:ascii="Open Sans" w:hAnsi="Open Sans"/>
                <w:b/>
                <w:bCs/>
                <w:caps/>
                <w:sz w:val="24"/>
                <w:szCs w:val="24"/>
                <w:u w:val="single"/>
              </w:rPr>
            </w:pPr>
            <w:r w:rsidRPr="00BA7D12">
              <w:rPr>
                <w:rFonts w:ascii="Open Sans" w:hAnsi="Open Sans"/>
                <w:b/>
                <w:bCs/>
                <w:caps/>
                <w:sz w:val="24"/>
                <w:szCs w:val="24"/>
                <w:u w:val="single"/>
              </w:rPr>
              <w:tab/>
            </w:r>
            <w:r w:rsidR="000D13C9" w:rsidRPr="00BA7D12">
              <w:rPr>
                <w:rFonts w:ascii="Open Sans" w:hAnsi="Open Sans"/>
                <w:b/>
                <w:bCs/>
                <w:caps/>
                <w:sz w:val="24"/>
                <w:szCs w:val="24"/>
                <w:u w:val="single"/>
              </w:rPr>
              <w:tab/>
            </w:r>
          </w:p>
        </w:tc>
        <w:tc>
          <w:tcPr>
            <w:tcW w:w="8447" w:type="dxa"/>
          </w:tcPr>
          <w:p w14:paraId="72C29A0D" w14:textId="31C4BE98" w:rsidR="000D13C9" w:rsidRPr="00BC151F" w:rsidRDefault="000D13C9" w:rsidP="007B0842">
            <w:pPr>
              <w:spacing w:before="60" w:after="120"/>
              <w:jc w:val="both"/>
              <w:rPr>
                <w:rFonts w:ascii="Open Sans" w:hAnsi="Open Sans"/>
                <w:b/>
                <w:sz w:val="18"/>
                <w:szCs w:val="20"/>
              </w:rPr>
            </w:pPr>
            <w:r w:rsidRPr="00BC151F">
              <w:rPr>
                <w:rFonts w:ascii="Open Sans" w:hAnsi="Open Sans"/>
                <w:sz w:val="18"/>
                <w:szCs w:val="20"/>
              </w:rPr>
              <w:t>The City has the right to deny my application if I, or any entity I have an ownership interest in, own(s) or manage(s) any other properties within the City of Saint Paul that: (1) are graded C or D by DSI; (2) has had its rental housing license revoked; or 3) has outstanding citations.</w:t>
            </w:r>
          </w:p>
        </w:tc>
      </w:tr>
      <w:tr w:rsidR="00994034" w14:paraId="0493A36F" w14:textId="77777777" w:rsidTr="00A8415C">
        <w:trPr>
          <w:trHeight w:val="1008"/>
        </w:trPr>
        <w:tc>
          <w:tcPr>
            <w:tcW w:w="1983" w:type="dxa"/>
            <w:tcBorders>
              <w:top w:val="nil"/>
              <w:bottom w:val="nil"/>
            </w:tcBorders>
          </w:tcPr>
          <w:p w14:paraId="2D6B0602" w14:textId="154F6F16" w:rsidR="00994034" w:rsidRPr="00BA7D12" w:rsidRDefault="005C398D" w:rsidP="005C398D">
            <w:pPr>
              <w:tabs>
                <w:tab w:val="left" w:pos="869"/>
                <w:tab w:val="left" w:pos="1766"/>
              </w:tabs>
              <w:spacing w:before="300"/>
              <w:rPr>
                <w:rFonts w:ascii="Open Sans" w:hAnsi="Open Sans"/>
                <w:b/>
                <w:bCs/>
                <w:caps/>
                <w:sz w:val="24"/>
                <w:szCs w:val="24"/>
                <w:u w:val="single"/>
              </w:rPr>
            </w:pPr>
            <w:bookmarkStart w:id="7" w:name="_Hlk88431004"/>
            <w:r w:rsidRPr="00BA7D12">
              <w:rPr>
                <w:rFonts w:ascii="Open Sans" w:hAnsi="Open Sans"/>
                <w:b/>
                <w:bCs/>
                <w:caps/>
                <w:sz w:val="24"/>
                <w:szCs w:val="24"/>
                <w:u w:val="single"/>
              </w:rPr>
              <w:tab/>
            </w:r>
            <w:r w:rsidR="00994034" w:rsidRPr="00BA7D12">
              <w:rPr>
                <w:rFonts w:ascii="Open Sans" w:hAnsi="Open Sans"/>
                <w:b/>
                <w:bCs/>
                <w:caps/>
                <w:sz w:val="24"/>
                <w:szCs w:val="24"/>
                <w:u w:val="single"/>
              </w:rPr>
              <w:tab/>
            </w:r>
          </w:p>
        </w:tc>
        <w:tc>
          <w:tcPr>
            <w:tcW w:w="8447" w:type="dxa"/>
          </w:tcPr>
          <w:p w14:paraId="7DD236F7" w14:textId="515A3E8C" w:rsidR="00994034" w:rsidRPr="00BC151F" w:rsidRDefault="00994034" w:rsidP="007B0842">
            <w:pPr>
              <w:spacing w:before="60" w:after="120"/>
              <w:jc w:val="both"/>
              <w:rPr>
                <w:rFonts w:ascii="Open Sans" w:hAnsi="Open Sans"/>
                <w:sz w:val="18"/>
                <w:szCs w:val="20"/>
              </w:rPr>
            </w:pPr>
            <w:r w:rsidRPr="00BC151F">
              <w:rPr>
                <w:rFonts w:ascii="Open Sans" w:hAnsi="Open Sans"/>
                <w:sz w:val="18"/>
                <w:szCs w:val="20"/>
              </w:rPr>
              <w:t xml:space="preserve">Properties with </w:t>
            </w:r>
            <w:r w:rsidRPr="00BC151F">
              <w:rPr>
                <w:rFonts w:ascii="Open Sans" w:hAnsi="Open Sans" w:cs="Open Sans"/>
                <w:sz w:val="18"/>
                <w:szCs w:val="20"/>
              </w:rPr>
              <w:t>4d</w:t>
            </w:r>
            <w:r w:rsidRPr="00BC151F">
              <w:rPr>
                <w:rFonts w:ascii="Open Sans" w:hAnsi="Open Sans"/>
                <w:sz w:val="18"/>
                <w:szCs w:val="20"/>
              </w:rPr>
              <w:t xml:space="preserve"> units may be sold only after receiving prior written approval from the HRA.  Owners who plan to sell their property must contact Luke Odenthal at the contact information below as soon as possible.</w:t>
            </w:r>
          </w:p>
        </w:tc>
      </w:tr>
      <w:bookmarkEnd w:id="7"/>
      <w:tr w:rsidR="00063E86" w14:paraId="2DED851D" w14:textId="77777777" w:rsidTr="00A8415C">
        <w:trPr>
          <w:trHeight w:val="1008"/>
        </w:trPr>
        <w:tc>
          <w:tcPr>
            <w:tcW w:w="1983" w:type="dxa"/>
            <w:tcBorders>
              <w:top w:val="nil"/>
              <w:bottom w:val="nil"/>
            </w:tcBorders>
          </w:tcPr>
          <w:p w14:paraId="5D571C7F" w14:textId="5979577C" w:rsidR="00063E86" w:rsidRPr="00BA7D12" w:rsidRDefault="00063E86" w:rsidP="00063E86">
            <w:pPr>
              <w:tabs>
                <w:tab w:val="left" w:pos="869"/>
                <w:tab w:val="left" w:pos="1766"/>
              </w:tabs>
              <w:spacing w:before="300"/>
              <w:rPr>
                <w:rFonts w:ascii="Open Sans" w:hAnsi="Open Sans"/>
                <w:b/>
                <w:bCs/>
                <w:caps/>
                <w:sz w:val="24"/>
                <w:szCs w:val="24"/>
                <w:u w:val="single"/>
              </w:rPr>
            </w:pPr>
            <w:r w:rsidRPr="00BA7D12">
              <w:rPr>
                <w:rFonts w:ascii="Open Sans" w:hAnsi="Open Sans"/>
                <w:b/>
                <w:bCs/>
                <w:caps/>
                <w:sz w:val="24"/>
                <w:szCs w:val="24"/>
                <w:u w:val="single"/>
              </w:rPr>
              <w:tab/>
            </w:r>
            <w:r w:rsidRPr="00BA7D12">
              <w:rPr>
                <w:rFonts w:ascii="Open Sans" w:hAnsi="Open Sans"/>
                <w:b/>
                <w:bCs/>
                <w:caps/>
                <w:sz w:val="24"/>
                <w:szCs w:val="24"/>
                <w:u w:val="single"/>
              </w:rPr>
              <w:tab/>
            </w:r>
          </w:p>
        </w:tc>
        <w:tc>
          <w:tcPr>
            <w:tcW w:w="8447" w:type="dxa"/>
          </w:tcPr>
          <w:p w14:paraId="71ED0BE0" w14:textId="1BB3DCE6" w:rsidR="00063E86" w:rsidRPr="00BC151F" w:rsidRDefault="003A0DEB" w:rsidP="00063E86">
            <w:pPr>
              <w:spacing w:before="60" w:after="120"/>
              <w:jc w:val="both"/>
              <w:rPr>
                <w:rFonts w:ascii="Open Sans" w:hAnsi="Open Sans"/>
                <w:sz w:val="18"/>
                <w:szCs w:val="20"/>
              </w:rPr>
            </w:pPr>
            <w:r>
              <w:rPr>
                <w:rFonts w:ascii="Open Sans" w:hAnsi="Open Sans"/>
                <w:sz w:val="18"/>
                <w:szCs w:val="20"/>
              </w:rPr>
              <w:t xml:space="preserve">Owners of vacant 4d-designated units are required to </w:t>
            </w:r>
            <w:r w:rsidR="00B75BC0">
              <w:rPr>
                <w:rFonts w:ascii="Open Sans" w:hAnsi="Open Sans"/>
                <w:sz w:val="18"/>
                <w:szCs w:val="20"/>
              </w:rPr>
              <w:t>a</w:t>
            </w:r>
            <w:r w:rsidR="00CE54AE">
              <w:rPr>
                <w:rFonts w:ascii="Open Sans" w:hAnsi="Open Sans"/>
                <w:sz w:val="18"/>
                <w:szCs w:val="20"/>
              </w:rPr>
              <w:t xml:space="preserve">dvertise </w:t>
            </w:r>
            <w:r w:rsidR="00061303">
              <w:rPr>
                <w:rFonts w:ascii="Open Sans" w:hAnsi="Open Sans"/>
                <w:sz w:val="18"/>
                <w:szCs w:val="20"/>
              </w:rPr>
              <w:t>their availability on the listings portal administered by HousingLink,</w:t>
            </w:r>
            <w:r w:rsidR="00CF2852">
              <w:rPr>
                <w:rFonts w:ascii="Open Sans" w:hAnsi="Open Sans"/>
                <w:sz w:val="18"/>
                <w:szCs w:val="20"/>
              </w:rPr>
              <w:t xml:space="preserve"> and to do so in compliance with affirmative fair housing marketing practices as </w:t>
            </w:r>
            <w:r w:rsidR="007506FC">
              <w:rPr>
                <w:rFonts w:ascii="Open Sans" w:hAnsi="Open Sans"/>
                <w:sz w:val="18"/>
                <w:szCs w:val="20"/>
              </w:rPr>
              <w:t>outlined in the 4d Program Guidelines—including nondiscrimination of tenants with public housing assistance (such as a Section 8 voucher).</w:t>
            </w:r>
          </w:p>
        </w:tc>
      </w:tr>
      <w:tr w:rsidR="00063E86" w14:paraId="1D58DCED" w14:textId="77777777" w:rsidTr="00A8415C">
        <w:trPr>
          <w:trHeight w:val="1008"/>
        </w:trPr>
        <w:tc>
          <w:tcPr>
            <w:tcW w:w="1983" w:type="dxa"/>
            <w:tcBorders>
              <w:top w:val="nil"/>
              <w:bottom w:val="nil"/>
            </w:tcBorders>
          </w:tcPr>
          <w:p w14:paraId="650B6D4A" w14:textId="2365571E" w:rsidR="00063E86" w:rsidRPr="00BA7D12" w:rsidRDefault="00063E86" w:rsidP="00063E86">
            <w:pPr>
              <w:tabs>
                <w:tab w:val="left" w:pos="869"/>
                <w:tab w:val="left" w:pos="1766"/>
              </w:tabs>
              <w:spacing w:before="300"/>
              <w:rPr>
                <w:rFonts w:ascii="Open Sans" w:hAnsi="Open Sans"/>
                <w:b/>
                <w:bCs/>
                <w:caps/>
                <w:sz w:val="24"/>
                <w:szCs w:val="24"/>
                <w:u w:val="single"/>
              </w:rPr>
            </w:pPr>
            <w:r w:rsidRPr="00BA7D12">
              <w:rPr>
                <w:rFonts w:ascii="Open Sans" w:hAnsi="Open Sans"/>
                <w:b/>
                <w:bCs/>
                <w:caps/>
                <w:sz w:val="24"/>
                <w:szCs w:val="24"/>
                <w:u w:val="single"/>
              </w:rPr>
              <w:tab/>
            </w:r>
            <w:r w:rsidRPr="00BA7D12">
              <w:rPr>
                <w:rFonts w:ascii="Open Sans" w:hAnsi="Open Sans"/>
                <w:b/>
                <w:bCs/>
                <w:caps/>
                <w:sz w:val="24"/>
                <w:szCs w:val="24"/>
                <w:u w:val="single"/>
              </w:rPr>
              <w:tab/>
            </w:r>
          </w:p>
        </w:tc>
        <w:tc>
          <w:tcPr>
            <w:tcW w:w="8447" w:type="dxa"/>
          </w:tcPr>
          <w:p w14:paraId="6086B14C" w14:textId="06EBF4AD" w:rsidR="00063E86" w:rsidRPr="00BC151F" w:rsidRDefault="00063E86" w:rsidP="00063E86">
            <w:pPr>
              <w:spacing w:before="60"/>
              <w:ind w:left="-21" w:firstLine="2"/>
              <w:jc w:val="both"/>
              <w:rPr>
                <w:rFonts w:ascii="Open Sans" w:hAnsi="Open Sans"/>
                <w:sz w:val="18"/>
                <w:szCs w:val="20"/>
              </w:rPr>
            </w:pPr>
            <w:r w:rsidRPr="00BC151F">
              <w:rPr>
                <w:rFonts w:ascii="Open Sans" w:hAnsi="Open Sans"/>
                <w:sz w:val="18"/>
                <w:szCs w:val="20"/>
              </w:rPr>
              <w:t xml:space="preserve">4d property owners must submit two annual recertifications to verify the property’s 4d compliance to City and Minnesota Housing by March 31st, including: </w:t>
            </w:r>
          </w:p>
          <w:p w14:paraId="441F2023" w14:textId="3F091752" w:rsidR="00063E86" w:rsidRPr="00D26115" w:rsidRDefault="00063E86" w:rsidP="00603BE3">
            <w:pPr>
              <w:pStyle w:val="ListParagraph"/>
              <w:numPr>
                <w:ilvl w:val="0"/>
                <w:numId w:val="5"/>
              </w:numPr>
              <w:spacing w:before="60"/>
              <w:ind w:left="429" w:hanging="270"/>
              <w:contextualSpacing w:val="0"/>
              <w:jc w:val="both"/>
              <w:rPr>
                <w:rFonts w:ascii="Open Sans" w:hAnsi="Open Sans" w:cs="Open Sans"/>
                <w:b/>
                <w:sz w:val="18"/>
                <w:szCs w:val="20"/>
              </w:rPr>
            </w:pPr>
            <w:r w:rsidRPr="00DC616F">
              <w:rPr>
                <w:rFonts w:ascii="Open Sans" w:hAnsi="Open Sans" w:cs="Open Sans"/>
                <w:sz w:val="18"/>
                <w:szCs w:val="20"/>
              </w:rPr>
              <w:t xml:space="preserve">A </w:t>
            </w:r>
            <w:r w:rsidRPr="00BC151F">
              <w:rPr>
                <w:rFonts w:ascii="Open Sans" w:hAnsi="Open Sans" w:cs="Open Sans"/>
                <w:sz w:val="18"/>
                <w:szCs w:val="20"/>
                <w:u w:val="single"/>
              </w:rPr>
              <w:t>State of Minnesota Low Income Rental Classification (LIRC) Reapplication</w:t>
            </w:r>
            <w:r w:rsidRPr="00731921">
              <w:rPr>
                <w:rFonts w:ascii="Open Sans" w:hAnsi="Open Sans" w:cs="Open Sans"/>
                <w:sz w:val="18"/>
                <w:szCs w:val="20"/>
              </w:rPr>
              <w:t>,</w:t>
            </w:r>
            <w:r w:rsidRPr="00BC151F">
              <w:rPr>
                <w:rFonts w:ascii="Open Sans" w:hAnsi="Open Sans" w:cs="Open Sans"/>
                <w:sz w:val="18"/>
                <w:szCs w:val="20"/>
              </w:rPr>
              <w:t xml:space="preserve"> </w:t>
            </w:r>
            <w:r>
              <w:rPr>
                <w:rFonts w:ascii="Open Sans" w:hAnsi="Open Sans" w:cs="Open Sans"/>
                <w:sz w:val="18"/>
                <w:szCs w:val="20"/>
              </w:rPr>
              <w:t>mailed</w:t>
            </w:r>
            <w:r w:rsidRPr="00BC151F">
              <w:rPr>
                <w:rFonts w:ascii="Open Sans" w:hAnsi="Open Sans" w:cs="Open Sans"/>
                <w:sz w:val="18"/>
                <w:szCs w:val="20"/>
              </w:rPr>
              <w:t xml:space="preserve"> to Minnesota Housing</w:t>
            </w:r>
            <w:r>
              <w:rPr>
                <w:rFonts w:ascii="Open Sans" w:hAnsi="Open Sans" w:cs="Open Sans"/>
                <w:sz w:val="18"/>
                <w:szCs w:val="20"/>
              </w:rPr>
              <w:t xml:space="preserve"> with a $10 reapplication fee for each 4d unit (up to $150 per property).</w:t>
            </w:r>
          </w:p>
          <w:p w14:paraId="026CA73F" w14:textId="100421BC" w:rsidR="00063E86" w:rsidRPr="00D26115" w:rsidRDefault="00063E86" w:rsidP="00603BE3">
            <w:pPr>
              <w:pStyle w:val="ListParagraph"/>
              <w:numPr>
                <w:ilvl w:val="0"/>
                <w:numId w:val="5"/>
              </w:numPr>
              <w:spacing w:after="160"/>
              <w:ind w:left="429" w:hanging="270"/>
              <w:contextualSpacing w:val="0"/>
              <w:jc w:val="both"/>
              <w:rPr>
                <w:rFonts w:ascii="Open Sans" w:hAnsi="Open Sans" w:cs="Open Sans"/>
                <w:b/>
                <w:sz w:val="18"/>
                <w:szCs w:val="20"/>
              </w:rPr>
            </w:pPr>
            <w:r w:rsidRPr="00D26115">
              <w:rPr>
                <w:rFonts w:ascii="Open Sans" w:hAnsi="Open Sans" w:cs="Open Sans"/>
                <w:sz w:val="18"/>
                <w:szCs w:val="20"/>
              </w:rPr>
              <w:t xml:space="preserve">A </w:t>
            </w:r>
            <w:r w:rsidRPr="00D26115">
              <w:rPr>
                <w:rFonts w:ascii="Open Sans" w:hAnsi="Open Sans" w:cs="Open Sans"/>
                <w:sz w:val="18"/>
                <w:szCs w:val="20"/>
                <w:u w:val="single"/>
              </w:rPr>
              <w:t xml:space="preserve">Saint Paul </w:t>
            </w:r>
            <w:r>
              <w:rPr>
                <w:rFonts w:ascii="Open Sans" w:hAnsi="Open Sans" w:cs="Open Sans"/>
                <w:sz w:val="18"/>
                <w:szCs w:val="20"/>
                <w:u w:val="single"/>
              </w:rPr>
              <w:t xml:space="preserve">4d </w:t>
            </w:r>
            <w:r w:rsidRPr="00D26115">
              <w:rPr>
                <w:rFonts w:ascii="Open Sans" w:hAnsi="Open Sans" w:cs="Open Sans"/>
                <w:sz w:val="18"/>
                <w:szCs w:val="20"/>
                <w:u w:val="single"/>
              </w:rPr>
              <w:t>Recertification Form</w:t>
            </w:r>
            <w:r w:rsidRPr="00F746C4">
              <w:rPr>
                <w:rFonts w:ascii="Open Sans" w:hAnsi="Open Sans" w:cs="Open Sans"/>
                <w:sz w:val="18"/>
                <w:szCs w:val="20"/>
              </w:rPr>
              <w:t>,</w:t>
            </w:r>
            <w:r>
              <w:rPr>
                <w:rFonts w:ascii="Open Sans" w:hAnsi="Open Sans" w:cs="Open Sans"/>
                <w:sz w:val="18"/>
                <w:szCs w:val="20"/>
              </w:rPr>
              <w:t xml:space="preserve"> sent</w:t>
            </w:r>
            <w:r w:rsidRPr="00D26115">
              <w:rPr>
                <w:rFonts w:ascii="Open Sans" w:hAnsi="Open Sans" w:cs="Open Sans"/>
                <w:sz w:val="18"/>
                <w:szCs w:val="20"/>
              </w:rPr>
              <w:t xml:space="preserve"> to the City of Saint Paul</w:t>
            </w:r>
            <w:r>
              <w:rPr>
                <w:rFonts w:ascii="Open Sans" w:hAnsi="Open Sans" w:cs="Open Sans"/>
                <w:sz w:val="18"/>
                <w:szCs w:val="20"/>
              </w:rPr>
              <w:t>.</w:t>
            </w:r>
          </w:p>
        </w:tc>
      </w:tr>
    </w:tbl>
    <w:p w14:paraId="6BFC4922" w14:textId="451069A4" w:rsidR="006B3085" w:rsidRPr="00000916" w:rsidRDefault="00892B3D" w:rsidP="00B64E4E">
      <w:pPr>
        <w:tabs>
          <w:tab w:val="left" w:pos="1620"/>
          <w:tab w:val="left" w:pos="1710"/>
        </w:tabs>
        <w:spacing w:after="180" w:line="240" w:lineRule="auto"/>
        <w:jc w:val="both"/>
        <w:rPr>
          <w:rFonts w:ascii="Open Sans" w:hAnsi="Open Sans" w:cs="Open Sans"/>
          <w:sz w:val="19"/>
          <w:szCs w:val="19"/>
        </w:rPr>
      </w:pPr>
      <w:r>
        <w:rPr>
          <w:rFonts w:ascii="Open Sans" w:hAnsi="Open Sans" w:cs="Open Sans"/>
          <w:sz w:val="19"/>
          <w:szCs w:val="19"/>
        </w:rPr>
        <w:br w:type="page"/>
      </w:r>
    </w:p>
    <w:p w14:paraId="2F132D44" w14:textId="1768E278" w:rsidR="003E3CDD" w:rsidRPr="000B3B81" w:rsidRDefault="002F127A" w:rsidP="00762F80">
      <w:pPr>
        <w:pStyle w:val="ListParagraph"/>
        <w:numPr>
          <w:ilvl w:val="0"/>
          <w:numId w:val="28"/>
        </w:numPr>
        <w:tabs>
          <w:tab w:val="right" w:pos="10440"/>
        </w:tabs>
        <w:spacing w:before="120" w:after="80"/>
        <w:ind w:left="0" w:right="-360"/>
        <w:contextualSpacing w:val="0"/>
        <w:rPr>
          <w:rFonts w:ascii="Red Hat Text" w:hAnsi="Red Hat Text"/>
          <w:b/>
          <w:color w:val="1F3864"/>
          <w:u w:val="single"/>
        </w:rPr>
      </w:pPr>
      <w:r>
        <w:rPr>
          <w:rFonts w:ascii="Red Hat Text" w:hAnsi="Red Hat Text"/>
          <w:b/>
          <w:color w:val="1F3864"/>
          <w:u w:val="single"/>
        </w:rPr>
        <w:lastRenderedPageBreak/>
        <w:t>AFFORDABILITY COMMITMENTS</w:t>
      </w:r>
      <w:r w:rsidR="00855927" w:rsidRPr="000B3B81">
        <w:rPr>
          <w:rFonts w:ascii="Red Hat Text" w:hAnsi="Red Hat Text"/>
          <w:b/>
          <w:color w:val="1F3864"/>
          <w:u w:val="single"/>
        </w:rPr>
        <w:tab/>
      </w:r>
    </w:p>
    <w:p w14:paraId="790EA534" w14:textId="433F0348" w:rsidR="001021BE" w:rsidRPr="00AE2808" w:rsidRDefault="00F36967" w:rsidP="00553EBE">
      <w:pPr>
        <w:pStyle w:val="BodyText"/>
        <w:spacing w:after="0"/>
        <w:jc w:val="both"/>
        <w:rPr>
          <w:bCs/>
          <w:sz w:val="19"/>
        </w:rPr>
      </w:pPr>
      <w:r w:rsidRPr="00AE2808">
        <w:rPr>
          <w:bCs/>
          <w:sz w:val="19"/>
        </w:rPr>
        <w:t xml:space="preserve">4d eligibility is based on the commitment to </w:t>
      </w:r>
      <w:r w:rsidR="00E3081C">
        <w:rPr>
          <w:bCs/>
          <w:sz w:val="19"/>
        </w:rPr>
        <w:t>preser</w:t>
      </w:r>
      <w:r w:rsidR="001119CE">
        <w:rPr>
          <w:bCs/>
          <w:sz w:val="19"/>
        </w:rPr>
        <w:t>ve</w:t>
      </w:r>
      <w:r w:rsidRPr="00AE2808">
        <w:rPr>
          <w:bCs/>
          <w:sz w:val="19"/>
        </w:rPr>
        <w:t xml:space="preserve"> affordable rental housing through rent and income limits, which are </w:t>
      </w:r>
      <w:r w:rsidR="0006393B">
        <w:rPr>
          <w:bCs/>
          <w:sz w:val="19"/>
        </w:rPr>
        <w:t>updated annually as based on</w:t>
      </w:r>
      <w:r w:rsidRPr="00AE2808">
        <w:rPr>
          <w:bCs/>
          <w:sz w:val="19"/>
        </w:rPr>
        <w:t xml:space="preserve"> the metropolitan Area Median Income (“AMI”). Current limits are:</w:t>
      </w:r>
    </w:p>
    <w:tbl>
      <w:tblPr>
        <w:tblStyle w:val="TableGrid"/>
        <w:tblpPr w:leftFromText="2880" w:rightFromText="2880" w:topFromText="144" w:bottomFromText="144" w:vertAnchor="text" w:tblpXSpec="center" w:tblpY="217"/>
        <w:tblOverlap w:val="never"/>
        <w:tblW w:w="9000" w:type="dxa"/>
        <w:tblBorders>
          <w:top w:val="single" w:sz="12" w:space="0" w:color="auto"/>
          <w:left w:val="single" w:sz="12" w:space="0" w:color="auto"/>
          <w:bottom w:val="single" w:sz="12" w:space="0" w:color="auto"/>
          <w:right w:val="single" w:sz="12" w:space="0" w:color="auto"/>
        </w:tblBorders>
        <w:tblLayout w:type="fixed"/>
        <w:tblCellMar>
          <w:top w:w="14" w:type="dxa"/>
          <w:left w:w="43" w:type="dxa"/>
          <w:bottom w:w="14" w:type="dxa"/>
          <w:right w:w="43" w:type="dxa"/>
        </w:tblCellMar>
        <w:tblLook w:val="04A0" w:firstRow="1" w:lastRow="0" w:firstColumn="1" w:lastColumn="0" w:noHBand="0" w:noVBand="1"/>
      </w:tblPr>
      <w:tblGrid>
        <w:gridCol w:w="1980"/>
        <w:gridCol w:w="1125"/>
        <w:gridCol w:w="1125"/>
        <w:gridCol w:w="710"/>
        <w:gridCol w:w="1720"/>
        <w:gridCol w:w="1170"/>
        <w:gridCol w:w="1170"/>
      </w:tblGrid>
      <w:tr w:rsidR="00601690" w:rsidRPr="00C97C77" w14:paraId="7088E038" w14:textId="77777777" w:rsidTr="00615735">
        <w:tc>
          <w:tcPr>
            <w:tcW w:w="4230" w:type="dxa"/>
            <w:gridSpan w:val="3"/>
            <w:tcBorders>
              <w:top w:val="single" w:sz="12" w:space="0" w:color="auto"/>
              <w:left w:val="single" w:sz="12" w:space="0" w:color="auto"/>
              <w:bottom w:val="single" w:sz="8" w:space="0" w:color="auto"/>
              <w:right w:val="single" w:sz="12" w:space="0" w:color="auto"/>
            </w:tcBorders>
            <w:shd w:val="clear" w:color="auto" w:fill="EFF5FB"/>
          </w:tcPr>
          <w:p w14:paraId="667C5E97" w14:textId="373DDA4D" w:rsidR="008E5792" w:rsidRPr="00C97C77" w:rsidRDefault="008E5792" w:rsidP="00C4603B">
            <w:pPr>
              <w:rPr>
                <w:rFonts w:ascii="Red Hat Text" w:hAnsi="Red Hat Text" w:cs="Open Sans"/>
                <w:b/>
                <w:color w:val="070D17"/>
                <w:sz w:val="16"/>
                <w:szCs w:val="16"/>
                <w:vertAlign w:val="superscript"/>
              </w:rPr>
            </w:pPr>
            <w:bookmarkStart w:id="8" w:name="_Hlk88227536"/>
            <w:r w:rsidRPr="00D8755D">
              <w:rPr>
                <w:rFonts w:ascii="Red Hat Text" w:hAnsi="Red Hat Text" w:cs="Open Sans"/>
                <w:b/>
                <w:color w:val="070D17"/>
                <w:sz w:val="18"/>
                <w:szCs w:val="18"/>
              </w:rPr>
              <w:t xml:space="preserve">2022 </w:t>
            </w:r>
            <w:r w:rsidRPr="00D8755D">
              <w:rPr>
                <w:rFonts w:ascii="Red Hat Text" w:hAnsi="Red Hat Text" w:cs="Open Sans"/>
                <w:b/>
                <w:bCs/>
                <w:color w:val="070D17"/>
                <w:sz w:val="18"/>
                <w:szCs w:val="18"/>
              </w:rPr>
              <w:t>4D</w:t>
            </w:r>
            <w:r w:rsidRPr="00D8755D">
              <w:rPr>
                <w:rFonts w:ascii="Red Hat Text" w:hAnsi="Red Hat Text" w:cs="Open Sans"/>
                <w:b/>
                <w:color w:val="070D17"/>
                <w:sz w:val="18"/>
                <w:szCs w:val="18"/>
              </w:rPr>
              <w:t xml:space="preserve"> RENT</w:t>
            </w:r>
            <w:r w:rsidRPr="00D8755D">
              <w:rPr>
                <w:rFonts w:ascii="Red Hat Text" w:hAnsi="Red Hat Text" w:cs="Open Sans"/>
                <w:b/>
                <w:bCs/>
                <w:color w:val="070D17"/>
                <w:sz w:val="18"/>
                <w:szCs w:val="18"/>
              </w:rPr>
              <w:t xml:space="preserve"> LIMITS</w:t>
            </w:r>
            <w:r w:rsidR="00C1040A">
              <w:rPr>
                <w:rFonts w:ascii="Red Hat Text" w:hAnsi="Red Hat Text" w:cs="Open Sans"/>
                <w:b/>
                <w:bCs/>
                <w:color w:val="070D17"/>
                <w:sz w:val="18"/>
                <w:szCs w:val="18"/>
              </w:rPr>
              <w:t xml:space="preserve">  </w:t>
            </w:r>
            <w:r w:rsidRPr="00DD29A4">
              <w:rPr>
                <w:rFonts w:ascii="Red Hat Text" w:hAnsi="Red Hat Text" w:cs="Open Sans"/>
                <w:b/>
                <w:bCs/>
                <w:color w:val="070D17"/>
                <w:position w:val="-2"/>
                <w:sz w:val="18"/>
                <w:szCs w:val="18"/>
              </w:rPr>
              <w:t xml:space="preserve"> </w:t>
            </w:r>
            <w:r w:rsidRPr="009B4B7F">
              <w:rPr>
                <w:rFonts w:ascii="Red Hat Text" w:hAnsi="Red Hat Text" w:cs="Open Sans"/>
                <w:i/>
                <w:color w:val="070D17"/>
                <w:sz w:val="14"/>
                <w:szCs w:val="14"/>
              </w:rPr>
              <w:t>(Monthly</w:t>
            </w:r>
            <w:r>
              <w:rPr>
                <w:rFonts w:ascii="Red Hat Text" w:hAnsi="Red Hat Text" w:cs="Open Sans"/>
                <w:i/>
                <w:color w:val="070D17"/>
                <w:sz w:val="14"/>
                <w:szCs w:val="14"/>
              </w:rPr>
              <w:t xml:space="preserve"> ‘Gross Rent’)</w:t>
            </w:r>
          </w:p>
        </w:tc>
        <w:tc>
          <w:tcPr>
            <w:tcW w:w="710" w:type="dxa"/>
            <w:tcBorders>
              <w:top w:val="nil"/>
              <w:left w:val="single" w:sz="12" w:space="0" w:color="auto"/>
              <w:bottom w:val="nil"/>
              <w:right w:val="single" w:sz="12" w:space="0" w:color="auto"/>
            </w:tcBorders>
            <w:shd w:val="clear" w:color="auto" w:fill="auto"/>
          </w:tcPr>
          <w:p w14:paraId="4C45B9A5" w14:textId="77777777" w:rsidR="008E5792" w:rsidRPr="00C97C77" w:rsidRDefault="008E5792" w:rsidP="00C4603B">
            <w:pPr>
              <w:rPr>
                <w:rFonts w:ascii="Red Hat Text" w:hAnsi="Red Hat Text" w:cs="Open Sans"/>
                <w:b/>
                <w:color w:val="070D17"/>
                <w:sz w:val="16"/>
                <w:szCs w:val="16"/>
              </w:rPr>
            </w:pPr>
          </w:p>
        </w:tc>
        <w:tc>
          <w:tcPr>
            <w:tcW w:w="4060" w:type="dxa"/>
            <w:gridSpan w:val="3"/>
            <w:tcBorders>
              <w:top w:val="single" w:sz="12" w:space="0" w:color="auto"/>
              <w:left w:val="single" w:sz="12" w:space="0" w:color="auto"/>
              <w:bottom w:val="single" w:sz="8" w:space="0" w:color="auto"/>
              <w:right w:val="single" w:sz="12" w:space="0" w:color="auto"/>
            </w:tcBorders>
            <w:shd w:val="clear" w:color="auto" w:fill="EFF5FB"/>
          </w:tcPr>
          <w:p w14:paraId="29EFD346" w14:textId="42D240CE" w:rsidR="008E5792" w:rsidRPr="00C97C77" w:rsidRDefault="008E5792" w:rsidP="00C4603B">
            <w:pPr>
              <w:rPr>
                <w:rFonts w:ascii="Red Hat Text" w:hAnsi="Red Hat Text" w:cs="Open Sans"/>
                <w:b/>
                <w:color w:val="070D17"/>
                <w:sz w:val="16"/>
                <w:szCs w:val="16"/>
              </w:rPr>
            </w:pPr>
            <w:r w:rsidRPr="00D8755D">
              <w:rPr>
                <w:rFonts w:ascii="Red Hat Text" w:hAnsi="Red Hat Text" w:cs="Open Sans"/>
                <w:b/>
                <w:color w:val="070D17"/>
                <w:sz w:val="18"/>
                <w:szCs w:val="18"/>
              </w:rPr>
              <w:t xml:space="preserve">2022 </w:t>
            </w:r>
            <w:r w:rsidRPr="00D8755D">
              <w:rPr>
                <w:rFonts w:ascii="Red Hat Text" w:hAnsi="Red Hat Text" w:cs="Open Sans"/>
                <w:b/>
                <w:bCs/>
                <w:color w:val="070D17"/>
                <w:sz w:val="18"/>
                <w:szCs w:val="18"/>
              </w:rPr>
              <w:t>4D</w:t>
            </w:r>
            <w:r w:rsidRPr="00D8755D">
              <w:rPr>
                <w:rFonts w:ascii="Red Hat Text" w:hAnsi="Red Hat Text" w:cs="Open Sans"/>
                <w:b/>
                <w:color w:val="070D17"/>
                <w:sz w:val="18"/>
                <w:szCs w:val="18"/>
              </w:rPr>
              <w:t xml:space="preserve"> INCOME</w:t>
            </w:r>
            <w:r w:rsidRPr="00D8755D">
              <w:rPr>
                <w:rFonts w:ascii="Red Hat Text" w:hAnsi="Red Hat Text" w:cs="Open Sans"/>
                <w:b/>
                <w:bCs/>
                <w:color w:val="070D17"/>
                <w:sz w:val="18"/>
                <w:szCs w:val="18"/>
              </w:rPr>
              <w:t xml:space="preserve"> LIMITS</w:t>
            </w:r>
            <w:r w:rsidR="00C1040A">
              <w:rPr>
                <w:rFonts w:ascii="Red Hat Text" w:hAnsi="Red Hat Text" w:cs="Open Sans"/>
                <w:b/>
                <w:bCs/>
                <w:color w:val="070D17"/>
                <w:sz w:val="18"/>
                <w:szCs w:val="18"/>
              </w:rPr>
              <w:t xml:space="preserve">  </w:t>
            </w:r>
            <w:r w:rsidRPr="009B4B7F">
              <w:rPr>
                <w:rFonts w:ascii="Red Hat Text" w:hAnsi="Red Hat Text" w:cs="Open Sans"/>
                <w:i/>
                <w:color w:val="070D17"/>
                <w:sz w:val="14"/>
                <w:szCs w:val="14"/>
              </w:rPr>
              <w:t>(</w:t>
            </w:r>
            <w:r>
              <w:rPr>
                <w:rFonts w:ascii="Red Hat Text" w:hAnsi="Red Hat Text" w:cs="Open Sans"/>
                <w:i/>
                <w:color w:val="070D17"/>
                <w:sz w:val="14"/>
                <w:szCs w:val="14"/>
              </w:rPr>
              <w:t>Annual, Gross</w:t>
            </w:r>
            <w:r w:rsidRPr="009B4B7F">
              <w:rPr>
                <w:rFonts w:ascii="Red Hat Text" w:hAnsi="Red Hat Text" w:cs="Open Sans"/>
                <w:i/>
                <w:color w:val="070D17"/>
                <w:sz w:val="14"/>
                <w:szCs w:val="14"/>
              </w:rPr>
              <w:t>)</w:t>
            </w:r>
          </w:p>
        </w:tc>
      </w:tr>
      <w:tr w:rsidR="00615735" w:rsidRPr="00D8755D" w14:paraId="0B158E7A" w14:textId="77777777" w:rsidTr="00615735">
        <w:tc>
          <w:tcPr>
            <w:tcW w:w="1980" w:type="dxa"/>
            <w:tcBorders>
              <w:top w:val="single" w:sz="8" w:space="0" w:color="auto"/>
              <w:left w:val="single" w:sz="12" w:space="0" w:color="auto"/>
              <w:bottom w:val="single" w:sz="8" w:space="0" w:color="auto"/>
            </w:tcBorders>
            <w:shd w:val="clear" w:color="auto" w:fill="EFF5FB"/>
            <w:vAlign w:val="bottom"/>
          </w:tcPr>
          <w:p w14:paraId="4E0EC299" w14:textId="77777777" w:rsidR="008E5792" w:rsidRPr="00D8755D" w:rsidRDefault="008E5792" w:rsidP="00C4603B">
            <w:pPr>
              <w:spacing w:line="192" w:lineRule="auto"/>
              <w:jc w:val="right"/>
              <w:rPr>
                <w:rFonts w:ascii="Red Hat Text" w:hAnsi="Red Hat Text" w:cs="Open Sans"/>
                <w:b/>
                <w:color w:val="070D17"/>
                <w:sz w:val="18"/>
                <w:szCs w:val="18"/>
              </w:rPr>
            </w:pPr>
            <w:r w:rsidRPr="00D8755D">
              <w:rPr>
                <w:rFonts w:ascii="Red Hat Text" w:hAnsi="Red Hat Text" w:cs="Open Sans"/>
                <w:b/>
                <w:color w:val="070D17"/>
                <w:sz w:val="18"/>
                <w:szCs w:val="18"/>
              </w:rPr>
              <w:t xml:space="preserve"> Unit Size</w:t>
            </w:r>
          </w:p>
          <w:p w14:paraId="274C43F8" w14:textId="77777777" w:rsidR="008E5792" w:rsidRPr="00D8755D" w:rsidRDefault="008E5792" w:rsidP="00C4603B">
            <w:pPr>
              <w:spacing w:line="192" w:lineRule="auto"/>
              <w:jc w:val="right"/>
              <w:rPr>
                <w:rFonts w:ascii="Red Hat Text" w:hAnsi="Red Hat Text" w:cs="Open Sans"/>
                <w:i/>
                <w:color w:val="070D17"/>
                <w:sz w:val="18"/>
                <w:szCs w:val="18"/>
              </w:rPr>
            </w:pPr>
            <w:r w:rsidRPr="00D8755D">
              <w:rPr>
                <w:rFonts w:ascii="Red Hat Text" w:hAnsi="Red Hat Text" w:cs="Open Sans"/>
                <w:i/>
                <w:color w:val="070D17"/>
                <w:sz w:val="16"/>
                <w:szCs w:val="16"/>
              </w:rPr>
              <w:t>(# of Bedrooms)</w:t>
            </w:r>
          </w:p>
        </w:tc>
        <w:tc>
          <w:tcPr>
            <w:tcW w:w="1125" w:type="dxa"/>
            <w:tcBorders>
              <w:top w:val="single" w:sz="8" w:space="0" w:color="auto"/>
              <w:bottom w:val="single" w:sz="8" w:space="0" w:color="auto"/>
            </w:tcBorders>
            <w:shd w:val="clear" w:color="auto" w:fill="EFF5FB"/>
            <w:vAlign w:val="bottom"/>
          </w:tcPr>
          <w:p w14:paraId="33D85983" w14:textId="77777777" w:rsidR="008E5792" w:rsidRPr="00A81C88" w:rsidRDefault="008E5792" w:rsidP="00C4603B">
            <w:pPr>
              <w:rPr>
                <w:rFonts w:ascii="Red Hat Text" w:hAnsi="Red Hat Text" w:cs="Open Sans"/>
                <w:b/>
                <w:color w:val="070D17"/>
                <w:sz w:val="20"/>
                <w:szCs w:val="20"/>
              </w:rPr>
            </w:pPr>
            <w:r w:rsidRPr="00A81C88">
              <w:rPr>
                <w:rFonts w:ascii="Red Hat Text" w:hAnsi="Red Hat Text" w:cs="Open Sans"/>
                <w:b/>
                <w:color w:val="070D17"/>
                <w:sz w:val="20"/>
                <w:szCs w:val="20"/>
              </w:rPr>
              <w:t>50%AMI</w:t>
            </w:r>
          </w:p>
        </w:tc>
        <w:tc>
          <w:tcPr>
            <w:tcW w:w="1125" w:type="dxa"/>
            <w:tcBorders>
              <w:top w:val="single" w:sz="8" w:space="0" w:color="auto"/>
              <w:bottom w:val="single" w:sz="8" w:space="0" w:color="auto"/>
              <w:right w:val="single" w:sz="12" w:space="0" w:color="auto"/>
            </w:tcBorders>
            <w:shd w:val="clear" w:color="auto" w:fill="EFF5FB"/>
            <w:vAlign w:val="bottom"/>
          </w:tcPr>
          <w:p w14:paraId="0DEEB6F5" w14:textId="77777777" w:rsidR="008E5792" w:rsidRPr="00A81C88" w:rsidRDefault="008E5792" w:rsidP="00C4603B">
            <w:pPr>
              <w:rPr>
                <w:rFonts w:ascii="Red Hat Text" w:hAnsi="Red Hat Text" w:cs="Open Sans"/>
                <w:b/>
                <w:color w:val="070D17"/>
                <w:sz w:val="20"/>
                <w:szCs w:val="20"/>
              </w:rPr>
            </w:pPr>
            <w:r w:rsidRPr="00A81C88">
              <w:rPr>
                <w:rFonts w:ascii="Red Hat Text" w:hAnsi="Red Hat Text" w:cs="Open Sans"/>
                <w:b/>
                <w:color w:val="070D17"/>
                <w:sz w:val="20"/>
                <w:szCs w:val="20"/>
              </w:rPr>
              <w:t>60%AMI</w:t>
            </w:r>
          </w:p>
        </w:tc>
        <w:tc>
          <w:tcPr>
            <w:tcW w:w="710" w:type="dxa"/>
            <w:tcBorders>
              <w:top w:val="nil"/>
              <w:left w:val="single" w:sz="12" w:space="0" w:color="auto"/>
              <w:bottom w:val="nil"/>
              <w:right w:val="single" w:sz="12" w:space="0" w:color="auto"/>
            </w:tcBorders>
            <w:shd w:val="clear" w:color="auto" w:fill="auto"/>
          </w:tcPr>
          <w:p w14:paraId="19ED899B" w14:textId="77777777" w:rsidR="008E5792" w:rsidRPr="00D8755D" w:rsidRDefault="008E5792" w:rsidP="00C4603B">
            <w:pPr>
              <w:rPr>
                <w:rFonts w:ascii="Red Hat Text" w:hAnsi="Red Hat Text" w:cs="Open Sans"/>
                <w:b/>
                <w:color w:val="070D17"/>
                <w:sz w:val="18"/>
                <w:szCs w:val="18"/>
              </w:rPr>
            </w:pPr>
          </w:p>
        </w:tc>
        <w:tc>
          <w:tcPr>
            <w:tcW w:w="1720" w:type="dxa"/>
            <w:tcBorders>
              <w:top w:val="single" w:sz="8" w:space="0" w:color="auto"/>
              <w:left w:val="single" w:sz="12" w:space="0" w:color="auto"/>
              <w:bottom w:val="single" w:sz="8" w:space="0" w:color="auto"/>
            </w:tcBorders>
            <w:shd w:val="clear" w:color="auto" w:fill="EFF5FB"/>
            <w:vAlign w:val="bottom"/>
          </w:tcPr>
          <w:p w14:paraId="48C4C66A" w14:textId="77777777" w:rsidR="008E5792" w:rsidRPr="00D8755D" w:rsidRDefault="008E5792" w:rsidP="00C4603B">
            <w:pPr>
              <w:spacing w:line="192" w:lineRule="auto"/>
              <w:jc w:val="right"/>
              <w:rPr>
                <w:rFonts w:ascii="Red Hat Text" w:hAnsi="Red Hat Text" w:cs="Open Sans"/>
                <w:b/>
                <w:i/>
                <w:iCs/>
                <w:color w:val="070D17"/>
                <w:sz w:val="18"/>
                <w:szCs w:val="18"/>
                <w:u w:val="single"/>
              </w:rPr>
            </w:pPr>
            <w:r w:rsidRPr="00D8755D">
              <w:rPr>
                <w:rFonts w:ascii="Red Hat Text" w:hAnsi="Red Hat Text" w:cs="Open Sans"/>
                <w:b/>
                <w:color w:val="070D17"/>
                <w:sz w:val="18"/>
                <w:szCs w:val="18"/>
              </w:rPr>
              <w:t>Household Size</w:t>
            </w:r>
          </w:p>
          <w:p w14:paraId="3FFCB8CF" w14:textId="77777777" w:rsidR="008E5792" w:rsidRPr="00D8755D" w:rsidRDefault="008E5792" w:rsidP="00C4603B">
            <w:pPr>
              <w:spacing w:line="192" w:lineRule="auto"/>
              <w:jc w:val="right"/>
              <w:rPr>
                <w:rFonts w:ascii="Red Hat Text" w:hAnsi="Red Hat Text" w:cs="Open Sans"/>
                <w:b/>
                <w:color w:val="070D17"/>
                <w:sz w:val="18"/>
                <w:szCs w:val="18"/>
              </w:rPr>
            </w:pPr>
            <w:r w:rsidRPr="00D8755D">
              <w:rPr>
                <w:rFonts w:ascii="Red Hat Text" w:hAnsi="Red Hat Text" w:cs="Open Sans"/>
                <w:i/>
                <w:color w:val="070D17"/>
                <w:sz w:val="16"/>
                <w:szCs w:val="16"/>
              </w:rPr>
              <w:t>(# of Persons)</w:t>
            </w:r>
          </w:p>
        </w:tc>
        <w:tc>
          <w:tcPr>
            <w:tcW w:w="1170" w:type="dxa"/>
            <w:tcBorders>
              <w:top w:val="single" w:sz="8" w:space="0" w:color="auto"/>
              <w:bottom w:val="single" w:sz="8" w:space="0" w:color="auto"/>
            </w:tcBorders>
            <w:shd w:val="clear" w:color="auto" w:fill="EFF5FB"/>
            <w:vAlign w:val="bottom"/>
          </w:tcPr>
          <w:p w14:paraId="5D4AB10B" w14:textId="77777777" w:rsidR="008E5792" w:rsidRPr="00A81C88" w:rsidRDefault="008E5792" w:rsidP="00C4603B">
            <w:pPr>
              <w:rPr>
                <w:rFonts w:ascii="Red Hat Text" w:hAnsi="Red Hat Text" w:cs="Open Sans"/>
                <w:b/>
                <w:color w:val="070D17"/>
                <w:sz w:val="20"/>
                <w:szCs w:val="20"/>
              </w:rPr>
            </w:pPr>
            <w:r w:rsidRPr="00A81C88">
              <w:rPr>
                <w:rFonts w:ascii="Red Hat Text" w:hAnsi="Red Hat Text" w:cs="Open Sans"/>
                <w:b/>
                <w:color w:val="070D17"/>
                <w:sz w:val="20"/>
                <w:szCs w:val="20"/>
              </w:rPr>
              <w:t>50%AMI</w:t>
            </w:r>
          </w:p>
        </w:tc>
        <w:tc>
          <w:tcPr>
            <w:tcW w:w="1170" w:type="dxa"/>
            <w:tcBorders>
              <w:top w:val="single" w:sz="8" w:space="0" w:color="auto"/>
              <w:bottom w:val="single" w:sz="8" w:space="0" w:color="auto"/>
              <w:right w:val="single" w:sz="12" w:space="0" w:color="auto"/>
            </w:tcBorders>
            <w:shd w:val="clear" w:color="auto" w:fill="EFF5FB"/>
            <w:vAlign w:val="bottom"/>
          </w:tcPr>
          <w:p w14:paraId="1576D6A7" w14:textId="77777777" w:rsidR="008E5792" w:rsidRPr="00A81C88" w:rsidRDefault="008E5792" w:rsidP="00C4603B">
            <w:pPr>
              <w:rPr>
                <w:rFonts w:ascii="Red Hat Text" w:hAnsi="Red Hat Text" w:cs="Open Sans"/>
                <w:b/>
                <w:color w:val="070D17"/>
                <w:sz w:val="20"/>
                <w:szCs w:val="20"/>
              </w:rPr>
            </w:pPr>
            <w:r w:rsidRPr="00A81C88">
              <w:rPr>
                <w:rFonts w:ascii="Red Hat Text" w:hAnsi="Red Hat Text" w:cs="Open Sans"/>
                <w:b/>
                <w:color w:val="070D17"/>
                <w:sz w:val="20"/>
                <w:szCs w:val="20"/>
              </w:rPr>
              <w:t>60%AMI</w:t>
            </w:r>
          </w:p>
        </w:tc>
      </w:tr>
      <w:tr w:rsidR="008570F3" w:rsidRPr="00D8755D" w14:paraId="23375BA7" w14:textId="77777777" w:rsidTr="00615735">
        <w:tc>
          <w:tcPr>
            <w:tcW w:w="1980" w:type="dxa"/>
            <w:tcBorders>
              <w:top w:val="single" w:sz="8" w:space="0" w:color="auto"/>
              <w:left w:val="single" w:sz="12" w:space="0" w:color="auto"/>
            </w:tcBorders>
            <w:vAlign w:val="center"/>
          </w:tcPr>
          <w:p w14:paraId="55078E93" w14:textId="77777777" w:rsidR="008E5792" w:rsidRPr="00B120C5" w:rsidRDefault="008E5792" w:rsidP="00C4603B">
            <w:pPr>
              <w:spacing w:before="16" w:line="216" w:lineRule="auto"/>
              <w:jc w:val="right"/>
              <w:rPr>
                <w:rFonts w:ascii="Open Sans" w:hAnsi="Open Sans" w:cs="Open Sans"/>
                <w:b/>
                <w:bCs/>
                <w:sz w:val="18"/>
                <w:szCs w:val="18"/>
              </w:rPr>
            </w:pPr>
            <w:r w:rsidRPr="00B120C5">
              <w:rPr>
                <w:rFonts w:ascii="Open Sans" w:hAnsi="Open Sans" w:cs="Open Sans"/>
                <w:b/>
                <w:bCs/>
                <w:sz w:val="16"/>
                <w:szCs w:val="16"/>
              </w:rPr>
              <w:t>Studio/Efficiency</w:t>
            </w:r>
            <w:r>
              <w:rPr>
                <w:rFonts w:ascii="Open Sans" w:hAnsi="Open Sans" w:cs="Open Sans"/>
                <w:b/>
                <w:bCs/>
                <w:sz w:val="16"/>
                <w:szCs w:val="16"/>
              </w:rPr>
              <w:t xml:space="preserve"> </w:t>
            </w:r>
            <w:r w:rsidRPr="00B120C5">
              <w:rPr>
                <w:rFonts w:ascii="Open Sans" w:hAnsi="Open Sans" w:cs="Open Sans"/>
                <w:b/>
                <w:bCs/>
                <w:sz w:val="18"/>
                <w:szCs w:val="18"/>
              </w:rPr>
              <w:t>0BR</w:t>
            </w:r>
          </w:p>
        </w:tc>
        <w:tc>
          <w:tcPr>
            <w:tcW w:w="1125" w:type="dxa"/>
            <w:tcBorders>
              <w:top w:val="single" w:sz="8" w:space="0" w:color="auto"/>
            </w:tcBorders>
            <w:vAlign w:val="center"/>
          </w:tcPr>
          <w:p w14:paraId="1DF57658"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$ 918</w:t>
            </w:r>
          </w:p>
        </w:tc>
        <w:tc>
          <w:tcPr>
            <w:tcW w:w="1125" w:type="dxa"/>
            <w:tcBorders>
              <w:top w:val="single" w:sz="8" w:space="0" w:color="auto"/>
              <w:right w:val="single" w:sz="12" w:space="0" w:color="auto"/>
            </w:tcBorders>
            <w:vAlign w:val="center"/>
          </w:tcPr>
          <w:p w14:paraId="6CC9D8BF"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$ 1,101</w:t>
            </w:r>
          </w:p>
        </w:tc>
        <w:tc>
          <w:tcPr>
            <w:tcW w:w="710" w:type="dxa"/>
            <w:tcBorders>
              <w:top w:val="nil"/>
              <w:left w:val="single" w:sz="12" w:space="0" w:color="auto"/>
              <w:bottom w:val="nil"/>
              <w:right w:val="single" w:sz="12" w:space="0" w:color="auto"/>
            </w:tcBorders>
            <w:shd w:val="clear" w:color="auto" w:fill="auto"/>
          </w:tcPr>
          <w:p w14:paraId="168CFBDE" w14:textId="77777777" w:rsidR="008E5792" w:rsidRPr="00D8755D" w:rsidRDefault="008E5792" w:rsidP="00C4603B">
            <w:pPr>
              <w:spacing w:before="16" w:line="216" w:lineRule="auto"/>
              <w:rPr>
                <w:rFonts w:ascii="Open Sans" w:hAnsi="Open Sans" w:cs="Open Sans"/>
                <w:sz w:val="17"/>
                <w:szCs w:val="17"/>
              </w:rPr>
            </w:pPr>
          </w:p>
        </w:tc>
        <w:tc>
          <w:tcPr>
            <w:tcW w:w="1720" w:type="dxa"/>
            <w:tcBorders>
              <w:top w:val="single" w:sz="8" w:space="0" w:color="auto"/>
              <w:left w:val="single" w:sz="12" w:space="0" w:color="auto"/>
            </w:tcBorders>
          </w:tcPr>
          <w:p w14:paraId="39A73D74" w14:textId="77777777" w:rsidR="008E5792" w:rsidRPr="00B120C5" w:rsidRDefault="008E5792" w:rsidP="00C4603B">
            <w:pPr>
              <w:spacing w:before="16" w:line="216" w:lineRule="auto"/>
              <w:jc w:val="right"/>
              <w:rPr>
                <w:rFonts w:ascii="Open Sans" w:hAnsi="Open Sans" w:cs="Open Sans"/>
                <w:sz w:val="18"/>
                <w:szCs w:val="18"/>
              </w:rPr>
            </w:pPr>
            <w:r w:rsidRPr="00B120C5">
              <w:rPr>
                <w:rFonts w:ascii="Open Sans" w:hAnsi="Open Sans" w:cs="Open Sans"/>
                <w:b/>
                <w:bCs/>
                <w:sz w:val="18"/>
                <w:szCs w:val="18"/>
              </w:rPr>
              <w:t>1</w:t>
            </w:r>
          </w:p>
        </w:tc>
        <w:tc>
          <w:tcPr>
            <w:tcW w:w="1170" w:type="dxa"/>
            <w:tcBorders>
              <w:top w:val="single" w:sz="8" w:space="0" w:color="auto"/>
            </w:tcBorders>
          </w:tcPr>
          <w:p w14:paraId="5FED61C2"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$ 36,750</w:t>
            </w:r>
          </w:p>
        </w:tc>
        <w:tc>
          <w:tcPr>
            <w:tcW w:w="1170" w:type="dxa"/>
            <w:tcBorders>
              <w:top w:val="single" w:sz="8" w:space="0" w:color="auto"/>
              <w:right w:val="single" w:sz="12" w:space="0" w:color="auto"/>
            </w:tcBorders>
          </w:tcPr>
          <w:p w14:paraId="30CC286B"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$ 44,100</w:t>
            </w:r>
          </w:p>
        </w:tc>
      </w:tr>
      <w:tr w:rsidR="008570F3" w:rsidRPr="00D8755D" w14:paraId="5EE4DAE4" w14:textId="77777777" w:rsidTr="00615735">
        <w:tc>
          <w:tcPr>
            <w:tcW w:w="1980" w:type="dxa"/>
            <w:tcBorders>
              <w:left w:val="single" w:sz="12" w:space="0" w:color="auto"/>
            </w:tcBorders>
            <w:vAlign w:val="center"/>
          </w:tcPr>
          <w:p w14:paraId="1DC3D3C9" w14:textId="77777777" w:rsidR="008E5792" w:rsidRPr="00B120C5" w:rsidRDefault="008E5792" w:rsidP="00C4603B">
            <w:pPr>
              <w:spacing w:before="16" w:line="216" w:lineRule="auto"/>
              <w:jc w:val="right"/>
              <w:rPr>
                <w:rFonts w:ascii="Open Sans" w:hAnsi="Open Sans" w:cs="Open Sans"/>
                <w:b/>
                <w:bCs/>
                <w:sz w:val="18"/>
                <w:szCs w:val="18"/>
              </w:rPr>
            </w:pPr>
            <w:r w:rsidRPr="00B120C5">
              <w:rPr>
                <w:rFonts w:ascii="Open Sans" w:hAnsi="Open Sans" w:cs="Open Sans"/>
                <w:b/>
                <w:bCs/>
                <w:sz w:val="18"/>
                <w:szCs w:val="18"/>
              </w:rPr>
              <w:t>1BR</w:t>
            </w:r>
          </w:p>
        </w:tc>
        <w:tc>
          <w:tcPr>
            <w:tcW w:w="1125" w:type="dxa"/>
            <w:vAlign w:val="center"/>
          </w:tcPr>
          <w:p w14:paraId="7CA08FBF"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$ 984</w:t>
            </w:r>
          </w:p>
        </w:tc>
        <w:tc>
          <w:tcPr>
            <w:tcW w:w="1125" w:type="dxa"/>
            <w:tcBorders>
              <w:right w:val="single" w:sz="12" w:space="0" w:color="auto"/>
            </w:tcBorders>
            <w:vAlign w:val="center"/>
          </w:tcPr>
          <w:p w14:paraId="36B78866"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$ 1,180</w:t>
            </w:r>
          </w:p>
        </w:tc>
        <w:tc>
          <w:tcPr>
            <w:tcW w:w="710" w:type="dxa"/>
            <w:tcBorders>
              <w:top w:val="nil"/>
              <w:left w:val="single" w:sz="12" w:space="0" w:color="auto"/>
              <w:bottom w:val="nil"/>
              <w:right w:val="single" w:sz="12" w:space="0" w:color="auto"/>
            </w:tcBorders>
            <w:shd w:val="clear" w:color="auto" w:fill="auto"/>
          </w:tcPr>
          <w:p w14:paraId="39F88E31" w14:textId="77777777" w:rsidR="008E5792" w:rsidRPr="00D8755D" w:rsidRDefault="008E5792" w:rsidP="00C4603B">
            <w:pPr>
              <w:spacing w:before="16" w:line="216" w:lineRule="auto"/>
              <w:rPr>
                <w:rFonts w:ascii="Open Sans" w:hAnsi="Open Sans" w:cs="Open Sans"/>
                <w:sz w:val="17"/>
                <w:szCs w:val="17"/>
              </w:rPr>
            </w:pPr>
          </w:p>
        </w:tc>
        <w:tc>
          <w:tcPr>
            <w:tcW w:w="1720" w:type="dxa"/>
            <w:tcBorders>
              <w:left w:val="single" w:sz="12" w:space="0" w:color="auto"/>
            </w:tcBorders>
          </w:tcPr>
          <w:p w14:paraId="0F73BF2D" w14:textId="77777777" w:rsidR="008E5792" w:rsidRPr="00B120C5" w:rsidRDefault="008E5792" w:rsidP="00C4603B">
            <w:pPr>
              <w:spacing w:before="16" w:line="216" w:lineRule="auto"/>
              <w:jc w:val="right"/>
              <w:rPr>
                <w:rFonts w:ascii="Open Sans" w:hAnsi="Open Sans" w:cs="Open Sans"/>
                <w:sz w:val="18"/>
                <w:szCs w:val="18"/>
              </w:rPr>
            </w:pPr>
            <w:r w:rsidRPr="00B120C5">
              <w:rPr>
                <w:rFonts w:ascii="Open Sans" w:hAnsi="Open Sans" w:cs="Open Sans"/>
                <w:b/>
                <w:bCs/>
                <w:sz w:val="18"/>
                <w:szCs w:val="18"/>
              </w:rPr>
              <w:t>2</w:t>
            </w:r>
          </w:p>
        </w:tc>
        <w:tc>
          <w:tcPr>
            <w:tcW w:w="1170" w:type="dxa"/>
          </w:tcPr>
          <w:p w14:paraId="6679DEDD"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$ 42,000</w:t>
            </w:r>
          </w:p>
        </w:tc>
        <w:tc>
          <w:tcPr>
            <w:tcW w:w="1170" w:type="dxa"/>
            <w:tcBorders>
              <w:right w:val="single" w:sz="12" w:space="0" w:color="auto"/>
            </w:tcBorders>
          </w:tcPr>
          <w:p w14:paraId="6C67A2FE"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$ 50,400</w:t>
            </w:r>
          </w:p>
        </w:tc>
      </w:tr>
      <w:tr w:rsidR="008570F3" w:rsidRPr="00D8755D" w14:paraId="0BD82221" w14:textId="77777777" w:rsidTr="00615735">
        <w:tc>
          <w:tcPr>
            <w:tcW w:w="1980" w:type="dxa"/>
            <w:tcBorders>
              <w:left w:val="single" w:sz="12" w:space="0" w:color="auto"/>
            </w:tcBorders>
            <w:vAlign w:val="center"/>
          </w:tcPr>
          <w:p w14:paraId="0CAE36F8" w14:textId="77777777" w:rsidR="008E5792" w:rsidRPr="00B120C5" w:rsidRDefault="008E5792" w:rsidP="00C4603B">
            <w:pPr>
              <w:spacing w:before="16" w:line="216" w:lineRule="auto"/>
              <w:jc w:val="right"/>
              <w:rPr>
                <w:rFonts w:ascii="Open Sans" w:hAnsi="Open Sans" w:cs="Open Sans"/>
                <w:b/>
                <w:bCs/>
                <w:sz w:val="18"/>
                <w:szCs w:val="18"/>
              </w:rPr>
            </w:pPr>
            <w:r w:rsidRPr="00B120C5">
              <w:rPr>
                <w:rFonts w:ascii="Open Sans" w:hAnsi="Open Sans" w:cs="Open Sans"/>
                <w:b/>
                <w:bCs/>
                <w:sz w:val="18"/>
                <w:szCs w:val="18"/>
              </w:rPr>
              <w:t>2BR</w:t>
            </w:r>
          </w:p>
        </w:tc>
        <w:tc>
          <w:tcPr>
            <w:tcW w:w="1125" w:type="dxa"/>
            <w:vAlign w:val="center"/>
          </w:tcPr>
          <w:p w14:paraId="127F8F47"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$ 1,181</w:t>
            </w:r>
          </w:p>
        </w:tc>
        <w:tc>
          <w:tcPr>
            <w:tcW w:w="1125" w:type="dxa"/>
            <w:tcBorders>
              <w:right w:val="single" w:sz="12" w:space="0" w:color="auto"/>
            </w:tcBorders>
            <w:vAlign w:val="center"/>
          </w:tcPr>
          <w:p w14:paraId="42A85FB3"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$ 1,417</w:t>
            </w:r>
          </w:p>
        </w:tc>
        <w:tc>
          <w:tcPr>
            <w:tcW w:w="710" w:type="dxa"/>
            <w:tcBorders>
              <w:top w:val="nil"/>
              <w:left w:val="single" w:sz="12" w:space="0" w:color="auto"/>
              <w:bottom w:val="nil"/>
              <w:right w:val="single" w:sz="12" w:space="0" w:color="auto"/>
            </w:tcBorders>
            <w:shd w:val="clear" w:color="auto" w:fill="auto"/>
          </w:tcPr>
          <w:p w14:paraId="506C25C0" w14:textId="77777777" w:rsidR="008E5792" w:rsidRPr="00D8755D" w:rsidRDefault="008E5792" w:rsidP="00C4603B">
            <w:pPr>
              <w:spacing w:before="16" w:line="216" w:lineRule="auto"/>
              <w:rPr>
                <w:rFonts w:ascii="Open Sans" w:hAnsi="Open Sans" w:cs="Open Sans"/>
                <w:sz w:val="17"/>
                <w:szCs w:val="17"/>
              </w:rPr>
            </w:pPr>
          </w:p>
        </w:tc>
        <w:tc>
          <w:tcPr>
            <w:tcW w:w="1720" w:type="dxa"/>
            <w:tcBorders>
              <w:left w:val="single" w:sz="12" w:space="0" w:color="auto"/>
            </w:tcBorders>
          </w:tcPr>
          <w:p w14:paraId="5FF11AC7" w14:textId="77777777" w:rsidR="008E5792" w:rsidRPr="00B120C5" w:rsidRDefault="008E5792" w:rsidP="00C4603B">
            <w:pPr>
              <w:spacing w:before="16" w:line="216" w:lineRule="auto"/>
              <w:jc w:val="right"/>
              <w:rPr>
                <w:rFonts w:ascii="Open Sans" w:hAnsi="Open Sans" w:cs="Open Sans"/>
                <w:sz w:val="18"/>
                <w:szCs w:val="18"/>
              </w:rPr>
            </w:pPr>
            <w:r w:rsidRPr="00B120C5">
              <w:rPr>
                <w:rFonts w:ascii="Open Sans" w:hAnsi="Open Sans" w:cs="Open Sans"/>
                <w:b/>
                <w:bCs/>
                <w:sz w:val="18"/>
                <w:szCs w:val="18"/>
              </w:rPr>
              <w:t>3</w:t>
            </w:r>
          </w:p>
        </w:tc>
        <w:tc>
          <w:tcPr>
            <w:tcW w:w="1170" w:type="dxa"/>
          </w:tcPr>
          <w:p w14:paraId="3F9D30F0"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$ 47,250</w:t>
            </w:r>
          </w:p>
        </w:tc>
        <w:tc>
          <w:tcPr>
            <w:tcW w:w="1170" w:type="dxa"/>
            <w:tcBorders>
              <w:right w:val="single" w:sz="12" w:space="0" w:color="auto"/>
            </w:tcBorders>
          </w:tcPr>
          <w:p w14:paraId="0C6B4F91"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$ 56,700</w:t>
            </w:r>
          </w:p>
        </w:tc>
      </w:tr>
      <w:tr w:rsidR="008570F3" w:rsidRPr="00D8755D" w14:paraId="384A2108" w14:textId="77777777" w:rsidTr="00615735">
        <w:tc>
          <w:tcPr>
            <w:tcW w:w="1980" w:type="dxa"/>
            <w:tcBorders>
              <w:left w:val="single" w:sz="12" w:space="0" w:color="auto"/>
            </w:tcBorders>
            <w:vAlign w:val="center"/>
          </w:tcPr>
          <w:p w14:paraId="7DA20528" w14:textId="77777777" w:rsidR="008E5792" w:rsidRPr="00B120C5" w:rsidRDefault="008E5792" w:rsidP="00C4603B">
            <w:pPr>
              <w:spacing w:before="16" w:line="216" w:lineRule="auto"/>
              <w:jc w:val="right"/>
              <w:rPr>
                <w:rFonts w:ascii="Open Sans" w:hAnsi="Open Sans" w:cs="Open Sans"/>
                <w:b/>
                <w:bCs/>
                <w:sz w:val="18"/>
                <w:szCs w:val="18"/>
              </w:rPr>
            </w:pPr>
            <w:r w:rsidRPr="00B120C5">
              <w:rPr>
                <w:rFonts w:ascii="Open Sans" w:hAnsi="Open Sans" w:cs="Open Sans"/>
                <w:b/>
                <w:bCs/>
                <w:sz w:val="18"/>
                <w:szCs w:val="18"/>
              </w:rPr>
              <w:t>3BR</w:t>
            </w:r>
          </w:p>
        </w:tc>
        <w:tc>
          <w:tcPr>
            <w:tcW w:w="1125" w:type="dxa"/>
            <w:vAlign w:val="center"/>
          </w:tcPr>
          <w:p w14:paraId="4BACC013"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$ 1,363</w:t>
            </w:r>
          </w:p>
        </w:tc>
        <w:tc>
          <w:tcPr>
            <w:tcW w:w="1125" w:type="dxa"/>
            <w:tcBorders>
              <w:right w:val="single" w:sz="12" w:space="0" w:color="auto"/>
            </w:tcBorders>
            <w:vAlign w:val="center"/>
          </w:tcPr>
          <w:p w14:paraId="3D516C26"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$ 1,635</w:t>
            </w:r>
          </w:p>
        </w:tc>
        <w:tc>
          <w:tcPr>
            <w:tcW w:w="710" w:type="dxa"/>
            <w:tcBorders>
              <w:top w:val="nil"/>
              <w:left w:val="single" w:sz="12" w:space="0" w:color="auto"/>
              <w:bottom w:val="nil"/>
              <w:right w:val="single" w:sz="12" w:space="0" w:color="auto"/>
            </w:tcBorders>
            <w:shd w:val="clear" w:color="auto" w:fill="auto"/>
          </w:tcPr>
          <w:p w14:paraId="77AEC013" w14:textId="77777777" w:rsidR="008E5792" w:rsidRPr="00D8755D" w:rsidRDefault="008E5792" w:rsidP="00C4603B">
            <w:pPr>
              <w:spacing w:before="16" w:line="216" w:lineRule="auto"/>
              <w:rPr>
                <w:rFonts w:ascii="Open Sans" w:hAnsi="Open Sans" w:cs="Open Sans"/>
                <w:sz w:val="17"/>
                <w:szCs w:val="17"/>
              </w:rPr>
            </w:pPr>
          </w:p>
        </w:tc>
        <w:tc>
          <w:tcPr>
            <w:tcW w:w="1720" w:type="dxa"/>
            <w:tcBorders>
              <w:left w:val="single" w:sz="12" w:space="0" w:color="auto"/>
              <w:bottom w:val="single" w:sz="4" w:space="0" w:color="auto"/>
            </w:tcBorders>
          </w:tcPr>
          <w:p w14:paraId="060B83AE" w14:textId="77777777" w:rsidR="008E5792" w:rsidRPr="00B120C5" w:rsidRDefault="008E5792" w:rsidP="00C4603B">
            <w:pPr>
              <w:spacing w:before="16" w:line="216" w:lineRule="auto"/>
              <w:jc w:val="right"/>
              <w:rPr>
                <w:rFonts w:ascii="Open Sans" w:hAnsi="Open Sans" w:cs="Open Sans"/>
                <w:sz w:val="18"/>
                <w:szCs w:val="18"/>
              </w:rPr>
            </w:pPr>
            <w:r w:rsidRPr="00B120C5">
              <w:rPr>
                <w:rFonts w:ascii="Open Sans" w:hAnsi="Open Sans" w:cs="Open Sans"/>
                <w:b/>
                <w:bCs/>
                <w:sz w:val="18"/>
                <w:szCs w:val="18"/>
              </w:rPr>
              <w:t>4</w:t>
            </w:r>
          </w:p>
        </w:tc>
        <w:tc>
          <w:tcPr>
            <w:tcW w:w="1170" w:type="dxa"/>
          </w:tcPr>
          <w:p w14:paraId="02C7578C"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$ 52,450</w:t>
            </w:r>
          </w:p>
        </w:tc>
        <w:tc>
          <w:tcPr>
            <w:tcW w:w="1170" w:type="dxa"/>
            <w:tcBorders>
              <w:right w:val="single" w:sz="12" w:space="0" w:color="auto"/>
            </w:tcBorders>
          </w:tcPr>
          <w:p w14:paraId="34764537"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$ 62,940</w:t>
            </w:r>
          </w:p>
        </w:tc>
      </w:tr>
      <w:tr w:rsidR="008570F3" w:rsidRPr="00D8755D" w14:paraId="2430A4EA" w14:textId="77777777" w:rsidTr="00615735">
        <w:tc>
          <w:tcPr>
            <w:tcW w:w="1980" w:type="dxa"/>
            <w:tcBorders>
              <w:left w:val="single" w:sz="12" w:space="0" w:color="auto"/>
              <w:bottom w:val="single" w:sz="12" w:space="0" w:color="auto"/>
            </w:tcBorders>
            <w:vAlign w:val="center"/>
          </w:tcPr>
          <w:p w14:paraId="0EE1F66B" w14:textId="77777777" w:rsidR="008E5792" w:rsidRPr="00B120C5" w:rsidRDefault="008E5792" w:rsidP="00C4603B">
            <w:pPr>
              <w:spacing w:before="16" w:line="216" w:lineRule="auto"/>
              <w:jc w:val="right"/>
              <w:rPr>
                <w:rFonts w:ascii="Open Sans" w:hAnsi="Open Sans" w:cs="Open Sans"/>
                <w:b/>
                <w:bCs/>
                <w:sz w:val="18"/>
                <w:szCs w:val="18"/>
              </w:rPr>
            </w:pPr>
            <w:r w:rsidRPr="00B120C5">
              <w:rPr>
                <w:rFonts w:ascii="Open Sans" w:hAnsi="Open Sans" w:cs="Open Sans"/>
                <w:b/>
                <w:bCs/>
                <w:sz w:val="18"/>
                <w:szCs w:val="18"/>
              </w:rPr>
              <w:t>4BR</w:t>
            </w:r>
          </w:p>
        </w:tc>
        <w:tc>
          <w:tcPr>
            <w:tcW w:w="1125" w:type="dxa"/>
            <w:tcBorders>
              <w:bottom w:val="single" w:sz="12" w:space="0" w:color="auto"/>
            </w:tcBorders>
            <w:vAlign w:val="center"/>
          </w:tcPr>
          <w:p w14:paraId="0DB7176E"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$ 1,521</w:t>
            </w:r>
          </w:p>
        </w:tc>
        <w:tc>
          <w:tcPr>
            <w:tcW w:w="1125" w:type="dxa"/>
            <w:tcBorders>
              <w:bottom w:val="single" w:sz="12" w:space="0" w:color="auto"/>
              <w:right w:val="single" w:sz="12" w:space="0" w:color="auto"/>
            </w:tcBorders>
            <w:vAlign w:val="center"/>
          </w:tcPr>
          <w:p w14:paraId="440A7F0C"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$ 1,825</w:t>
            </w:r>
          </w:p>
        </w:tc>
        <w:tc>
          <w:tcPr>
            <w:tcW w:w="710" w:type="dxa"/>
            <w:tcBorders>
              <w:top w:val="nil"/>
              <w:left w:val="single" w:sz="12" w:space="0" w:color="auto"/>
              <w:bottom w:val="nil"/>
              <w:right w:val="single" w:sz="12" w:space="0" w:color="auto"/>
            </w:tcBorders>
            <w:shd w:val="clear" w:color="auto" w:fill="auto"/>
          </w:tcPr>
          <w:p w14:paraId="61B8D004" w14:textId="77777777" w:rsidR="008E5792" w:rsidRPr="00D8755D" w:rsidRDefault="008E5792" w:rsidP="00C4603B">
            <w:pPr>
              <w:spacing w:before="16" w:line="216" w:lineRule="auto"/>
              <w:rPr>
                <w:rFonts w:ascii="Open Sans" w:hAnsi="Open Sans" w:cs="Open Sans"/>
                <w:sz w:val="17"/>
                <w:szCs w:val="17"/>
              </w:rPr>
            </w:pPr>
          </w:p>
        </w:tc>
        <w:tc>
          <w:tcPr>
            <w:tcW w:w="1720" w:type="dxa"/>
            <w:tcBorders>
              <w:top w:val="single" w:sz="4" w:space="0" w:color="auto"/>
              <w:left w:val="single" w:sz="12" w:space="0" w:color="auto"/>
              <w:bottom w:val="single" w:sz="12" w:space="0" w:color="auto"/>
            </w:tcBorders>
          </w:tcPr>
          <w:p w14:paraId="0A110F6F" w14:textId="77777777" w:rsidR="008E5792" w:rsidRPr="00B120C5" w:rsidRDefault="008E5792" w:rsidP="00C4603B">
            <w:pPr>
              <w:spacing w:before="16" w:line="216" w:lineRule="auto"/>
              <w:jc w:val="right"/>
              <w:rPr>
                <w:rFonts w:ascii="Open Sans" w:hAnsi="Open Sans" w:cs="Open Sans"/>
                <w:sz w:val="18"/>
                <w:szCs w:val="18"/>
              </w:rPr>
            </w:pPr>
            <w:r w:rsidRPr="00B120C5">
              <w:rPr>
                <w:rFonts w:ascii="Open Sans" w:hAnsi="Open Sans" w:cs="Open Sans"/>
                <w:b/>
                <w:bCs/>
                <w:sz w:val="18"/>
                <w:szCs w:val="18"/>
              </w:rPr>
              <w:t>5</w:t>
            </w:r>
          </w:p>
        </w:tc>
        <w:tc>
          <w:tcPr>
            <w:tcW w:w="1170" w:type="dxa"/>
            <w:tcBorders>
              <w:bottom w:val="single" w:sz="12" w:space="0" w:color="auto"/>
            </w:tcBorders>
          </w:tcPr>
          <w:p w14:paraId="4B89D0F7"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$ 56,650</w:t>
            </w:r>
          </w:p>
        </w:tc>
        <w:tc>
          <w:tcPr>
            <w:tcW w:w="1170" w:type="dxa"/>
            <w:tcBorders>
              <w:bottom w:val="single" w:sz="12" w:space="0" w:color="auto"/>
              <w:right w:val="single" w:sz="12" w:space="0" w:color="auto"/>
            </w:tcBorders>
          </w:tcPr>
          <w:p w14:paraId="0122840D" w14:textId="77777777" w:rsidR="008E5792" w:rsidRPr="00B120C5" w:rsidRDefault="008E5792" w:rsidP="00C4603B">
            <w:pPr>
              <w:spacing w:before="16" w:line="216" w:lineRule="auto"/>
              <w:rPr>
                <w:rFonts w:ascii="Open Sans" w:hAnsi="Open Sans" w:cs="Open Sans"/>
                <w:sz w:val="18"/>
                <w:szCs w:val="18"/>
              </w:rPr>
            </w:pPr>
            <w:r w:rsidRPr="00B120C5">
              <w:rPr>
                <w:rFonts w:ascii="Open Sans" w:hAnsi="Open Sans" w:cs="Open Sans"/>
                <w:sz w:val="18"/>
                <w:szCs w:val="18"/>
              </w:rPr>
              <w:t xml:space="preserve"> $ 67,950</w:t>
            </w:r>
          </w:p>
        </w:tc>
      </w:tr>
      <w:tr w:rsidR="00615735" w:rsidRPr="00186847" w14:paraId="34FEF341" w14:textId="77777777" w:rsidTr="00615735">
        <w:trPr>
          <w:trHeight w:val="144"/>
        </w:trPr>
        <w:tc>
          <w:tcPr>
            <w:tcW w:w="4230" w:type="dxa"/>
            <w:gridSpan w:val="3"/>
            <w:tcBorders>
              <w:top w:val="single" w:sz="12" w:space="0" w:color="auto"/>
              <w:left w:val="nil"/>
              <w:bottom w:val="nil"/>
              <w:right w:val="nil"/>
            </w:tcBorders>
          </w:tcPr>
          <w:p w14:paraId="793375B4" w14:textId="728FF363" w:rsidR="008E5792" w:rsidRPr="00AF2283" w:rsidRDefault="008E5792" w:rsidP="00C4603B">
            <w:pPr>
              <w:jc w:val="right"/>
              <w:rPr>
                <w:rFonts w:ascii="Open Sans" w:hAnsi="Open Sans" w:cs="Open Sans"/>
                <w:sz w:val="13"/>
                <w:szCs w:val="13"/>
              </w:rPr>
            </w:pPr>
            <w:r w:rsidRPr="00AF2283">
              <w:rPr>
                <w:rFonts w:ascii="Open Sans" w:hAnsi="Open Sans" w:cs="Open Sans"/>
                <w:i/>
                <w:iCs/>
                <w:sz w:val="13"/>
                <w:szCs w:val="13"/>
              </w:rPr>
              <w:t xml:space="preserve">Source: </w:t>
            </w:r>
            <w:hyperlink r:id="rId14">
              <w:r w:rsidRPr="00C317A2">
                <w:rPr>
                  <w:rStyle w:val="Hyperlink"/>
                  <w:rFonts w:ascii="Open Sans" w:hAnsi="Open Sans" w:cs="Open Sans"/>
                  <w:i/>
                  <w:iCs/>
                  <w:color w:val="3A68B3"/>
                  <w:sz w:val="13"/>
                  <w:szCs w:val="13"/>
                </w:rPr>
                <w:t>Metropolitan Council</w:t>
              </w:r>
            </w:hyperlink>
            <w:r w:rsidRPr="00C317A2">
              <w:rPr>
                <w:rStyle w:val="Hyperlink"/>
                <w:rFonts w:ascii="Open Sans" w:hAnsi="Open Sans" w:cs="Open Sans"/>
                <w:i/>
                <w:iCs/>
                <w:color w:val="3A68B3"/>
                <w:sz w:val="13"/>
                <w:szCs w:val="13"/>
              </w:rPr>
              <w:t xml:space="preserve"> (effective June 1, 2021)</w:t>
            </w:r>
          </w:p>
        </w:tc>
        <w:tc>
          <w:tcPr>
            <w:tcW w:w="710" w:type="dxa"/>
            <w:tcBorders>
              <w:top w:val="nil"/>
              <w:left w:val="nil"/>
              <w:bottom w:val="nil"/>
              <w:right w:val="nil"/>
            </w:tcBorders>
          </w:tcPr>
          <w:p w14:paraId="463777C8" w14:textId="77777777" w:rsidR="008E5792" w:rsidRPr="0074033A" w:rsidRDefault="008E5792" w:rsidP="00C4603B">
            <w:pPr>
              <w:jc w:val="right"/>
              <w:rPr>
                <w:rFonts w:ascii="Open Sans" w:hAnsi="Open Sans" w:cs="Open Sans"/>
                <w:i/>
                <w:iCs/>
                <w:sz w:val="10"/>
                <w:szCs w:val="10"/>
              </w:rPr>
            </w:pPr>
          </w:p>
        </w:tc>
        <w:tc>
          <w:tcPr>
            <w:tcW w:w="4060" w:type="dxa"/>
            <w:gridSpan w:val="3"/>
            <w:tcBorders>
              <w:top w:val="single" w:sz="12" w:space="0" w:color="auto"/>
              <w:left w:val="nil"/>
              <w:bottom w:val="nil"/>
              <w:right w:val="nil"/>
            </w:tcBorders>
          </w:tcPr>
          <w:p w14:paraId="58FB1FC7" w14:textId="177912E8" w:rsidR="008E5792" w:rsidRPr="00AF2283" w:rsidRDefault="008E5792" w:rsidP="00C4603B">
            <w:pPr>
              <w:jc w:val="right"/>
              <w:rPr>
                <w:rFonts w:ascii="Open Sans" w:hAnsi="Open Sans" w:cs="Open Sans"/>
                <w:i/>
                <w:iCs/>
                <w:sz w:val="13"/>
                <w:szCs w:val="13"/>
              </w:rPr>
            </w:pPr>
            <w:r w:rsidRPr="00AF2283">
              <w:rPr>
                <w:rFonts w:ascii="Open Sans" w:hAnsi="Open Sans" w:cs="Open Sans"/>
                <w:i/>
                <w:iCs/>
                <w:sz w:val="13"/>
                <w:szCs w:val="13"/>
              </w:rPr>
              <w:t xml:space="preserve">Source: </w:t>
            </w:r>
            <w:hyperlink r:id="rId15">
              <w:r w:rsidRPr="00C317A2">
                <w:rPr>
                  <w:rStyle w:val="Hyperlink"/>
                  <w:rFonts w:ascii="Open Sans" w:hAnsi="Open Sans" w:cs="Open Sans"/>
                  <w:i/>
                  <w:iCs/>
                  <w:color w:val="3A68B3"/>
                  <w:sz w:val="13"/>
                  <w:szCs w:val="13"/>
                </w:rPr>
                <w:t>Metropolitan Council</w:t>
              </w:r>
            </w:hyperlink>
            <w:r w:rsidRPr="00C317A2">
              <w:rPr>
                <w:rStyle w:val="Hyperlink"/>
                <w:rFonts w:ascii="Open Sans" w:hAnsi="Open Sans" w:cs="Open Sans"/>
                <w:i/>
                <w:iCs/>
                <w:color w:val="3A68B3"/>
                <w:sz w:val="13"/>
                <w:szCs w:val="13"/>
              </w:rPr>
              <w:t xml:space="preserve"> (effective June 1, 2021)</w:t>
            </w:r>
          </w:p>
        </w:tc>
      </w:tr>
    </w:tbl>
    <w:bookmarkEnd w:id="8"/>
    <w:p w14:paraId="0FF519B4" w14:textId="24F95725" w:rsidR="00C95E75" w:rsidRDefault="00550863" w:rsidP="001079AD">
      <w:pPr>
        <w:pStyle w:val="BodyText"/>
        <w:spacing w:before="100" w:after="0" w:line="18" w:lineRule="atLeast"/>
        <w:jc w:val="both"/>
        <w:rPr>
          <w:b/>
          <w:sz w:val="19"/>
        </w:rPr>
      </w:pPr>
      <w:r w:rsidRPr="000B3B81">
        <w:rPr>
          <w:b/>
          <w:sz w:val="19"/>
        </w:rPr>
        <w:t xml:space="preserve">Complete the section below </w:t>
      </w:r>
      <w:r w:rsidR="00B20C23">
        <w:rPr>
          <w:b/>
          <w:sz w:val="19"/>
        </w:rPr>
        <w:t>for the type of property for which you seek 4d status.</w:t>
      </w:r>
      <w:r w:rsidR="00D45165">
        <w:rPr>
          <w:b/>
          <w:sz w:val="19"/>
        </w:rPr>
        <w:t xml:space="preserve"> </w:t>
      </w:r>
    </w:p>
    <w:p w14:paraId="0E537BF1" w14:textId="3B91FA32" w:rsidR="00BC1C39" w:rsidRPr="009701E9" w:rsidRDefault="00EF76FA" w:rsidP="001079AD">
      <w:pPr>
        <w:pStyle w:val="BodyText"/>
        <w:spacing w:after="120" w:line="216" w:lineRule="auto"/>
        <w:jc w:val="both"/>
        <w:rPr>
          <w:rFonts w:cs="Open Sans"/>
          <w:b/>
          <w:bCs/>
          <w:sz w:val="19"/>
          <w:szCs w:val="19"/>
        </w:rPr>
      </w:pPr>
      <w:r w:rsidRPr="009701E9">
        <w:rPr>
          <w:rFonts w:cs="Open Sans"/>
          <w:bCs/>
          <w:sz w:val="19"/>
          <w:szCs w:val="19"/>
        </w:rPr>
        <w:t xml:space="preserve">These commitments will be </w:t>
      </w:r>
      <w:r w:rsidR="00212DFB">
        <w:rPr>
          <w:rFonts w:cs="Open Sans"/>
          <w:bCs/>
          <w:sz w:val="19"/>
          <w:szCs w:val="19"/>
        </w:rPr>
        <w:t>finalized and recorded</w:t>
      </w:r>
      <w:r w:rsidRPr="009701E9">
        <w:rPr>
          <w:rFonts w:cs="Open Sans"/>
          <w:bCs/>
          <w:sz w:val="19"/>
          <w:szCs w:val="19"/>
        </w:rPr>
        <w:t xml:space="preserve"> in the 4d Participation Agreement and Declaration</w:t>
      </w:r>
      <w:r w:rsidR="00A246C2">
        <w:rPr>
          <w:rFonts w:cs="Open Sans"/>
          <w:bCs/>
          <w:sz w:val="19"/>
          <w:szCs w:val="19"/>
        </w:rPr>
        <w:t xml:space="preserve"> as proof of your property’s eligibility for 4d</w:t>
      </w:r>
      <w:r w:rsidR="00623BB6">
        <w:rPr>
          <w:rFonts w:cs="Open Sans"/>
          <w:bCs/>
          <w:sz w:val="19"/>
          <w:szCs w:val="19"/>
        </w:rPr>
        <w:t xml:space="preserve"> classification</w:t>
      </w:r>
      <w:r w:rsidR="00A246C2">
        <w:rPr>
          <w:rFonts w:cs="Open Sans"/>
          <w:bCs/>
          <w:sz w:val="19"/>
          <w:szCs w:val="19"/>
        </w:rPr>
        <w:t xml:space="preserve">, </w:t>
      </w:r>
      <w:r w:rsidR="00532E5C">
        <w:rPr>
          <w:rFonts w:cs="Open Sans"/>
          <w:bCs/>
          <w:sz w:val="19"/>
          <w:szCs w:val="19"/>
        </w:rPr>
        <w:t xml:space="preserve">as well as how much of your property </w:t>
      </w:r>
      <w:r w:rsidR="00E91B8D">
        <w:rPr>
          <w:rFonts w:cs="Open Sans"/>
          <w:bCs/>
          <w:sz w:val="19"/>
          <w:szCs w:val="19"/>
        </w:rPr>
        <w:t xml:space="preserve">will </w:t>
      </w:r>
      <w:r w:rsidR="00DF030C">
        <w:rPr>
          <w:rFonts w:cs="Open Sans"/>
          <w:bCs/>
          <w:sz w:val="19"/>
          <w:szCs w:val="19"/>
        </w:rPr>
        <w:t>be assessed at a lower tax rate.</w:t>
      </w:r>
      <w:r w:rsidR="00623BB6">
        <w:rPr>
          <w:rFonts w:cs="Open Sans"/>
          <w:bCs/>
          <w:sz w:val="19"/>
          <w:szCs w:val="19"/>
        </w:rPr>
        <w:t xml:space="preserve"> </w:t>
      </w:r>
      <w:r w:rsidR="00A246C2">
        <w:rPr>
          <w:rFonts w:cs="Open Sans"/>
          <w:bCs/>
          <w:sz w:val="19"/>
          <w:szCs w:val="19"/>
        </w:rPr>
        <w:t xml:space="preserve"> </w:t>
      </w:r>
      <w:r w:rsidR="00553EBE" w:rsidRPr="009701E9">
        <w:rPr>
          <w:rFonts w:cs="Open Sans"/>
          <w:sz w:val="19"/>
          <w:szCs w:val="19"/>
        </w:rPr>
        <w:t xml:space="preserve"> </w:t>
      </w:r>
      <w:r w:rsidRPr="009701E9">
        <w:rPr>
          <w:rFonts w:cs="Open Sans"/>
          <w:b/>
          <w:bCs/>
          <w:sz w:val="19"/>
          <w:szCs w:val="19"/>
        </w:rPr>
        <w:t xml:space="preserve"> </w:t>
      </w:r>
    </w:p>
    <w:tbl>
      <w:tblPr>
        <w:tblStyle w:val="TableGrid"/>
        <w:tblpPr w:leftFromText="720" w:rightFromText="720" w:vertAnchor="text" w:horzAnchor="margin" w:tblpXSpec="center" w:tblpY="1"/>
        <w:tblOverlap w:val="never"/>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29" w:type="dxa"/>
          <w:bottom w:w="144" w:type="dxa"/>
          <w:right w:w="29" w:type="dxa"/>
        </w:tblCellMar>
        <w:tblLook w:val="04A0" w:firstRow="1" w:lastRow="0" w:firstColumn="1" w:lastColumn="0" w:noHBand="0" w:noVBand="1"/>
      </w:tblPr>
      <w:tblGrid>
        <w:gridCol w:w="10260"/>
      </w:tblGrid>
      <w:tr w:rsidR="00680C0C" w:rsidRPr="00550863" w14:paraId="5B83A208" w14:textId="77777777" w:rsidTr="00E17F87">
        <w:trPr>
          <w:trHeight w:val="20"/>
        </w:trPr>
        <w:tc>
          <w:tcPr>
            <w:tcW w:w="10260" w:type="dxa"/>
            <w:tcBorders>
              <w:top w:val="single" w:sz="12" w:space="0" w:color="auto"/>
            </w:tcBorders>
            <w:shd w:val="clear" w:color="auto" w:fill="EFF5FB"/>
            <w:tcMar>
              <w:left w:w="58" w:type="dxa"/>
              <w:bottom w:w="72" w:type="dxa"/>
            </w:tcMar>
          </w:tcPr>
          <w:p w14:paraId="06CF5885" w14:textId="589C193E" w:rsidR="003E3CDD" w:rsidRPr="00C4603B" w:rsidRDefault="00680C0C" w:rsidP="00E8647B">
            <w:pPr>
              <w:spacing w:before="60" w:line="18" w:lineRule="atLeast"/>
              <w:rPr>
                <w:rFonts w:ascii="Red Hat Text" w:hAnsi="Red Hat Text" w:cs="Open Sans"/>
                <w:b/>
                <w:bCs/>
                <w:color w:val="1F3864"/>
              </w:rPr>
            </w:pPr>
            <w:r w:rsidRPr="00C4603B">
              <w:rPr>
                <w:rFonts w:ascii="Red Hat Text" w:hAnsi="Red Hat Text" w:cs="Open Sans"/>
                <w:b/>
                <w:bCs/>
                <w:color w:val="1F3864"/>
              </w:rPr>
              <w:t>1</w:t>
            </w:r>
            <w:r w:rsidR="00D3573C">
              <w:rPr>
                <w:rFonts w:ascii="Red Hat Text" w:hAnsi="Red Hat Text" w:cs="Open Sans"/>
                <w:b/>
                <w:bCs/>
                <w:color w:val="1F3864"/>
              </w:rPr>
              <w:t xml:space="preserve"> U</w:t>
            </w:r>
            <w:r w:rsidRPr="00C4603B">
              <w:rPr>
                <w:rFonts w:ascii="Red Hat Text" w:hAnsi="Red Hat Text" w:cs="Open Sans"/>
                <w:b/>
                <w:bCs/>
                <w:color w:val="1F3864"/>
              </w:rPr>
              <w:t>nit</w:t>
            </w:r>
            <w:r w:rsidR="00DE16C2">
              <w:rPr>
                <w:rFonts w:ascii="Red Hat Text" w:hAnsi="Red Hat Text" w:cs="Open Sans"/>
                <w:b/>
                <w:bCs/>
                <w:color w:val="1F3864"/>
              </w:rPr>
              <w:t xml:space="preserve"> (Single Family)</w:t>
            </w:r>
            <w:r w:rsidRPr="00C4603B">
              <w:rPr>
                <w:rFonts w:ascii="Red Hat Text" w:hAnsi="Red Hat Text" w:cs="Open Sans"/>
                <w:b/>
                <w:bCs/>
                <w:color w:val="1F3864"/>
              </w:rPr>
              <w:t xml:space="preserve"> Properties</w:t>
            </w:r>
            <w:r w:rsidR="00F93093" w:rsidRPr="00C4603B">
              <w:rPr>
                <w:rFonts w:ascii="Red Hat Text" w:hAnsi="Red Hat Text" w:cs="Open Sans"/>
                <w:b/>
                <w:bCs/>
                <w:color w:val="1F3864"/>
              </w:rPr>
              <w:t xml:space="preserve"> </w:t>
            </w:r>
          </w:p>
        </w:tc>
      </w:tr>
      <w:tr w:rsidR="00680C0C" w:rsidRPr="00550863" w14:paraId="165C4FB0" w14:textId="77777777" w:rsidTr="00E8647B">
        <w:trPr>
          <w:trHeight w:val="421"/>
        </w:trPr>
        <w:tc>
          <w:tcPr>
            <w:tcW w:w="10260" w:type="dxa"/>
            <w:tcBorders>
              <w:bottom w:val="single" w:sz="12" w:space="0" w:color="auto"/>
            </w:tcBorders>
          </w:tcPr>
          <w:p w14:paraId="55897BB9" w14:textId="4161D639" w:rsidR="00216B95" w:rsidRPr="0038766F" w:rsidRDefault="00680C0C" w:rsidP="009F140E">
            <w:pPr>
              <w:ind w:left="155"/>
              <w:rPr>
                <w:rFonts w:ascii="Red Hat Text Medium" w:hAnsi="Red Hat Text Medium" w:cs="Open Sans"/>
                <w:i/>
                <w:iCs/>
                <w:sz w:val="19"/>
                <w:szCs w:val="19"/>
                <w:vertAlign w:val="superscript"/>
              </w:rPr>
            </w:pPr>
            <w:r w:rsidRPr="0038766F">
              <w:rPr>
                <w:rFonts w:ascii="Open Sans" w:hAnsi="Open Sans" w:cs="Open Sans"/>
                <w:b/>
                <w:sz w:val="19"/>
                <w:szCs w:val="19"/>
              </w:rPr>
              <w:t>CHECK HERE</w:t>
            </w:r>
            <w:r w:rsidR="00855927" w:rsidRPr="0038766F">
              <w:rPr>
                <w:rFonts w:ascii="Open Sans" w:hAnsi="Open Sans" w:cs="Open Sans"/>
                <w:b/>
                <w:sz w:val="19"/>
                <w:szCs w:val="19"/>
              </w:rPr>
              <w:t xml:space="preserve"> </w:t>
            </w:r>
            <w:r w:rsidRPr="0038766F">
              <w:rPr>
                <w:rFonts w:ascii="Open Sans" w:hAnsi="Open Sans" w:cs="Open Sans"/>
                <w:b/>
                <w:sz w:val="19"/>
                <w:szCs w:val="19"/>
              </w:rPr>
              <w:t xml:space="preserve"> </w:t>
            </w:r>
            <w:r w:rsidR="00A8415C" w:rsidRPr="00A8415C">
              <w:rPr>
                <w:rFonts w:ascii="Open Sans" w:hAnsi="Open Sans" w:cs="Open Sans"/>
                <w:b/>
                <w:sz w:val="24"/>
                <w:szCs w:val="24"/>
              </w:rPr>
              <w:fldChar w:fldCharType="begin">
                <w:ffData>
                  <w:name w:val="Check1"/>
                  <w:enabled/>
                  <w:calcOnExit w:val="0"/>
                  <w:checkBox>
                    <w:sizeAuto/>
                    <w:default w:val="0"/>
                    <w:checked w:val="0"/>
                  </w:checkBox>
                </w:ffData>
              </w:fldChar>
            </w:r>
            <w:bookmarkStart w:id="9" w:name="Check1"/>
            <w:r w:rsidR="00A8415C" w:rsidRPr="00A8415C">
              <w:rPr>
                <w:rFonts w:ascii="Open Sans" w:hAnsi="Open Sans" w:cs="Open Sans"/>
                <w:b/>
                <w:sz w:val="24"/>
                <w:szCs w:val="24"/>
              </w:rPr>
              <w:instrText xml:space="preserve"> FORMCHECKBOX </w:instrText>
            </w:r>
            <w:r w:rsidR="00557E5C">
              <w:rPr>
                <w:rFonts w:ascii="Open Sans" w:hAnsi="Open Sans" w:cs="Open Sans"/>
                <w:b/>
                <w:sz w:val="24"/>
                <w:szCs w:val="24"/>
              </w:rPr>
            </w:r>
            <w:r w:rsidR="00557E5C">
              <w:rPr>
                <w:rFonts w:ascii="Open Sans" w:hAnsi="Open Sans" w:cs="Open Sans"/>
                <w:b/>
                <w:sz w:val="24"/>
                <w:szCs w:val="24"/>
              </w:rPr>
              <w:fldChar w:fldCharType="separate"/>
            </w:r>
            <w:r w:rsidR="00A8415C" w:rsidRPr="00A8415C">
              <w:rPr>
                <w:rFonts w:ascii="Open Sans" w:hAnsi="Open Sans" w:cs="Open Sans"/>
                <w:b/>
                <w:sz w:val="24"/>
                <w:szCs w:val="24"/>
              </w:rPr>
              <w:fldChar w:fldCharType="end"/>
            </w:r>
            <w:bookmarkEnd w:id="9"/>
            <w:r w:rsidRPr="0038766F">
              <w:rPr>
                <w:rFonts w:ascii="Open Sans" w:hAnsi="Open Sans" w:cs="Open Sans"/>
                <w:sz w:val="19"/>
                <w:szCs w:val="19"/>
              </w:rPr>
              <w:t xml:space="preserve"> </w:t>
            </w:r>
            <w:r w:rsidR="00855927" w:rsidRPr="0038766F">
              <w:rPr>
                <w:rFonts w:ascii="Open Sans" w:hAnsi="Open Sans" w:cs="Open Sans"/>
                <w:sz w:val="19"/>
                <w:szCs w:val="19"/>
              </w:rPr>
              <w:t xml:space="preserve"> </w:t>
            </w:r>
            <w:r w:rsidRPr="0038766F">
              <w:rPr>
                <w:rFonts w:ascii="Open Sans" w:hAnsi="Open Sans" w:cs="Open Sans"/>
                <w:b/>
                <w:bCs/>
                <w:sz w:val="19"/>
                <w:szCs w:val="19"/>
              </w:rPr>
              <w:t xml:space="preserve">that this unit </w:t>
            </w:r>
            <w:r w:rsidR="00406474" w:rsidRPr="0038766F">
              <w:rPr>
                <w:rFonts w:ascii="Open Sans" w:hAnsi="Open Sans" w:cs="Open Sans"/>
                <w:b/>
                <w:bCs/>
                <w:sz w:val="19"/>
                <w:szCs w:val="19"/>
              </w:rPr>
              <w:t>must</w:t>
            </w:r>
            <w:r w:rsidRPr="0038766F">
              <w:rPr>
                <w:rFonts w:ascii="Open Sans" w:hAnsi="Open Sans" w:cs="Open Sans"/>
                <w:b/>
                <w:bCs/>
                <w:sz w:val="19"/>
                <w:szCs w:val="19"/>
              </w:rPr>
              <w:t xml:space="preserve"> be kept affordable </w:t>
            </w:r>
            <w:r w:rsidR="00317873">
              <w:rPr>
                <w:rFonts w:ascii="Open Sans" w:hAnsi="Open Sans" w:cs="Open Sans"/>
                <w:b/>
                <w:bCs/>
                <w:sz w:val="19"/>
                <w:szCs w:val="19"/>
              </w:rPr>
              <w:t>for households with up to</w:t>
            </w:r>
            <w:r w:rsidRPr="0038766F">
              <w:rPr>
                <w:rFonts w:ascii="Open Sans" w:hAnsi="Open Sans" w:cs="Open Sans"/>
                <w:b/>
                <w:bCs/>
                <w:sz w:val="19"/>
                <w:szCs w:val="19"/>
              </w:rPr>
              <w:t xml:space="preserve"> </w:t>
            </w:r>
            <w:r w:rsidRPr="00C861C4">
              <w:rPr>
                <w:rFonts w:ascii="Open Sans" w:hAnsi="Open Sans" w:cs="Open Sans"/>
                <w:b/>
                <w:bCs/>
                <w:sz w:val="20"/>
                <w:szCs w:val="20"/>
              </w:rPr>
              <w:t>50</w:t>
            </w:r>
            <w:r w:rsidRPr="0038766F">
              <w:rPr>
                <w:rFonts w:ascii="Open Sans" w:hAnsi="Open Sans" w:cs="Open Sans"/>
                <w:b/>
                <w:bCs/>
                <w:sz w:val="19"/>
                <w:szCs w:val="19"/>
              </w:rPr>
              <w:t xml:space="preserve">% of </w:t>
            </w:r>
            <w:r w:rsidR="00FE04F2" w:rsidRPr="0038766F">
              <w:rPr>
                <w:rFonts w:ascii="Open Sans" w:hAnsi="Open Sans" w:cs="Open Sans"/>
                <w:b/>
                <w:bCs/>
                <w:sz w:val="19"/>
                <w:szCs w:val="19"/>
              </w:rPr>
              <w:t>AMI.</w:t>
            </w:r>
          </w:p>
        </w:tc>
      </w:tr>
      <w:tr w:rsidR="00680C0C" w:rsidRPr="005A052C" w14:paraId="6A12E963" w14:textId="77777777" w:rsidTr="00E17F87">
        <w:trPr>
          <w:trHeight w:val="20"/>
        </w:trPr>
        <w:tc>
          <w:tcPr>
            <w:tcW w:w="10260" w:type="dxa"/>
            <w:tcBorders>
              <w:top w:val="single" w:sz="12" w:space="0" w:color="auto"/>
            </w:tcBorders>
            <w:shd w:val="clear" w:color="auto" w:fill="EFF5FB"/>
            <w:tcMar>
              <w:left w:w="58" w:type="dxa"/>
              <w:bottom w:w="72" w:type="dxa"/>
            </w:tcMar>
          </w:tcPr>
          <w:p w14:paraId="49A2152B" w14:textId="36EC4F25" w:rsidR="00680C0C" w:rsidRPr="00C4603B" w:rsidRDefault="001A32D0" w:rsidP="00123DFE">
            <w:pPr>
              <w:spacing w:before="60" w:line="18" w:lineRule="atLeast"/>
              <w:ind w:left="30"/>
              <w:rPr>
                <w:rFonts w:ascii="Red Hat Text" w:hAnsi="Red Hat Text" w:cs="Open Sans"/>
                <w:color w:val="1F3864"/>
              </w:rPr>
            </w:pPr>
            <w:r>
              <w:rPr>
                <w:rFonts w:ascii="Red Hat Text" w:hAnsi="Red Hat Text" w:cs="Open Sans"/>
                <w:b/>
                <w:color w:val="1F3864"/>
              </w:rPr>
              <w:t>2</w:t>
            </w:r>
            <w:r w:rsidR="00DE16C2">
              <w:rPr>
                <w:rFonts w:ascii="Red Hat Text" w:hAnsi="Red Hat Text" w:cs="Open Sans"/>
                <w:b/>
                <w:color w:val="1F3864"/>
              </w:rPr>
              <w:t xml:space="preserve"> </w:t>
            </w:r>
            <w:r>
              <w:rPr>
                <w:rFonts w:ascii="Red Hat Text" w:hAnsi="Red Hat Text" w:cs="Open Sans"/>
                <w:b/>
                <w:color w:val="1F3864"/>
              </w:rPr>
              <w:t>Unit</w:t>
            </w:r>
            <w:r w:rsidR="00DE16C2">
              <w:rPr>
                <w:rFonts w:ascii="Red Hat Text" w:hAnsi="Red Hat Text" w:cs="Open Sans"/>
                <w:b/>
                <w:color w:val="1F3864"/>
              </w:rPr>
              <w:t xml:space="preserve"> (Duplex)</w:t>
            </w:r>
            <w:r w:rsidR="00680C0C" w:rsidRPr="00C4603B">
              <w:rPr>
                <w:rFonts w:ascii="Red Hat Text" w:hAnsi="Red Hat Text" w:cs="Open Sans"/>
                <w:b/>
                <w:color w:val="1F3864"/>
              </w:rPr>
              <w:t xml:space="preserve"> Properties</w:t>
            </w:r>
          </w:p>
        </w:tc>
      </w:tr>
      <w:tr w:rsidR="00680C0C" w:rsidRPr="00550863" w14:paraId="31B8EAD0" w14:textId="77777777" w:rsidTr="002B14E3">
        <w:trPr>
          <w:trHeight w:val="1830"/>
        </w:trPr>
        <w:tc>
          <w:tcPr>
            <w:tcW w:w="10260" w:type="dxa"/>
            <w:tcBorders>
              <w:bottom w:val="single" w:sz="12" w:space="0" w:color="auto"/>
            </w:tcBorders>
          </w:tcPr>
          <w:p w14:paraId="56CE3265" w14:textId="4BE0760F" w:rsidR="00680C0C" w:rsidRPr="00000916" w:rsidRDefault="00680C0C" w:rsidP="009F140E">
            <w:pPr>
              <w:spacing w:after="80" w:line="18" w:lineRule="atLeast"/>
              <w:ind w:left="158"/>
              <w:rPr>
                <w:rFonts w:ascii="Open Sans" w:hAnsi="Open Sans" w:cs="Open Sans"/>
                <w:b/>
                <w:sz w:val="19"/>
                <w:szCs w:val="19"/>
              </w:rPr>
            </w:pPr>
            <w:r w:rsidRPr="00000916">
              <w:rPr>
                <w:rFonts w:ascii="Open Sans" w:hAnsi="Open Sans" w:cs="Open Sans"/>
                <w:b/>
                <w:sz w:val="19"/>
                <w:szCs w:val="19"/>
              </w:rPr>
              <w:t xml:space="preserve">CHECK HERE </w:t>
            </w:r>
            <w:r w:rsidR="00855927" w:rsidRPr="00000916">
              <w:rPr>
                <w:rFonts w:ascii="Open Sans" w:hAnsi="Open Sans" w:cs="Open Sans"/>
                <w:b/>
                <w:sz w:val="19"/>
                <w:szCs w:val="19"/>
              </w:rPr>
              <w:t xml:space="preserve"> </w:t>
            </w:r>
            <w:r w:rsidR="00A8415C" w:rsidRPr="00A8415C">
              <w:rPr>
                <w:rFonts w:ascii="Open Sans" w:hAnsi="Open Sans" w:cs="Open Sans"/>
                <w:b/>
                <w:sz w:val="24"/>
                <w:szCs w:val="24"/>
              </w:rPr>
              <w:fldChar w:fldCharType="begin">
                <w:ffData>
                  <w:name w:val="Check1"/>
                  <w:enabled/>
                  <w:calcOnExit w:val="0"/>
                  <w:checkBox>
                    <w:sizeAuto/>
                    <w:default w:val="0"/>
                    <w:checked w:val="0"/>
                  </w:checkBox>
                </w:ffData>
              </w:fldChar>
            </w:r>
            <w:r w:rsidR="00A8415C" w:rsidRPr="00A8415C">
              <w:rPr>
                <w:rFonts w:ascii="Open Sans" w:hAnsi="Open Sans" w:cs="Open Sans"/>
                <w:b/>
                <w:sz w:val="24"/>
                <w:szCs w:val="24"/>
              </w:rPr>
              <w:instrText xml:space="preserve"> FORMCHECKBOX </w:instrText>
            </w:r>
            <w:r w:rsidR="00557E5C">
              <w:rPr>
                <w:rFonts w:ascii="Open Sans" w:hAnsi="Open Sans" w:cs="Open Sans"/>
                <w:b/>
                <w:sz w:val="24"/>
                <w:szCs w:val="24"/>
              </w:rPr>
            </w:r>
            <w:r w:rsidR="00557E5C">
              <w:rPr>
                <w:rFonts w:ascii="Open Sans" w:hAnsi="Open Sans" w:cs="Open Sans"/>
                <w:b/>
                <w:sz w:val="24"/>
                <w:szCs w:val="24"/>
              </w:rPr>
              <w:fldChar w:fldCharType="separate"/>
            </w:r>
            <w:r w:rsidR="00A8415C" w:rsidRPr="00A8415C">
              <w:rPr>
                <w:rFonts w:ascii="Open Sans" w:hAnsi="Open Sans" w:cs="Open Sans"/>
                <w:b/>
                <w:sz w:val="24"/>
                <w:szCs w:val="24"/>
              </w:rPr>
              <w:fldChar w:fldCharType="end"/>
            </w:r>
            <w:r w:rsidRPr="00000916">
              <w:rPr>
                <w:rFonts w:ascii="Open Sans" w:hAnsi="Open Sans" w:cs="Open Sans"/>
                <w:b/>
                <w:sz w:val="19"/>
                <w:szCs w:val="19"/>
              </w:rPr>
              <w:t xml:space="preserve">  that at least one unit </w:t>
            </w:r>
            <w:r w:rsidR="001737D5" w:rsidRPr="00000916">
              <w:rPr>
                <w:rFonts w:ascii="Open Sans" w:hAnsi="Open Sans" w:cs="Open Sans"/>
                <w:b/>
                <w:sz w:val="19"/>
                <w:szCs w:val="19"/>
              </w:rPr>
              <w:t>must</w:t>
            </w:r>
            <w:r w:rsidRPr="00000916">
              <w:rPr>
                <w:rFonts w:ascii="Open Sans" w:hAnsi="Open Sans" w:cs="Open Sans"/>
                <w:b/>
                <w:sz w:val="19"/>
                <w:szCs w:val="19"/>
              </w:rPr>
              <w:t xml:space="preserve"> be kept affordable </w:t>
            </w:r>
            <w:r w:rsidR="00317873" w:rsidRPr="00000916">
              <w:rPr>
                <w:rFonts w:ascii="Open Sans" w:hAnsi="Open Sans" w:cs="Open Sans"/>
                <w:b/>
                <w:sz w:val="19"/>
                <w:szCs w:val="19"/>
              </w:rPr>
              <w:t>for households with up to</w:t>
            </w:r>
            <w:r w:rsidRPr="00000916">
              <w:rPr>
                <w:rFonts w:ascii="Open Sans" w:hAnsi="Open Sans" w:cs="Open Sans"/>
                <w:b/>
                <w:sz w:val="19"/>
                <w:szCs w:val="19"/>
              </w:rPr>
              <w:t xml:space="preserve"> </w:t>
            </w:r>
            <w:r w:rsidRPr="00C861C4">
              <w:rPr>
                <w:rFonts w:ascii="Open Sans" w:hAnsi="Open Sans" w:cs="Open Sans"/>
                <w:b/>
                <w:sz w:val="19"/>
                <w:szCs w:val="19"/>
              </w:rPr>
              <w:t>50</w:t>
            </w:r>
            <w:r w:rsidRPr="00000916">
              <w:rPr>
                <w:rFonts w:ascii="Open Sans" w:hAnsi="Open Sans" w:cs="Open Sans"/>
                <w:b/>
                <w:sz w:val="19"/>
                <w:szCs w:val="19"/>
              </w:rPr>
              <w:t xml:space="preserve">% </w:t>
            </w:r>
            <w:r w:rsidR="00FE04F2" w:rsidRPr="00000916">
              <w:rPr>
                <w:rFonts w:ascii="Open Sans" w:hAnsi="Open Sans" w:cs="Open Sans"/>
                <w:b/>
                <w:sz w:val="19"/>
                <w:szCs w:val="19"/>
              </w:rPr>
              <w:t>of AMI</w:t>
            </w:r>
            <w:r w:rsidR="00DF62AC" w:rsidRPr="00000916">
              <w:rPr>
                <w:rFonts w:ascii="Open Sans" w:hAnsi="Open Sans" w:cs="Open Sans"/>
                <w:b/>
                <w:sz w:val="19"/>
                <w:szCs w:val="19"/>
              </w:rPr>
              <w:t>.</w:t>
            </w:r>
          </w:p>
          <w:p w14:paraId="0F179CF7" w14:textId="4403C05F" w:rsidR="00DA3764" w:rsidRPr="00000916" w:rsidRDefault="00DA3764" w:rsidP="00F837DC">
            <w:pPr>
              <w:spacing w:before="80" w:after="80" w:line="18" w:lineRule="atLeast"/>
              <w:ind w:left="155"/>
              <w:rPr>
                <w:rFonts w:ascii="Open Sans" w:hAnsi="Open Sans" w:cs="Open Sans"/>
                <w:sz w:val="19"/>
                <w:szCs w:val="19"/>
              </w:rPr>
            </w:pPr>
            <w:r w:rsidRPr="00000916">
              <w:rPr>
                <w:rFonts w:ascii="Open Sans" w:hAnsi="Open Sans" w:cs="Open Sans"/>
                <w:b/>
                <w:bCs/>
                <w:sz w:val="19"/>
                <w:szCs w:val="19"/>
              </w:rPr>
              <w:t>Optional</w:t>
            </w:r>
            <w:r w:rsidRPr="00000916">
              <w:rPr>
                <w:rFonts w:ascii="Open Sans" w:hAnsi="Open Sans" w:cs="Open Sans"/>
                <w:sz w:val="19"/>
                <w:szCs w:val="19"/>
              </w:rPr>
              <w:t xml:space="preserve">: </w:t>
            </w:r>
            <w:r w:rsidR="0038766F" w:rsidRPr="00000916">
              <w:rPr>
                <w:rFonts w:ascii="Open Sans" w:hAnsi="Open Sans" w:cs="Open Sans"/>
                <w:sz w:val="19"/>
                <w:szCs w:val="19"/>
              </w:rPr>
              <w:t>Keep</w:t>
            </w:r>
            <w:r w:rsidRPr="00000916">
              <w:rPr>
                <w:rFonts w:ascii="Open Sans" w:hAnsi="Open Sans" w:cs="Open Sans"/>
                <w:sz w:val="19"/>
                <w:szCs w:val="19"/>
              </w:rPr>
              <w:t xml:space="preserve"> the 2nd unit </w:t>
            </w:r>
            <w:r w:rsidR="0038766F" w:rsidRPr="00000916">
              <w:rPr>
                <w:rFonts w:ascii="Open Sans" w:hAnsi="Open Sans" w:cs="Open Sans"/>
                <w:sz w:val="19"/>
                <w:szCs w:val="19"/>
              </w:rPr>
              <w:t>affordable for</w:t>
            </w:r>
            <w:r w:rsidRPr="00000916">
              <w:rPr>
                <w:rFonts w:ascii="Open Sans" w:hAnsi="Open Sans" w:cs="Open Sans"/>
                <w:sz w:val="19"/>
                <w:szCs w:val="19"/>
              </w:rPr>
              <w:t xml:space="preserve"> households with incomes </w:t>
            </w:r>
            <w:r w:rsidR="0038766F" w:rsidRPr="00000916">
              <w:rPr>
                <w:rFonts w:ascii="Open Sans" w:hAnsi="Open Sans" w:cs="Open Sans"/>
                <w:sz w:val="19"/>
                <w:szCs w:val="19"/>
              </w:rPr>
              <w:t xml:space="preserve">of </w:t>
            </w:r>
            <w:r w:rsidRPr="00000916">
              <w:rPr>
                <w:rFonts w:ascii="Open Sans" w:hAnsi="Open Sans" w:cs="Open Sans"/>
                <w:sz w:val="19"/>
                <w:szCs w:val="19"/>
              </w:rPr>
              <w:t xml:space="preserve">up to 50% AMI </w:t>
            </w:r>
            <w:r w:rsidRPr="00000916">
              <w:rPr>
                <w:rFonts w:ascii="Open Sans" w:hAnsi="Open Sans" w:cs="Open Sans"/>
                <w:i/>
                <w:iCs/>
                <w:sz w:val="19"/>
                <w:szCs w:val="19"/>
              </w:rPr>
              <w:t>or</w:t>
            </w:r>
            <w:r w:rsidRPr="00000916">
              <w:rPr>
                <w:rFonts w:ascii="Open Sans" w:hAnsi="Open Sans" w:cs="Open Sans"/>
                <w:sz w:val="19"/>
                <w:szCs w:val="19"/>
              </w:rPr>
              <w:t xml:space="preserve"> 60% AMI.</w:t>
            </w:r>
          </w:p>
          <w:tbl>
            <w:tblPr>
              <w:tblStyle w:val="TableGrid"/>
              <w:tblW w:w="4320" w:type="dxa"/>
              <w:tblInd w:w="3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00"/>
              <w:gridCol w:w="720"/>
            </w:tblGrid>
            <w:tr w:rsidR="00680C0C" w:rsidRPr="00550863" w14:paraId="08262EB0" w14:textId="77777777" w:rsidTr="00563D36">
              <w:trPr>
                <w:trHeight w:val="418"/>
              </w:trPr>
              <w:tc>
                <w:tcPr>
                  <w:tcW w:w="3600" w:type="dxa"/>
                  <w:tcBorders>
                    <w:top w:val="single" w:sz="12" w:space="0" w:color="auto"/>
                    <w:left w:val="single" w:sz="12" w:space="0" w:color="auto"/>
                    <w:bottom w:val="single" w:sz="8" w:space="0" w:color="auto"/>
                    <w:right w:val="single" w:sz="12" w:space="0" w:color="auto"/>
                  </w:tcBorders>
                  <w:shd w:val="clear" w:color="auto" w:fill="EFF5FB"/>
                  <w:tcMar>
                    <w:left w:w="43" w:type="dxa"/>
                    <w:right w:w="43" w:type="dxa"/>
                  </w:tcMar>
                  <w:vAlign w:val="center"/>
                </w:tcPr>
                <w:p w14:paraId="3F702316" w14:textId="77777777" w:rsidR="00680C0C" w:rsidRPr="00550863" w:rsidRDefault="00680C0C" w:rsidP="005D0DE2">
                  <w:pPr>
                    <w:framePr w:hSpace="720" w:wrap="around" w:vAnchor="text" w:hAnchor="margin" w:xAlign="center" w:y="1"/>
                    <w:spacing w:line="18" w:lineRule="atLeast"/>
                    <w:suppressOverlap/>
                    <w:jc w:val="right"/>
                    <w:rPr>
                      <w:rFonts w:ascii="Open Sans" w:hAnsi="Open Sans" w:cs="Open Sans"/>
                      <w:sz w:val="20"/>
                      <w:szCs w:val="20"/>
                    </w:rPr>
                  </w:pPr>
                  <w:r w:rsidRPr="00550863">
                    <w:rPr>
                      <w:rFonts w:ascii="Open Sans" w:hAnsi="Open Sans" w:cs="Open Sans"/>
                      <w:sz w:val="20"/>
                      <w:szCs w:val="20"/>
                    </w:rPr>
                    <w:t xml:space="preserve">Number of Units at </w:t>
                  </w:r>
                  <w:r w:rsidRPr="00550863">
                    <w:rPr>
                      <w:rFonts w:ascii="Open Sans" w:hAnsi="Open Sans" w:cs="Open Sans"/>
                      <w:b/>
                      <w:bCs/>
                      <w:sz w:val="20"/>
                      <w:szCs w:val="20"/>
                    </w:rPr>
                    <w:t>50% AMI</w:t>
                  </w:r>
                  <w:r w:rsidRPr="00550863">
                    <w:rPr>
                      <w:rFonts w:ascii="Open Sans" w:hAnsi="Open Sans" w:cs="Open Sans"/>
                      <w:sz w:val="20"/>
                      <w:szCs w:val="20"/>
                    </w:rPr>
                    <w:t>:</w:t>
                  </w:r>
                </w:p>
              </w:tc>
              <w:bookmarkStart w:id="10" w:name="_Hlk88446458"/>
              <w:tc>
                <w:tcPr>
                  <w:tcW w:w="720" w:type="dxa"/>
                  <w:tcBorders>
                    <w:top w:val="single" w:sz="12" w:space="0" w:color="auto"/>
                    <w:left w:val="single" w:sz="12" w:space="0" w:color="auto"/>
                    <w:bottom w:val="single" w:sz="12" w:space="0" w:color="auto"/>
                    <w:right w:val="single" w:sz="12" w:space="0" w:color="auto"/>
                  </w:tcBorders>
                  <w:tcMar>
                    <w:left w:w="14" w:type="dxa"/>
                    <w:right w:w="14" w:type="dxa"/>
                  </w:tcMar>
                  <w:vAlign w:val="center"/>
                </w:tcPr>
                <w:p w14:paraId="4BFEC707" w14:textId="13F87984" w:rsidR="00680C0C" w:rsidRPr="00BA43A7" w:rsidRDefault="00CA5C42" w:rsidP="005D0DE2">
                  <w:pPr>
                    <w:framePr w:hSpace="720" w:wrap="around" w:vAnchor="text" w:hAnchor="margin" w:xAlign="center"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bookmarkEnd w:id="10"/>
                </w:p>
              </w:tc>
            </w:tr>
            <w:tr w:rsidR="00680C0C" w:rsidRPr="00550863" w14:paraId="2A8B7B37" w14:textId="77777777" w:rsidTr="00563D36">
              <w:trPr>
                <w:trHeight w:val="418"/>
              </w:trPr>
              <w:tc>
                <w:tcPr>
                  <w:tcW w:w="3600" w:type="dxa"/>
                  <w:tcBorders>
                    <w:top w:val="single" w:sz="8" w:space="0" w:color="auto"/>
                    <w:left w:val="single" w:sz="12" w:space="0" w:color="auto"/>
                    <w:bottom w:val="single" w:sz="12" w:space="0" w:color="auto"/>
                    <w:right w:val="single" w:sz="12" w:space="0" w:color="auto"/>
                  </w:tcBorders>
                  <w:shd w:val="clear" w:color="auto" w:fill="EFF5FB"/>
                  <w:tcMar>
                    <w:left w:w="43" w:type="dxa"/>
                    <w:right w:w="43" w:type="dxa"/>
                  </w:tcMar>
                  <w:vAlign w:val="center"/>
                </w:tcPr>
                <w:p w14:paraId="3BD9D2EE" w14:textId="77777777" w:rsidR="00680C0C" w:rsidRPr="00550863" w:rsidRDefault="00680C0C" w:rsidP="005D0DE2">
                  <w:pPr>
                    <w:framePr w:hSpace="720" w:wrap="around" w:vAnchor="text" w:hAnchor="margin" w:xAlign="center" w:y="1"/>
                    <w:spacing w:line="18" w:lineRule="atLeast"/>
                    <w:suppressOverlap/>
                    <w:jc w:val="right"/>
                    <w:rPr>
                      <w:rFonts w:ascii="Open Sans" w:hAnsi="Open Sans" w:cs="Open Sans"/>
                      <w:sz w:val="20"/>
                      <w:szCs w:val="20"/>
                    </w:rPr>
                  </w:pPr>
                  <w:r w:rsidRPr="00550863">
                    <w:rPr>
                      <w:rFonts w:ascii="Open Sans" w:hAnsi="Open Sans" w:cs="Open Sans"/>
                      <w:sz w:val="20"/>
                      <w:szCs w:val="20"/>
                    </w:rPr>
                    <w:t xml:space="preserve">Additional Unit at </w:t>
                  </w:r>
                  <w:r w:rsidRPr="00550863">
                    <w:rPr>
                      <w:rFonts w:ascii="Open Sans" w:hAnsi="Open Sans" w:cs="Open Sans"/>
                      <w:b/>
                      <w:bCs/>
                      <w:sz w:val="20"/>
                      <w:szCs w:val="20"/>
                    </w:rPr>
                    <w:t>60% AMI</w:t>
                  </w:r>
                  <w:r w:rsidRPr="00550863">
                    <w:rPr>
                      <w:rFonts w:ascii="Open Sans" w:hAnsi="Open Sans" w:cs="Open Sans"/>
                      <w:sz w:val="20"/>
                      <w:szCs w:val="20"/>
                    </w:rPr>
                    <w:t>:</w:t>
                  </w:r>
                </w:p>
              </w:tc>
              <w:tc>
                <w:tcPr>
                  <w:tcW w:w="720" w:type="dxa"/>
                  <w:tcBorders>
                    <w:top w:val="single" w:sz="12" w:space="0" w:color="auto"/>
                    <w:left w:val="single" w:sz="12" w:space="0" w:color="auto"/>
                    <w:bottom w:val="single" w:sz="12" w:space="0" w:color="auto"/>
                    <w:right w:val="single" w:sz="12" w:space="0" w:color="auto"/>
                  </w:tcBorders>
                  <w:tcMar>
                    <w:left w:w="14" w:type="dxa"/>
                    <w:right w:w="14" w:type="dxa"/>
                  </w:tcMar>
                  <w:vAlign w:val="center"/>
                </w:tcPr>
                <w:p w14:paraId="2E7DC8C2" w14:textId="3ECDA644" w:rsidR="00680C0C" w:rsidRPr="00BA43A7" w:rsidRDefault="00CA5C42" w:rsidP="005D0DE2">
                  <w:pPr>
                    <w:framePr w:hSpace="720" w:wrap="around" w:vAnchor="text" w:hAnchor="margin" w:xAlign="center"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r>
          </w:tbl>
          <w:p w14:paraId="6A0A8C65" w14:textId="29D2BB4F" w:rsidR="00000916" w:rsidRPr="009E274B" w:rsidRDefault="00000916" w:rsidP="00000916">
            <w:pPr>
              <w:rPr>
                <w:rFonts w:ascii="Open Sans" w:hAnsi="Open Sans" w:cs="Open Sans"/>
                <w:sz w:val="10"/>
                <w:szCs w:val="10"/>
              </w:rPr>
            </w:pPr>
          </w:p>
        </w:tc>
      </w:tr>
      <w:tr w:rsidR="00C66AD9" w:rsidRPr="005A052C" w14:paraId="7FF34B3C" w14:textId="77777777" w:rsidTr="00E17F87">
        <w:trPr>
          <w:trHeight w:val="20"/>
        </w:trPr>
        <w:tc>
          <w:tcPr>
            <w:tcW w:w="10260" w:type="dxa"/>
            <w:tcBorders>
              <w:top w:val="single" w:sz="12" w:space="0" w:color="auto"/>
            </w:tcBorders>
            <w:shd w:val="clear" w:color="auto" w:fill="EFF5FB"/>
            <w:tcMar>
              <w:left w:w="58" w:type="dxa"/>
              <w:bottom w:w="72" w:type="dxa"/>
            </w:tcMar>
          </w:tcPr>
          <w:p w14:paraId="46671C5C" w14:textId="2012F246" w:rsidR="00C66AD9" w:rsidRPr="00C4603B" w:rsidRDefault="00C66AD9" w:rsidP="00123DFE">
            <w:pPr>
              <w:spacing w:before="60" w:line="18" w:lineRule="atLeast"/>
              <w:ind w:left="30"/>
              <w:rPr>
                <w:rFonts w:ascii="Red Hat Text" w:hAnsi="Red Hat Text" w:cs="Open Sans"/>
                <w:b/>
                <w:color w:val="1F3864"/>
              </w:rPr>
            </w:pPr>
            <w:r w:rsidRPr="00C4603B">
              <w:rPr>
                <w:rFonts w:ascii="Red Hat Text" w:hAnsi="Red Hat Text" w:cs="Open Sans"/>
                <w:b/>
                <w:color w:val="1F3864"/>
              </w:rPr>
              <w:t>3</w:t>
            </w:r>
            <w:r w:rsidR="00D3573C">
              <w:rPr>
                <w:rFonts w:ascii="Red Hat Text" w:hAnsi="Red Hat Text" w:cs="Open Sans"/>
                <w:b/>
                <w:color w:val="1F3864"/>
              </w:rPr>
              <w:t xml:space="preserve"> </w:t>
            </w:r>
            <w:r w:rsidR="00857D53" w:rsidRPr="00C4603B">
              <w:rPr>
                <w:rFonts w:ascii="Red Hat Text" w:hAnsi="Red Hat Text" w:cs="Open Sans"/>
                <w:b/>
                <w:i/>
                <w:iCs/>
                <w:color w:val="1F3864"/>
              </w:rPr>
              <w:t>o</w:t>
            </w:r>
            <w:r w:rsidRPr="00C4603B">
              <w:rPr>
                <w:rFonts w:ascii="Red Hat Text" w:hAnsi="Red Hat Text" w:cs="Open Sans"/>
                <w:b/>
                <w:i/>
                <w:iCs/>
                <w:color w:val="1F3864"/>
              </w:rPr>
              <w:t>r More</w:t>
            </w:r>
            <w:r w:rsidR="00857D53" w:rsidRPr="00C4603B">
              <w:rPr>
                <w:rFonts w:ascii="Red Hat Text" w:hAnsi="Red Hat Text" w:cs="Open Sans"/>
                <w:b/>
                <w:color w:val="1F3864"/>
              </w:rPr>
              <w:t xml:space="preserve"> </w:t>
            </w:r>
            <w:r w:rsidRPr="00C4603B">
              <w:rPr>
                <w:rFonts w:ascii="Red Hat Text" w:hAnsi="Red Hat Text" w:cs="Open Sans"/>
                <w:b/>
                <w:color w:val="1F3864"/>
              </w:rPr>
              <w:t>Unit</w:t>
            </w:r>
            <w:r w:rsidR="00DE16C2">
              <w:rPr>
                <w:rFonts w:ascii="Red Hat Text" w:hAnsi="Red Hat Text" w:cs="Open Sans"/>
                <w:b/>
                <w:color w:val="1F3864"/>
              </w:rPr>
              <w:t xml:space="preserve"> (Multifamily)</w:t>
            </w:r>
            <w:r w:rsidRPr="00C4603B">
              <w:rPr>
                <w:rFonts w:ascii="Red Hat Text" w:hAnsi="Red Hat Text" w:cs="Open Sans"/>
                <w:b/>
                <w:color w:val="1F3864"/>
              </w:rPr>
              <w:t xml:space="preserve"> Properties</w:t>
            </w:r>
          </w:p>
          <w:p w14:paraId="12C73970" w14:textId="7B331002" w:rsidR="00F73874" w:rsidRPr="00000916" w:rsidRDefault="00A64B8E" w:rsidP="00123DFE">
            <w:pPr>
              <w:spacing w:line="18" w:lineRule="atLeast"/>
              <w:ind w:left="30"/>
              <w:rPr>
                <w:rFonts w:ascii="Red Hat Text Medium" w:hAnsi="Red Hat Text Medium" w:cs="Open Sans"/>
                <w:bCs/>
                <w:color w:val="1F3864"/>
                <w:sz w:val="19"/>
                <w:szCs w:val="19"/>
              </w:rPr>
            </w:pPr>
            <w:r>
              <w:rPr>
                <w:rFonts w:ascii="Red Hat Text Medium" w:hAnsi="Red Hat Text Medium" w:cs="Open Sans"/>
                <w:bCs/>
                <w:i/>
                <w:iCs/>
                <w:color w:val="1F3864"/>
                <w:sz w:val="19"/>
                <w:szCs w:val="19"/>
              </w:rPr>
              <w:t>Owners of p</w:t>
            </w:r>
            <w:r w:rsidR="00343E30" w:rsidRPr="00000916">
              <w:rPr>
                <w:rFonts w:ascii="Red Hat Text Medium" w:hAnsi="Red Hat Text Medium" w:cs="Open Sans"/>
                <w:bCs/>
                <w:i/>
                <w:iCs/>
                <w:color w:val="1F3864"/>
                <w:sz w:val="19"/>
                <w:szCs w:val="19"/>
              </w:rPr>
              <w:t xml:space="preserve">roperties with 50 or more units </w:t>
            </w:r>
            <w:r w:rsidR="00C27846">
              <w:rPr>
                <w:rFonts w:ascii="Red Hat Text Medium" w:hAnsi="Red Hat Text Medium" w:cs="Open Sans"/>
                <w:bCs/>
                <w:i/>
                <w:iCs/>
                <w:color w:val="1F3864"/>
                <w:sz w:val="19"/>
                <w:szCs w:val="19"/>
              </w:rPr>
              <w:t xml:space="preserve">must </w:t>
            </w:r>
            <w:r>
              <w:rPr>
                <w:rFonts w:ascii="Red Hat Text Medium" w:hAnsi="Red Hat Text Medium" w:cs="Open Sans"/>
                <w:bCs/>
                <w:i/>
                <w:iCs/>
                <w:color w:val="1F3864"/>
                <w:sz w:val="19"/>
                <w:szCs w:val="19"/>
              </w:rPr>
              <w:t>complete this and the following sections</w:t>
            </w:r>
            <w:r w:rsidR="008652F2">
              <w:rPr>
                <w:rFonts w:ascii="Red Hat Text Medium" w:hAnsi="Red Hat Text Medium" w:cs="Open Sans"/>
                <w:bCs/>
                <w:i/>
                <w:iCs/>
                <w:color w:val="1F3864"/>
                <w:sz w:val="19"/>
                <w:szCs w:val="19"/>
              </w:rPr>
              <w:t>.</w:t>
            </w:r>
          </w:p>
        </w:tc>
      </w:tr>
      <w:tr w:rsidR="00636466" w:rsidRPr="00550863" w14:paraId="2A0A9EEB" w14:textId="77777777" w:rsidTr="002B14E3">
        <w:trPr>
          <w:trHeight w:val="4224"/>
        </w:trPr>
        <w:tc>
          <w:tcPr>
            <w:tcW w:w="10260" w:type="dxa"/>
          </w:tcPr>
          <w:p w14:paraId="22544682" w14:textId="18CD99AC" w:rsidR="00636466" w:rsidRPr="00DC307D" w:rsidRDefault="000C26D9" w:rsidP="001079AD">
            <w:pPr>
              <w:spacing w:before="60" w:after="120" w:line="216" w:lineRule="auto"/>
              <w:ind w:left="158"/>
              <w:jc w:val="both"/>
              <w:rPr>
                <w:rFonts w:ascii="Open Sans" w:hAnsi="Open Sans"/>
                <w:sz w:val="19"/>
              </w:rPr>
            </w:pPr>
            <w:r>
              <w:rPr>
                <w:rFonts w:ascii="Open Sans" w:hAnsi="Open Sans"/>
                <w:sz w:val="19"/>
              </w:rPr>
              <w:t>Multifamily rental owners may restrict a</w:t>
            </w:r>
            <w:r w:rsidR="00636466" w:rsidRPr="00DC307D">
              <w:rPr>
                <w:rFonts w:ascii="Open Sans" w:hAnsi="Open Sans"/>
                <w:sz w:val="19"/>
              </w:rPr>
              <w:t xml:space="preserve"> fewer</w:t>
            </w:r>
            <w:r w:rsidR="006B0AE3">
              <w:rPr>
                <w:rFonts w:ascii="Open Sans" w:hAnsi="Open Sans"/>
                <w:sz w:val="19"/>
              </w:rPr>
              <w:t xml:space="preserve"> </w:t>
            </w:r>
            <w:r w:rsidR="00636466" w:rsidRPr="00DC307D">
              <w:rPr>
                <w:rFonts w:ascii="Open Sans" w:hAnsi="Open Sans"/>
                <w:sz w:val="19"/>
              </w:rPr>
              <w:t xml:space="preserve">number of units </w:t>
            </w:r>
            <w:r>
              <w:rPr>
                <w:rFonts w:ascii="Open Sans" w:hAnsi="Open Sans"/>
                <w:sz w:val="19"/>
              </w:rPr>
              <w:t xml:space="preserve">if </w:t>
            </w:r>
            <w:r w:rsidR="00217DFD">
              <w:rPr>
                <w:rFonts w:ascii="Open Sans" w:hAnsi="Open Sans"/>
                <w:sz w:val="19"/>
              </w:rPr>
              <w:t xml:space="preserve">at least a minimum </w:t>
            </w:r>
            <w:r>
              <w:rPr>
                <w:rFonts w:ascii="Open Sans" w:hAnsi="Open Sans"/>
                <w:sz w:val="19"/>
              </w:rPr>
              <w:t xml:space="preserve">proportion </w:t>
            </w:r>
            <w:r w:rsidR="006B0AE3">
              <w:rPr>
                <w:rFonts w:ascii="Open Sans" w:hAnsi="Open Sans"/>
                <w:sz w:val="19"/>
              </w:rPr>
              <w:t>is</w:t>
            </w:r>
            <w:r>
              <w:rPr>
                <w:rFonts w:ascii="Open Sans" w:hAnsi="Open Sans"/>
                <w:sz w:val="19"/>
              </w:rPr>
              <w:t xml:space="preserve"> committed for households </w:t>
            </w:r>
            <w:r w:rsidR="00601690">
              <w:rPr>
                <w:rFonts w:ascii="Open Sans" w:hAnsi="Open Sans"/>
                <w:sz w:val="19"/>
              </w:rPr>
              <w:t>not earning more than</w:t>
            </w:r>
            <w:r w:rsidR="00636466" w:rsidRPr="00DC307D">
              <w:rPr>
                <w:rFonts w:ascii="Open Sans" w:hAnsi="Open Sans"/>
                <w:sz w:val="19"/>
              </w:rPr>
              <w:t xml:space="preserve"> 50% of </w:t>
            </w:r>
            <w:r w:rsidR="00546F07">
              <w:rPr>
                <w:rFonts w:ascii="Open Sans" w:hAnsi="Open Sans"/>
                <w:sz w:val="19"/>
              </w:rPr>
              <w:t>AMI</w:t>
            </w:r>
            <w:r w:rsidR="00636466" w:rsidRPr="00DC307D">
              <w:rPr>
                <w:rFonts w:ascii="Open Sans" w:hAnsi="Open Sans"/>
                <w:sz w:val="19"/>
              </w:rPr>
              <w:t xml:space="preserve"> (Option 1)</w:t>
            </w:r>
            <w:r w:rsidR="00790046">
              <w:rPr>
                <w:rFonts w:ascii="Open Sans" w:hAnsi="Open Sans"/>
                <w:sz w:val="19"/>
              </w:rPr>
              <w:t>,</w:t>
            </w:r>
            <w:r>
              <w:rPr>
                <w:rFonts w:ascii="Open Sans" w:hAnsi="Open Sans"/>
                <w:sz w:val="19"/>
              </w:rPr>
              <w:t xml:space="preserve"> and must otherwise commit</w:t>
            </w:r>
            <w:r w:rsidR="00790046">
              <w:rPr>
                <w:rFonts w:ascii="Open Sans" w:hAnsi="Open Sans"/>
                <w:sz w:val="19"/>
              </w:rPr>
              <w:t xml:space="preserve"> half of the total units </w:t>
            </w:r>
            <w:r>
              <w:rPr>
                <w:rFonts w:ascii="Open Sans" w:hAnsi="Open Sans"/>
                <w:sz w:val="19"/>
              </w:rPr>
              <w:t xml:space="preserve">for households </w:t>
            </w:r>
            <w:r w:rsidR="00790046">
              <w:rPr>
                <w:rFonts w:ascii="Open Sans" w:hAnsi="Open Sans"/>
                <w:sz w:val="19"/>
              </w:rPr>
              <w:t xml:space="preserve">earning up to 60% of AMI (Option 2). </w:t>
            </w:r>
            <w:r w:rsidR="00636466" w:rsidRPr="00DC307D">
              <w:rPr>
                <w:rFonts w:ascii="Open Sans" w:hAnsi="Open Sans"/>
                <w:sz w:val="19"/>
              </w:rPr>
              <w:t xml:space="preserve"> </w:t>
            </w:r>
          </w:p>
          <w:tbl>
            <w:tblPr>
              <w:tblStyle w:val="TableGrid"/>
              <w:tblW w:w="432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00"/>
              <w:gridCol w:w="720"/>
            </w:tblGrid>
            <w:tr w:rsidR="00636466" w:rsidRPr="00550863" w14:paraId="33875988" w14:textId="77777777" w:rsidTr="000D3F5C">
              <w:trPr>
                <w:trHeight w:val="432"/>
              </w:trPr>
              <w:tc>
                <w:tcPr>
                  <w:tcW w:w="3600" w:type="dxa"/>
                  <w:shd w:val="clear" w:color="auto" w:fill="EFF5FB"/>
                  <w:tcMar>
                    <w:left w:w="43" w:type="dxa"/>
                    <w:right w:w="43" w:type="dxa"/>
                  </w:tcMar>
                  <w:vAlign w:val="center"/>
                </w:tcPr>
                <w:p w14:paraId="1621B894" w14:textId="77777777" w:rsidR="00636466" w:rsidRPr="00550863" w:rsidRDefault="00636466" w:rsidP="005D0DE2">
                  <w:pPr>
                    <w:framePr w:hSpace="720" w:wrap="around" w:vAnchor="text" w:hAnchor="margin" w:xAlign="center" w:y="1"/>
                    <w:spacing w:line="18" w:lineRule="atLeast"/>
                    <w:suppressOverlap/>
                    <w:jc w:val="right"/>
                    <w:rPr>
                      <w:rFonts w:ascii="Open Sans" w:hAnsi="Open Sans" w:cs="Open Sans"/>
                      <w:sz w:val="20"/>
                      <w:szCs w:val="20"/>
                    </w:rPr>
                  </w:pPr>
                  <w:r w:rsidRPr="00550863">
                    <w:rPr>
                      <w:rFonts w:ascii="Open Sans" w:hAnsi="Open Sans" w:cs="Open Sans"/>
                      <w:b/>
                      <w:bCs/>
                      <w:sz w:val="20"/>
                      <w:szCs w:val="20"/>
                    </w:rPr>
                    <w:t>Total Number of Units:</w:t>
                  </w:r>
                </w:p>
              </w:tc>
              <w:tc>
                <w:tcPr>
                  <w:tcW w:w="720" w:type="dxa"/>
                  <w:tcMar>
                    <w:left w:w="14" w:type="dxa"/>
                    <w:right w:w="14" w:type="dxa"/>
                  </w:tcMar>
                  <w:vAlign w:val="center"/>
                </w:tcPr>
                <w:p w14:paraId="26B2C6F5" w14:textId="4C46150C" w:rsidR="00636466" w:rsidRPr="00BA43A7" w:rsidRDefault="00CA5C42" w:rsidP="005D0DE2">
                  <w:pPr>
                    <w:framePr w:hSpace="720" w:wrap="around" w:vAnchor="text" w:hAnchor="margin" w:xAlign="center"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r>
          </w:tbl>
          <w:p w14:paraId="40711364" w14:textId="5C9AF6C2" w:rsidR="00FF44F9" w:rsidRPr="00E431DE" w:rsidRDefault="00FF44F9" w:rsidP="00F837DC">
            <w:pPr>
              <w:spacing w:before="180" w:after="80" w:line="216" w:lineRule="auto"/>
              <w:ind w:left="461"/>
              <w:jc w:val="both"/>
              <w:rPr>
                <w:rFonts w:ascii="Open Sans" w:hAnsi="Open Sans" w:cs="Open Sans"/>
                <w:b/>
                <w:sz w:val="19"/>
                <w:szCs w:val="19"/>
                <w:u w:val="single"/>
              </w:rPr>
            </w:pPr>
            <w:r w:rsidRPr="00E431DE">
              <w:rPr>
                <w:rFonts w:ascii="Open Sans" w:hAnsi="Open Sans" w:cs="Open Sans"/>
                <w:b/>
                <w:sz w:val="19"/>
                <w:szCs w:val="19"/>
              </w:rPr>
              <w:t>OPTION 1:</w:t>
            </w:r>
            <w:r>
              <w:rPr>
                <w:rFonts w:ascii="Open Sans" w:hAnsi="Open Sans" w:cs="Open Sans"/>
                <w:b/>
                <w:sz w:val="19"/>
                <w:szCs w:val="19"/>
              </w:rPr>
              <w:t xml:space="preserve"> Keep at </w:t>
            </w:r>
            <w:r w:rsidRPr="00E431DE">
              <w:rPr>
                <w:rFonts w:ascii="Open Sans" w:hAnsi="Open Sans" w:cs="Open Sans"/>
                <w:b/>
                <w:bCs/>
                <w:sz w:val="19"/>
                <w:szCs w:val="19"/>
              </w:rPr>
              <w:t xml:space="preserve">least 20% of </w:t>
            </w:r>
            <w:r>
              <w:rPr>
                <w:rFonts w:ascii="Open Sans" w:hAnsi="Open Sans" w:cs="Open Sans"/>
                <w:b/>
                <w:bCs/>
                <w:sz w:val="19"/>
                <w:szCs w:val="19"/>
              </w:rPr>
              <w:t xml:space="preserve">the total </w:t>
            </w:r>
            <w:r w:rsidRPr="00E431DE">
              <w:rPr>
                <w:rFonts w:ascii="Open Sans" w:hAnsi="Open Sans" w:cs="Open Sans"/>
                <w:b/>
                <w:bCs/>
                <w:sz w:val="19"/>
                <w:szCs w:val="19"/>
              </w:rPr>
              <w:t xml:space="preserve">units </w:t>
            </w:r>
            <w:r>
              <w:rPr>
                <w:rFonts w:ascii="Open Sans" w:hAnsi="Open Sans" w:cs="Open Sans"/>
                <w:b/>
                <w:bCs/>
                <w:sz w:val="19"/>
                <w:szCs w:val="19"/>
              </w:rPr>
              <w:t>as affordable to households with up to</w:t>
            </w:r>
            <w:r w:rsidRPr="00E431DE">
              <w:rPr>
                <w:rFonts w:ascii="Open Sans" w:hAnsi="Open Sans" w:cs="Open Sans"/>
                <w:b/>
                <w:bCs/>
                <w:sz w:val="19"/>
                <w:szCs w:val="19"/>
              </w:rPr>
              <w:t xml:space="preserve"> </w:t>
            </w:r>
            <w:r w:rsidRPr="00C861C4">
              <w:rPr>
                <w:rFonts w:ascii="Open Sans" w:hAnsi="Open Sans" w:cs="Open Sans"/>
                <w:b/>
                <w:bCs/>
                <w:sz w:val="20"/>
                <w:szCs w:val="20"/>
              </w:rPr>
              <w:t>50</w:t>
            </w:r>
            <w:r w:rsidRPr="00C861C4">
              <w:rPr>
                <w:rFonts w:ascii="Open Sans" w:hAnsi="Open Sans" w:cs="Open Sans"/>
                <w:b/>
                <w:bCs/>
                <w:sz w:val="19"/>
                <w:szCs w:val="19"/>
              </w:rPr>
              <w:t>%</w:t>
            </w:r>
            <w:r w:rsidRPr="00E431DE">
              <w:rPr>
                <w:rFonts w:ascii="Open Sans" w:hAnsi="Open Sans" w:cs="Open Sans"/>
                <w:b/>
                <w:bCs/>
                <w:sz w:val="19"/>
                <w:szCs w:val="19"/>
              </w:rPr>
              <w:t xml:space="preserve"> of AMI</w:t>
            </w:r>
            <w:r>
              <w:rPr>
                <w:rFonts w:ascii="Open Sans" w:hAnsi="Open Sans" w:cs="Open Sans"/>
                <w:b/>
                <w:bCs/>
                <w:sz w:val="19"/>
                <w:szCs w:val="19"/>
              </w:rPr>
              <w:t>.</w:t>
            </w:r>
          </w:p>
          <w:tbl>
            <w:tblPr>
              <w:tblStyle w:val="TableGrid"/>
              <w:tblW w:w="4320" w:type="dxa"/>
              <w:tblInd w:w="53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00"/>
              <w:gridCol w:w="720"/>
            </w:tblGrid>
            <w:tr w:rsidR="00FF44F9" w:rsidRPr="00E431DE" w14:paraId="1D19DAD5" w14:textId="77777777" w:rsidTr="006B5FE0">
              <w:trPr>
                <w:trHeight w:val="432"/>
              </w:trPr>
              <w:tc>
                <w:tcPr>
                  <w:tcW w:w="3600" w:type="dxa"/>
                  <w:tcBorders>
                    <w:top w:val="single" w:sz="12" w:space="0" w:color="auto"/>
                    <w:bottom w:val="single" w:sz="8" w:space="0" w:color="auto"/>
                    <w:right w:val="single" w:sz="12" w:space="0" w:color="auto"/>
                  </w:tcBorders>
                  <w:shd w:val="clear" w:color="auto" w:fill="EFF5FB"/>
                  <w:tcMar>
                    <w:left w:w="29" w:type="dxa"/>
                    <w:right w:w="29" w:type="dxa"/>
                  </w:tcMar>
                  <w:vAlign w:val="center"/>
                </w:tcPr>
                <w:p w14:paraId="4D01ADF5" w14:textId="77777777" w:rsidR="00FF44F9" w:rsidRPr="00E431DE" w:rsidRDefault="00FF44F9" w:rsidP="005D0DE2">
                  <w:pPr>
                    <w:framePr w:hSpace="720" w:wrap="around" w:vAnchor="text" w:hAnchor="margin" w:xAlign="center" w:y="1"/>
                    <w:spacing w:line="18" w:lineRule="atLeast"/>
                    <w:suppressOverlap/>
                    <w:jc w:val="right"/>
                    <w:rPr>
                      <w:rFonts w:ascii="Open Sans" w:hAnsi="Open Sans" w:cs="Open Sans"/>
                      <w:sz w:val="20"/>
                      <w:szCs w:val="20"/>
                    </w:rPr>
                  </w:pPr>
                  <w:bookmarkStart w:id="11" w:name="_Hlk87923350"/>
                  <w:r w:rsidRPr="00E431DE">
                    <w:rPr>
                      <w:rFonts w:ascii="Open Sans" w:hAnsi="Open Sans" w:cs="Open Sans"/>
                      <w:sz w:val="20"/>
                      <w:szCs w:val="20"/>
                    </w:rPr>
                    <w:t xml:space="preserve">Total Number of Units at </w:t>
                  </w:r>
                  <w:r w:rsidRPr="00E431DE">
                    <w:rPr>
                      <w:rFonts w:ascii="Open Sans" w:hAnsi="Open Sans" w:cs="Open Sans"/>
                      <w:b/>
                      <w:bCs/>
                      <w:sz w:val="20"/>
                      <w:szCs w:val="20"/>
                    </w:rPr>
                    <w:t>50% AMI</w:t>
                  </w:r>
                  <w:r w:rsidRPr="00E431DE">
                    <w:rPr>
                      <w:rFonts w:ascii="Open Sans" w:hAnsi="Open Sans" w:cs="Open Sans"/>
                      <w:sz w:val="20"/>
                      <w:szCs w:val="20"/>
                    </w:rPr>
                    <w:t>:</w:t>
                  </w:r>
                </w:p>
              </w:tc>
              <w:tc>
                <w:tcPr>
                  <w:tcW w:w="720" w:type="dxa"/>
                  <w:tcBorders>
                    <w:top w:val="single" w:sz="12" w:space="0" w:color="auto"/>
                    <w:left w:val="single" w:sz="12" w:space="0" w:color="auto"/>
                    <w:bottom w:val="single" w:sz="12" w:space="0" w:color="auto"/>
                  </w:tcBorders>
                  <w:tcMar>
                    <w:left w:w="14" w:type="dxa"/>
                    <w:right w:w="14" w:type="dxa"/>
                  </w:tcMar>
                  <w:vAlign w:val="center"/>
                </w:tcPr>
                <w:p w14:paraId="547B668C" w14:textId="14302A08" w:rsidR="00FF44F9" w:rsidRPr="00BA43A7" w:rsidRDefault="00CA5C42" w:rsidP="005D0DE2">
                  <w:pPr>
                    <w:framePr w:hSpace="720" w:wrap="around" w:vAnchor="text" w:hAnchor="margin" w:xAlign="center"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r>
            <w:tr w:rsidR="00FF44F9" w:rsidRPr="00E431DE" w14:paraId="04069BCF" w14:textId="77777777" w:rsidTr="000D3F5C">
              <w:trPr>
                <w:trHeight w:val="432"/>
              </w:trPr>
              <w:tc>
                <w:tcPr>
                  <w:tcW w:w="3600" w:type="dxa"/>
                  <w:tcBorders>
                    <w:top w:val="single" w:sz="8" w:space="0" w:color="auto"/>
                    <w:bottom w:val="single" w:sz="12" w:space="0" w:color="auto"/>
                    <w:right w:val="single" w:sz="12" w:space="0" w:color="auto"/>
                  </w:tcBorders>
                  <w:shd w:val="clear" w:color="auto" w:fill="EFF5FB"/>
                  <w:tcMar>
                    <w:left w:w="43" w:type="dxa"/>
                    <w:right w:w="43" w:type="dxa"/>
                  </w:tcMar>
                  <w:vAlign w:val="center"/>
                </w:tcPr>
                <w:p w14:paraId="03ECEC48" w14:textId="77777777" w:rsidR="00FF44F9" w:rsidRPr="00E431DE" w:rsidRDefault="00FF44F9" w:rsidP="005D0DE2">
                  <w:pPr>
                    <w:framePr w:hSpace="720" w:wrap="around" w:vAnchor="text" w:hAnchor="margin" w:xAlign="center" w:y="1"/>
                    <w:spacing w:line="18" w:lineRule="atLeast"/>
                    <w:suppressOverlap/>
                    <w:jc w:val="right"/>
                    <w:rPr>
                      <w:rFonts w:ascii="Open Sans" w:hAnsi="Open Sans" w:cs="Open Sans"/>
                      <w:sz w:val="20"/>
                      <w:szCs w:val="20"/>
                    </w:rPr>
                  </w:pPr>
                  <w:r w:rsidRPr="00E431DE">
                    <w:rPr>
                      <w:rStyle w:val="normaltextrun1"/>
                      <w:rFonts w:ascii="Open Sans" w:hAnsi="Open Sans" w:cs="Open Sans"/>
                      <w:sz w:val="20"/>
                      <w:szCs w:val="20"/>
                    </w:rPr>
                    <w:t>Additional Units at 60% AMI:</w:t>
                  </w:r>
                </w:p>
              </w:tc>
              <w:tc>
                <w:tcPr>
                  <w:tcW w:w="720" w:type="dxa"/>
                  <w:tcBorders>
                    <w:top w:val="single" w:sz="12" w:space="0" w:color="auto"/>
                    <w:left w:val="single" w:sz="12" w:space="0" w:color="auto"/>
                    <w:bottom w:val="single" w:sz="12" w:space="0" w:color="auto"/>
                  </w:tcBorders>
                  <w:tcMar>
                    <w:left w:w="14" w:type="dxa"/>
                    <w:right w:w="14" w:type="dxa"/>
                  </w:tcMar>
                  <w:vAlign w:val="center"/>
                </w:tcPr>
                <w:p w14:paraId="333143E6" w14:textId="33B5CA54" w:rsidR="00FF44F9" w:rsidRPr="00BA43A7" w:rsidRDefault="00CA5C42" w:rsidP="005D0DE2">
                  <w:pPr>
                    <w:framePr w:hSpace="720" w:wrap="around" w:vAnchor="text" w:hAnchor="margin" w:xAlign="center"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r>
          </w:tbl>
          <w:bookmarkEnd w:id="11"/>
          <w:p w14:paraId="0C941218" w14:textId="3FF9545B" w:rsidR="00FF44F9" w:rsidRPr="00E431DE" w:rsidRDefault="00FF44F9" w:rsidP="00F837DC">
            <w:pPr>
              <w:spacing w:before="180" w:after="80" w:line="216" w:lineRule="auto"/>
              <w:ind w:left="465"/>
              <w:rPr>
                <w:rFonts w:ascii="Open Sans" w:hAnsi="Open Sans" w:cs="Open Sans"/>
                <w:b/>
                <w:sz w:val="19"/>
                <w:szCs w:val="19"/>
              </w:rPr>
            </w:pPr>
            <w:r w:rsidRPr="00E431DE">
              <w:rPr>
                <w:rFonts w:ascii="Open Sans" w:hAnsi="Open Sans" w:cs="Open Sans"/>
                <w:b/>
                <w:sz w:val="19"/>
                <w:szCs w:val="19"/>
              </w:rPr>
              <w:t xml:space="preserve">OPTION 2: </w:t>
            </w:r>
            <w:r w:rsidRPr="00E431DE">
              <w:rPr>
                <w:rFonts w:cstheme="minorHAnsi"/>
                <w:bCs/>
                <w:sz w:val="19"/>
                <w:szCs w:val="19"/>
              </w:rPr>
              <w:t xml:space="preserve"> </w:t>
            </w:r>
            <w:r>
              <w:rPr>
                <w:rFonts w:ascii="Open Sans" w:hAnsi="Open Sans" w:cs="Open Sans"/>
                <w:b/>
                <w:bCs/>
                <w:sz w:val="19"/>
                <w:szCs w:val="19"/>
              </w:rPr>
              <w:t>Keep at least</w:t>
            </w:r>
            <w:r w:rsidRPr="00E431DE">
              <w:rPr>
                <w:rFonts w:ascii="Open Sans" w:hAnsi="Open Sans" w:cs="Open Sans"/>
                <w:b/>
                <w:bCs/>
                <w:sz w:val="19"/>
                <w:szCs w:val="19"/>
              </w:rPr>
              <w:t xml:space="preserve"> 50% of </w:t>
            </w:r>
            <w:r>
              <w:rPr>
                <w:rFonts w:ascii="Open Sans" w:hAnsi="Open Sans" w:cs="Open Sans"/>
                <w:b/>
                <w:bCs/>
                <w:sz w:val="19"/>
                <w:szCs w:val="19"/>
              </w:rPr>
              <w:t xml:space="preserve">the total units as affordable to households with up to </w:t>
            </w:r>
            <w:r w:rsidRPr="00C861C4">
              <w:rPr>
                <w:rFonts w:ascii="Open Sans" w:hAnsi="Open Sans" w:cs="Open Sans"/>
                <w:b/>
                <w:bCs/>
                <w:sz w:val="20"/>
                <w:szCs w:val="20"/>
              </w:rPr>
              <w:t>60</w:t>
            </w:r>
            <w:r>
              <w:rPr>
                <w:rFonts w:ascii="Open Sans" w:hAnsi="Open Sans" w:cs="Open Sans"/>
                <w:b/>
                <w:bCs/>
                <w:sz w:val="19"/>
                <w:szCs w:val="19"/>
              </w:rPr>
              <w:t>% of AMI.</w:t>
            </w:r>
          </w:p>
          <w:tbl>
            <w:tblPr>
              <w:tblStyle w:val="TableGrid"/>
              <w:tblW w:w="4320" w:type="dxa"/>
              <w:tblInd w:w="53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00"/>
              <w:gridCol w:w="720"/>
            </w:tblGrid>
            <w:tr w:rsidR="00FF44F9" w:rsidRPr="00E431DE" w14:paraId="75171629" w14:textId="77777777" w:rsidTr="000D3F5C">
              <w:trPr>
                <w:trHeight w:val="432"/>
              </w:trPr>
              <w:tc>
                <w:tcPr>
                  <w:tcW w:w="3600" w:type="dxa"/>
                  <w:tcBorders>
                    <w:top w:val="single" w:sz="12" w:space="0" w:color="auto"/>
                    <w:bottom w:val="single" w:sz="8" w:space="0" w:color="auto"/>
                    <w:right w:val="single" w:sz="12" w:space="0" w:color="auto"/>
                  </w:tcBorders>
                  <w:shd w:val="clear" w:color="auto" w:fill="EFF5FB"/>
                  <w:tcMar>
                    <w:left w:w="43" w:type="dxa"/>
                    <w:right w:w="43" w:type="dxa"/>
                  </w:tcMar>
                  <w:vAlign w:val="center"/>
                </w:tcPr>
                <w:p w14:paraId="2786D78C" w14:textId="77777777" w:rsidR="00FF44F9" w:rsidRPr="00E431DE" w:rsidRDefault="00FF44F9" w:rsidP="005D0DE2">
                  <w:pPr>
                    <w:framePr w:hSpace="720" w:wrap="around" w:vAnchor="text" w:hAnchor="margin" w:xAlign="center" w:y="1"/>
                    <w:spacing w:line="18" w:lineRule="atLeast"/>
                    <w:suppressOverlap/>
                    <w:jc w:val="right"/>
                    <w:rPr>
                      <w:rFonts w:ascii="Open Sans" w:hAnsi="Open Sans" w:cs="Open Sans"/>
                      <w:sz w:val="20"/>
                      <w:szCs w:val="20"/>
                    </w:rPr>
                  </w:pPr>
                  <w:r w:rsidRPr="00E431DE">
                    <w:rPr>
                      <w:rFonts w:ascii="Open Sans" w:hAnsi="Open Sans" w:cs="Open Sans"/>
                      <w:sz w:val="20"/>
                      <w:szCs w:val="20"/>
                    </w:rPr>
                    <w:t xml:space="preserve">Total Number of Units at </w:t>
                  </w:r>
                  <w:r w:rsidRPr="00E431DE">
                    <w:rPr>
                      <w:rFonts w:ascii="Open Sans" w:hAnsi="Open Sans" w:cs="Open Sans"/>
                      <w:b/>
                      <w:bCs/>
                      <w:sz w:val="20"/>
                      <w:szCs w:val="20"/>
                    </w:rPr>
                    <w:t>60% AMI</w:t>
                  </w:r>
                  <w:r w:rsidRPr="00E431DE">
                    <w:rPr>
                      <w:rFonts w:ascii="Open Sans" w:hAnsi="Open Sans" w:cs="Open Sans"/>
                      <w:sz w:val="20"/>
                      <w:szCs w:val="20"/>
                    </w:rPr>
                    <w:t>:</w:t>
                  </w:r>
                </w:p>
              </w:tc>
              <w:tc>
                <w:tcPr>
                  <w:tcW w:w="720" w:type="dxa"/>
                  <w:tcBorders>
                    <w:top w:val="single" w:sz="12" w:space="0" w:color="auto"/>
                    <w:left w:val="single" w:sz="12" w:space="0" w:color="auto"/>
                    <w:bottom w:val="single" w:sz="12" w:space="0" w:color="auto"/>
                  </w:tcBorders>
                  <w:tcMar>
                    <w:left w:w="14" w:type="dxa"/>
                    <w:right w:w="14" w:type="dxa"/>
                  </w:tcMar>
                  <w:vAlign w:val="center"/>
                </w:tcPr>
                <w:p w14:paraId="7B07CB81" w14:textId="43C420C3" w:rsidR="00FF44F9" w:rsidRPr="00BA43A7" w:rsidRDefault="00CA5C42" w:rsidP="005D0DE2">
                  <w:pPr>
                    <w:framePr w:hSpace="720" w:wrap="around" w:vAnchor="text" w:hAnchor="margin" w:xAlign="center"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r>
            <w:tr w:rsidR="00FF44F9" w:rsidRPr="00E431DE" w14:paraId="47F2F75F" w14:textId="77777777" w:rsidTr="000D3F5C">
              <w:trPr>
                <w:trHeight w:val="432"/>
              </w:trPr>
              <w:tc>
                <w:tcPr>
                  <w:tcW w:w="3600" w:type="dxa"/>
                  <w:tcBorders>
                    <w:top w:val="single" w:sz="8" w:space="0" w:color="auto"/>
                    <w:bottom w:val="single" w:sz="12" w:space="0" w:color="auto"/>
                    <w:right w:val="single" w:sz="12" w:space="0" w:color="auto"/>
                  </w:tcBorders>
                  <w:shd w:val="clear" w:color="auto" w:fill="EFF5FB"/>
                  <w:tcMar>
                    <w:left w:w="43" w:type="dxa"/>
                    <w:right w:w="43" w:type="dxa"/>
                  </w:tcMar>
                  <w:vAlign w:val="center"/>
                </w:tcPr>
                <w:p w14:paraId="11BA1E4E" w14:textId="77777777" w:rsidR="00FF44F9" w:rsidRPr="00E431DE" w:rsidRDefault="00FF44F9" w:rsidP="005D0DE2">
                  <w:pPr>
                    <w:framePr w:hSpace="720" w:wrap="around" w:vAnchor="text" w:hAnchor="margin" w:xAlign="center" w:y="1"/>
                    <w:spacing w:line="18" w:lineRule="atLeast"/>
                    <w:suppressOverlap/>
                    <w:jc w:val="right"/>
                    <w:rPr>
                      <w:rFonts w:ascii="Open Sans" w:hAnsi="Open Sans" w:cs="Open Sans"/>
                      <w:sz w:val="20"/>
                      <w:szCs w:val="20"/>
                    </w:rPr>
                  </w:pPr>
                  <w:r w:rsidRPr="00E431DE">
                    <w:rPr>
                      <w:rStyle w:val="normaltextrun1"/>
                      <w:rFonts w:ascii="Open Sans" w:hAnsi="Open Sans" w:cs="Open Sans"/>
                      <w:sz w:val="20"/>
                      <w:szCs w:val="20"/>
                    </w:rPr>
                    <w:t>Additional Units at 50% AMI:</w:t>
                  </w:r>
                </w:p>
              </w:tc>
              <w:tc>
                <w:tcPr>
                  <w:tcW w:w="720" w:type="dxa"/>
                  <w:tcBorders>
                    <w:top w:val="single" w:sz="12" w:space="0" w:color="auto"/>
                    <w:left w:val="single" w:sz="12" w:space="0" w:color="auto"/>
                    <w:bottom w:val="single" w:sz="12" w:space="0" w:color="auto"/>
                  </w:tcBorders>
                  <w:tcMar>
                    <w:left w:w="14" w:type="dxa"/>
                    <w:right w:w="14" w:type="dxa"/>
                  </w:tcMar>
                  <w:vAlign w:val="center"/>
                </w:tcPr>
                <w:p w14:paraId="2C29501B" w14:textId="1EC179B6" w:rsidR="00FF44F9" w:rsidRPr="00BA43A7" w:rsidRDefault="00CA5C42" w:rsidP="005D0DE2">
                  <w:pPr>
                    <w:framePr w:hSpace="720" w:wrap="around" w:vAnchor="text" w:hAnchor="margin" w:xAlign="center"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r>
          </w:tbl>
          <w:p w14:paraId="6A82768B" w14:textId="77777777" w:rsidR="00636466" w:rsidRPr="000B3B81" w:rsidRDefault="00636466" w:rsidP="000B3B81">
            <w:pPr>
              <w:spacing w:before="40" w:after="80" w:line="18" w:lineRule="atLeast"/>
              <w:ind w:left="338"/>
              <w:jc w:val="both"/>
              <w:rPr>
                <w:rFonts w:ascii="Open Sans" w:hAnsi="Open Sans"/>
                <w:sz w:val="20"/>
              </w:rPr>
            </w:pPr>
          </w:p>
        </w:tc>
      </w:tr>
    </w:tbl>
    <w:p w14:paraId="3EC26FE3" w14:textId="4C62F1A1" w:rsidR="00732B30" w:rsidRPr="009520FD" w:rsidRDefault="00000D0F" w:rsidP="00000D0F">
      <w:pPr>
        <w:spacing w:after="0" w:line="18" w:lineRule="atLeast"/>
        <w:ind w:left="585"/>
        <w:rPr>
          <w:rFonts w:ascii="Open Sans" w:hAnsi="Open Sans" w:cs="Open Sans"/>
          <w:b/>
          <w:bCs/>
          <w:i/>
          <w:iCs/>
          <w:sz w:val="19"/>
          <w:szCs w:val="19"/>
        </w:rPr>
      </w:pPr>
      <w:r w:rsidRPr="00000916">
        <w:rPr>
          <w:rFonts w:ascii="Open Sans" w:hAnsi="Open Sans" w:cs="Open Sans"/>
          <w:b/>
          <w:bCs/>
          <w:sz w:val="19"/>
          <w:szCs w:val="19"/>
        </w:rPr>
        <w:t>Optional</w:t>
      </w:r>
      <w:r w:rsidRPr="00000916">
        <w:rPr>
          <w:rFonts w:ascii="Open Sans" w:hAnsi="Open Sans" w:cs="Open Sans"/>
          <w:sz w:val="19"/>
          <w:szCs w:val="19"/>
        </w:rPr>
        <w:t xml:space="preserve">: </w:t>
      </w:r>
      <w:r w:rsidR="005450ED">
        <w:rPr>
          <w:rFonts w:ascii="Open Sans" w:hAnsi="Open Sans" w:cs="Open Sans"/>
          <w:sz w:val="19"/>
          <w:szCs w:val="19"/>
        </w:rPr>
        <w:t xml:space="preserve">beyond these </w:t>
      </w:r>
      <w:r w:rsidR="00CA1CD8">
        <w:rPr>
          <w:rFonts w:ascii="Open Sans" w:hAnsi="Open Sans" w:cs="Open Sans"/>
          <w:sz w:val="19"/>
          <w:szCs w:val="19"/>
        </w:rPr>
        <w:t>minimums</w:t>
      </w:r>
      <w:r w:rsidR="005450ED">
        <w:rPr>
          <w:rFonts w:ascii="Open Sans" w:hAnsi="Open Sans" w:cs="Open Sans"/>
          <w:sz w:val="19"/>
          <w:szCs w:val="19"/>
        </w:rPr>
        <w:t xml:space="preserve">, multifamily property owners may enroll </w:t>
      </w:r>
      <w:r w:rsidR="001079AD">
        <w:rPr>
          <w:rFonts w:ascii="Open Sans" w:hAnsi="Open Sans" w:cs="Open Sans"/>
          <w:sz w:val="19"/>
          <w:szCs w:val="19"/>
        </w:rPr>
        <w:t xml:space="preserve">any proportion of remaining units </w:t>
      </w:r>
      <w:r w:rsidR="005450ED">
        <w:rPr>
          <w:rFonts w:ascii="Open Sans" w:hAnsi="Open Sans" w:cs="Open Sans"/>
          <w:sz w:val="19"/>
          <w:szCs w:val="19"/>
        </w:rPr>
        <w:t xml:space="preserve">at </w:t>
      </w:r>
      <w:r w:rsidR="005450ED">
        <w:rPr>
          <w:rFonts w:ascii="Open Sans" w:hAnsi="Open Sans" w:cs="Open Sans"/>
          <w:i/>
          <w:iCs/>
          <w:sz w:val="19"/>
          <w:szCs w:val="19"/>
        </w:rPr>
        <w:t>either</w:t>
      </w:r>
      <w:r w:rsidR="005450ED">
        <w:rPr>
          <w:rFonts w:ascii="Open Sans" w:hAnsi="Open Sans" w:cs="Open Sans"/>
          <w:sz w:val="19"/>
          <w:szCs w:val="19"/>
        </w:rPr>
        <w:t xml:space="preserve"> </w:t>
      </w:r>
      <w:r w:rsidR="001F1E9D">
        <w:rPr>
          <w:rFonts w:ascii="Open Sans" w:hAnsi="Open Sans" w:cs="Open Sans"/>
          <w:sz w:val="19"/>
          <w:szCs w:val="19"/>
        </w:rPr>
        <w:t>50% or 60%</w:t>
      </w:r>
      <w:r w:rsidR="005450ED">
        <w:rPr>
          <w:rFonts w:ascii="Open Sans" w:hAnsi="Open Sans" w:cs="Open Sans"/>
          <w:sz w:val="19"/>
          <w:szCs w:val="19"/>
        </w:rPr>
        <w:t xml:space="preserve">AMI </w:t>
      </w:r>
      <w:r w:rsidR="00CA1CD8">
        <w:rPr>
          <w:rFonts w:ascii="Open Sans" w:hAnsi="Open Sans" w:cs="Open Sans"/>
          <w:sz w:val="19"/>
          <w:szCs w:val="19"/>
        </w:rPr>
        <w:t>affordability level.</w:t>
      </w:r>
      <w:r w:rsidRPr="00000916">
        <w:rPr>
          <w:rFonts w:ascii="Open Sans" w:hAnsi="Open Sans" w:cs="Open Sans"/>
          <w:sz w:val="19"/>
          <w:szCs w:val="19"/>
        </w:rPr>
        <w:t xml:space="preserve"> </w:t>
      </w:r>
      <w:r w:rsidR="00732B30" w:rsidRPr="009520FD">
        <w:rPr>
          <w:rFonts w:ascii="Open Sans" w:hAnsi="Open Sans" w:cs="Open Sans"/>
          <w:b/>
          <w:bCs/>
          <w:i/>
          <w:iCs/>
          <w:sz w:val="19"/>
          <w:szCs w:val="19"/>
        </w:rPr>
        <w:br w:type="page"/>
      </w:r>
    </w:p>
    <w:p w14:paraId="44788C6D" w14:textId="77777777" w:rsidR="00134F5B" w:rsidRPr="00134F5B" w:rsidRDefault="00134F5B" w:rsidP="00777C82">
      <w:pPr>
        <w:pStyle w:val="ListParagraph"/>
        <w:spacing w:after="0" w:line="18" w:lineRule="atLeast"/>
        <w:rPr>
          <w:rFonts w:ascii="Open Sans" w:hAnsi="Open Sans" w:cs="Open Sans"/>
          <w:sz w:val="2"/>
          <w:szCs w:val="2"/>
        </w:rPr>
      </w:pPr>
    </w:p>
    <w:tbl>
      <w:tblPr>
        <w:tblStyle w:val="TableGrid"/>
        <w:tblpPr w:leftFromText="180" w:rightFromText="180" w:vertAnchor="text" w:tblpX="90" w:tblpY="1"/>
        <w:tblOverlap w:val="never"/>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29" w:type="dxa"/>
          <w:bottom w:w="14" w:type="dxa"/>
          <w:right w:w="29" w:type="dxa"/>
        </w:tblCellMar>
        <w:tblLook w:val="04A0" w:firstRow="1" w:lastRow="0" w:firstColumn="1" w:lastColumn="0" w:noHBand="0" w:noVBand="1"/>
      </w:tblPr>
      <w:tblGrid>
        <w:gridCol w:w="10080"/>
      </w:tblGrid>
      <w:tr w:rsidR="00EB0FB8" w:rsidRPr="00DA3764" w14:paraId="7ECAD8D2" w14:textId="77777777" w:rsidTr="00E17F87">
        <w:trPr>
          <w:trHeight w:val="20"/>
        </w:trPr>
        <w:tc>
          <w:tcPr>
            <w:tcW w:w="10267" w:type="dxa"/>
            <w:tcBorders>
              <w:top w:val="single" w:sz="12" w:space="0" w:color="auto"/>
            </w:tcBorders>
            <w:shd w:val="clear" w:color="auto" w:fill="EFF5FB"/>
            <w:tcMar>
              <w:left w:w="58" w:type="dxa"/>
              <w:bottom w:w="72" w:type="dxa"/>
            </w:tcMar>
          </w:tcPr>
          <w:p w14:paraId="5EAF1BD0" w14:textId="5859D2A3" w:rsidR="00EB0FB8" w:rsidRPr="00861125" w:rsidRDefault="00EB0FB8" w:rsidP="00123DFE">
            <w:pPr>
              <w:spacing w:before="60" w:after="60" w:line="18" w:lineRule="atLeast"/>
              <w:rPr>
                <w:rFonts w:ascii="Red Hat Text" w:hAnsi="Red Hat Text" w:cs="Open Sans"/>
                <w:bCs/>
                <w:i/>
                <w:iCs/>
                <w:color w:val="1F3864"/>
              </w:rPr>
            </w:pPr>
            <w:r w:rsidRPr="007D64AB">
              <w:rPr>
                <w:rFonts w:ascii="Red Hat Text" w:hAnsi="Red Hat Text" w:cs="Open Sans"/>
                <w:b/>
                <w:color w:val="1F3864"/>
              </w:rPr>
              <w:t xml:space="preserve">50 </w:t>
            </w:r>
            <w:r w:rsidRPr="007D64AB">
              <w:rPr>
                <w:rFonts w:ascii="Red Hat Text" w:hAnsi="Red Hat Text" w:cs="Open Sans"/>
                <w:b/>
                <w:i/>
                <w:iCs/>
                <w:color w:val="1F3864"/>
              </w:rPr>
              <w:t xml:space="preserve">or </w:t>
            </w:r>
            <w:r w:rsidR="00B82FCF">
              <w:rPr>
                <w:rFonts w:ascii="Red Hat Text" w:hAnsi="Red Hat Text" w:cs="Open Sans"/>
                <w:b/>
                <w:i/>
                <w:iCs/>
                <w:color w:val="1F3864"/>
              </w:rPr>
              <w:t>m</w:t>
            </w:r>
            <w:r w:rsidRPr="007D64AB">
              <w:rPr>
                <w:rFonts w:ascii="Red Hat Text" w:hAnsi="Red Hat Text" w:cs="Open Sans"/>
                <w:b/>
                <w:i/>
                <w:iCs/>
                <w:color w:val="1F3864"/>
              </w:rPr>
              <w:t>ore</w:t>
            </w:r>
            <w:r w:rsidRPr="007D64AB">
              <w:rPr>
                <w:rFonts w:ascii="Red Hat Text" w:hAnsi="Red Hat Text" w:cs="Open Sans"/>
                <w:b/>
                <w:color w:val="1F3864"/>
              </w:rPr>
              <w:t xml:space="preserve"> Unit</w:t>
            </w:r>
            <w:r w:rsidR="00DE16C2">
              <w:rPr>
                <w:rFonts w:ascii="Red Hat Text" w:hAnsi="Red Hat Text" w:cs="Open Sans"/>
                <w:b/>
                <w:color w:val="1F3864"/>
              </w:rPr>
              <w:t xml:space="preserve"> (Multifamily)</w:t>
            </w:r>
            <w:r w:rsidRPr="007D64AB">
              <w:rPr>
                <w:rFonts w:ascii="Red Hat Text" w:hAnsi="Red Hat Text" w:cs="Open Sans"/>
                <w:b/>
                <w:color w:val="1F3864"/>
              </w:rPr>
              <w:t xml:space="preserve"> Properties</w:t>
            </w:r>
          </w:p>
        </w:tc>
      </w:tr>
      <w:tr w:rsidR="00EB0FB8" w:rsidRPr="00DA3764" w14:paraId="6D923571" w14:textId="77777777" w:rsidTr="00D3573C">
        <w:trPr>
          <w:trHeight w:val="270"/>
        </w:trPr>
        <w:tc>
          <w:tcPr>
            <w:tcW w:w="10267" w:type="dxa"/>
          </w:tcPr>
          <w:p w14:paraId="46ECDD76" w14:textId="579228F0" w:rsidR="00EB0FB8" w:rsidRPr="00DA3764" w:rsidRDefault="00C760F4" w:rsidP="00BF1635">
            <w:pPr>
              <w:spacing w:before="80" w:after="120"/>
              <w:ind w:left="158"/>
              <w:jc w:val="both"/>
              <w:rPr>
                <w:rFonts w:ascii="Open Sans" w:hAnsi="Open Sans" w:cs="Open Sans"/>
                <w:b/>
                <w:bCs/>
                <w:sz w:val="19"/>
                <w:szCs w:val="19"/>
              </w:rPr>
            </w:pPr>
            <w:r>
              <w:rPr>
                <w:rFonts w:ascii="Open Sans" w:hAnsi="Open Sans" w:cs="Open Sans"/>
                <w:b/>
                <w:bCs/>
                <w:sz w:val="19"/>
                <w:szCs w:val="19"/>
              </w:rPr>
              <w:t xml:space="preserve">Multifamily properties with </w:t>
            </w:r>
            <w:r w:rsidR="00EB0FB8" w:rsidRPr="00472C6C">
              <w:rPr>
                <w:rFonts w:ascii="Open Sans" w:hAnsi="Open Sans" w:cs="Open Sans"/>
                <w:b/>
                <w:bCs/>
                <w:sz w:val="19"/>
                <w:szCs w:val="19"/>
              </w:rPr>
              <w:t>50</w:t>
            </w:r>
            <w:r>
              <w:rPr>
                <w:rFonts w:ascii="Open Sans" w:hAnsi="Open Sans" w:cs="Open Sans"/>
                <w:b/>
                <w:bCs/>
                <w:sz w:val="19"/>
                <w:szCs w:val="19"/>
              </w:rPr>
              <w:t xml:space="preserve"> or more units</w:t>
            </w:r>
            <w:r w:rsidR="00EB0FB8" w:rsidRPr="00472C6C">
              <w:rPr>
                <w:rFonts w:ascii="Open Sans" w:hAnsi="Open Sans" w:cs="Open Sans"/>
                <w:b/>
                <w:bCs/>
                <w:sz w:val="19"/>
                <w:szCs w:val="19"/>
              </w:rPr>
              <w:t xml:space="preserve"> </w:t>
            </w:r>
            <w:r w:rsidR="001F1E9D">
              <w:rPr>
                <w:rFonts w:ascii="Open Sans" w:hAnsi="Open Sans" w:cs="Open Sans"/>
                <w:b/>
                <w:bCs/>
                <w:sz w:val="19"/>
                <w:szCs w:val="19"/>
              </w:rPr>
              <w:t xml:space="preserve">must </w:t>
            </w:r>
            <w:r w:rsidR="003C19FB">
              <w:rPr>
                <w:rFonts w:ascii="Open Sans" w:hAnsi="Open Sans" w:cs="Open Sans"/>
                <w:b/>
                <w:bCs/>
                <w:sz w:val="19"/>
                <w:szCs w:val="19"/>
              </w:rPr>
              <w:t>also meet the requirement</w:t>
            </w:r>
            <w:r w:rsidR="00EB0FB8" w:rsidRPr="00472C6C">
              <w:rPr>
                <w:rFonts w:ascii="Open Sans" w:hAnsi="Open Sans" w:cs="Open Sans"/>
                <w:b/>
                <w:bCs/>
                <w:sz w:val="19"/>
                <w:szCs w:val="19"/>
              </w:rPr>
              <w:t xml:space="preserve"> that </w:t>
            </w:r>
            <w:bookmarkStart w:id="12" w:name="_Hlk85512611"/>
            <w:r w:rsidR="00EB0FB8" w:rsidRPr="00472C6C">
              <w:rPr>
                <w:rFonts w:ascii="Open Sans" w:hAnsi="Open Sans" w:cs="Open Sans"/>
                <w:b/>
                <w:bCs/>
                <w:sz w:val="19"/>
                <w:szCs w:val="19"/>
              </w:rPr>
              <w:t xml:space="preserve">this affordability be </w:t>
            </w:r>
            <w:r w:rsidR="009B1C6A">
              <w:rPr>
                <w:rFonts w:ascii="Open Sans" w:hAnsi="Open Sans" w:cs="Open Sans"/>
                <w:b/>
                <w:bCs/>
                <w:sz w:val="19"/>
                <w:szCs w:val="19"/>
              </w:rPr>
              <w:t>restricted</w:t>
            </w:r>
            <w:r w:rsidR="00EB0FB8" w:rsidRPr="00472C6C">
              <w:rPr>
                <w:rFonts w:ascii="Open Sans" w:hAnsi="Open Sans" w:cs="Open Sans"/>
                <w:b/>
                <w:bCs/>
                <w:sz w:val="19"/>
                <w:szCs w:val="19"/>
              </w:rPr>
              <w:t xml:space="preserve"> across a </w:t>
            </w:r>
            <w:r w:rsidR="00EB0FB8" w:rsidRPr="00472C6C">
              <w:rPr>
                <w:rFonts w:ascii="Open Sans" w:hAnsi="Open Sans" w:cs="Open Sans"/>
                <w:b/>
                <w:bCs/>
                <w:i/>
                <w:iCs/>
                <w:sz w:val="19"/>
                <w:szCs w:val="19"/>
              </w:rPr>
              <w:t>diverse distribution of</w:t>
            </w:r>
            <w:r w:rsidR="00EB0FB8" w:rsidRPr="00472C6C">
              <w:rPr>
                <w:rFonts w:ascii="Open Sans" w:hAnsi="Open Sans" w:cs="Open Sans"/>
                <w:b/>
                <w:bCs/>
                <w:sz w:val="19"/>
                <w:szCs w:val="19"/>
              </w:rPr>
              <w:t xml:space="preserve"> </w:t>
            </w:r>
            <w:r w:rsidR="00EB0FB8" w:rsidRPr="00472C6C">
              <w:rPr>
                <w:rFonts w:ascii="Open Sans" w:hAnsi="Open Sans" w:cs="Open Sans"/>
                <w:b/>
                <w:bCs/>
                <w:i/>
                <w:iCs/>
                <w:sz w:val="19"/>
                <w:szCs w:val="19"/>
              </w:rPr>
              <w:t>unit types</w:t>
            </w:r>
            <w:r w:rsidR="0068756D">
              <w:rPr>
                <w:rFonts w:ascii="Open Sans" w:hAnsi="Open Sans" w:cs="Open Sans"/>
                <w:i/>
                <w:iCs/>
                <w:sz w:val="19"/>
                <w:szCs w:val="19"/>
              </w:rPr>
              <w:t>,</w:t>
            </w:r>
            <w:r w:rsidR="00EB0FB8" w:rsidRPr="00DA3764">
              <w:rPr>
                <w:rFonts w:ascii="Open Sans" w:hAnsi="Open Sans" w:cs="Open Sans"/>
                <w:sz w:val="19"/>
                <w:szCs w:val="19"/>
              </w:rPr>
              <w:t xml:space="preserve"> in terms of</w:t>
            </w:r>
            <w:r w:rsidR="00233081">
              <w:rPr>
                <w:rFonts w:ascii="Open Sans" w:hAnsi="Open Sans" w:cs="Open Sans"/>
                <w:sz w:val="19"/>
                <w:szCs w:val="19"/>
              </w:rPr>
              <w:t xml:space="preserve"> </w:t>
            </w:r>
            <w:r w:rsidR="005A421F">
              <w:rPr>
                <w:rFonts w:ascii="Open Sans" w:hAnsi="Open Sans" w:cs="Open Sans"/>
                <w:sz w:val="19"/>
                <w:szCs w:val="19"/>
              </w:rPr>
              <w:t>their</w:t>
            </w:r>
            <w:r w:rsidR="00EB0FB8" w:rsidRPr="00DA3764">
              <w:rPr>
                <w:rFonts w:ascii="Open Sans" w:hAnsi="Open Sans" w:cs="Open Sans"/>
                <w:sz w:val="19"/>
                <w:szCs w:val="19"/>
              </w:rPr>
              <w:t xml:space="preserve"> size and number of bedrooms (as evidenced by rent roll)</w:t>
            </w:r>
            <w:bookmarkEnd w:id="12"/>
            <w:r w:rsidR="007F6D0E">
              <w:rPr>
                <w:rFonts w:ascii="Open Sans" w:hAnsi="Open Sans" w:cs="Open Sans"/>
                <w:sz w:val="19"/>
                <w:szCs w:val="19"/>
              </w:rPr>
              <w:t>, and</w:t>
            </w:r>
            <w:r w:rsidR="00EB0FB8" w:rsidRPr="00DA3764">
              <w:rPr>
                <w:rFonts w:ascii="Open Sans" w:hAnsi="Open Sans" w:cs="Open Sans"/>
                <w:sz w:val="19"/>
                <w:szCs w:val="19"/>
              </w:rPr>
              <w:t xml:space="preserve"> with consideration for financial feasibility.</w:t>
            </w:r>
          </w:p>
          <w:p w14:paraId="07F8C45F" w14:textId="1EBFB375" w:rsidR="00EB0FB8" w:rsidRPr="00DA3764" w:rsidRDefault="00EB0FB8" w:rsidP="00BF1635">
            <w:pPr>
              <w:spacing w:after="240"/>
              <w:ind w:left="155"/>
              <w:jc w:val="both"/>
              <w:rPr>
                <w:rFonts w:ascii="Open Sans" w:hAnsi="Open Sans" w:cs="Open Sans"/>
                <w:b/>
                <w:sz w:val="19"/>
                <w:szCs w:val="19"/>
              </w:rPr>
            </w:pPr>
            <w:r w:rsidRPr="007F6D0E">
              <w:rPr>
                <w:rFonts w:ascii="Open Sans" w:hAnsi="Open Sans" w:cs="Open Sans"/>
                <w:sz w:val="19"/>
                <w:szCs w:val="19"/>
              </w:rPr>
              <w:t xml:space="preserve">In addition to designating overall affordability commitments in </w:t>
            </w:r>
            <w:r w:rsidR="007F6D0E">
              <w:rPr>
                <w:rFonts w:ascii="Open Sans" w:hAnsi="Open Sans" w:cs="Open Sans"/>
                <w:sz w:val="19"/>
                <w:szCs w:val="19"/>
              </w:rPr>
              <w:t>prior</w:t>
            </w:r>
            <w:r w:rsidRPr="007F6D0E">
              <w:rPr>
                <w:rFonts w:ascii="Open Sans" w:hAnsi="Open Sans" w:cs="Open Sans"/>
                <w:sz w:val="19"/>
                <w:szCs w:val="19"/>
              </w:rPr>
              <w:t xml:space="preserve"> Multifamily section</w:t>
            </w:r>
            <w:r w:rsidR="00DA3764" w:rsidRPr="007F6D0E">
              <w:rPr>
                <w:rFonts w:ascii="Open Sans" w:hAnsi="Open Sans" w:cs="Open Sans"/>
                <w:sz w:val="19"/>
                <w:szCs w:val="19"/>
              </w:rPr>
              <w:t xml:space="preserve"> above</w:t>
            </w:r>
            <w:r w:rsidRPr="00DA3764">
              <w:rPr>
                <w:rFonts w:ascii="Open Sans" w:hAnsi="Open Sans" w:cs="Open Sans"/>
                <w:b/>
                <w:bCs/>
                <w:sz w:val="19"/>
                <w:szCs w:val="19"/>
              </w:rPr>
              <w:t xml:space="preserve">, list the distribution of unit types </w:t>
            </w:r>
            <w:r w:rsidR="00DA3764" w:rsidRPr="00DA3764">
              <w:rPr>
                <w:rFonts w:ascii="Open Sans" w:hAnsi="Open Sans" w:cs="Open Sans"/>
                <w:b/>
                <w:bCs/>
                <w:sz w:val="19"/>
                <w:szCs w:val="19"/>
              </w:rPr>
              <w:t>that will be restricted in order to qualify for 4d status.</w:t>
            </w:r>
          </w:p>
        </w:tc>
      </w:tr>
      <w:tr w:rsidR="00EB0FB8" w:rsidRPr="00DA3764" w14:paraId="30629F19" w14:textId="77777777" w:rsidTr="00D3573C">
        <w:trPr>
          <w:trHeight w:val="20"/>
        </w:trPr>
        <w:tc>
          <w:tcPr>
            <w:tcW w:w="10267" w:type="dxa"/>
          </w:tcPr>
          <w:p w14:paraId="1D193474" w14:textId="4EEF4DE3" w:rsidR="00EB0FB8" w:rsidRPr="003059CD" w:rsidRDefault="00EB0FB8" w:rsidP="00D51E6C">
            <w:pPr>
              <w:spacing w:after="40" w:line="18" w:lineRule="atLeast"/>
              <w:ind w:left="605"/>
              <w:rPr>
                <w:rFonts w:ascii="Red Hat Text Medium" w:hAnsi="Red Hat Text Medium" w:cs="Open Sans"/>
                <w:bCs/>
                <w:sz w:val="20"/>
                <w:szCs w:val="20"/>
                <w:u w:val="single"/>
              </w:rPr>
            </w:pPr>
            <w:r w:rsidRPr="003059CD">
              <w:rPr>
                <w:rFonts w:ascii="Red Hat Text Medium" w:hAnsi="Red Hat Text Medium" w:cs="Open Sans"/>
                <w:bCs/>
                <w:color w:val="1F3864"/>
                <w:sz w:val="20"/>
                <w:szCs w:val="20"/>
              </w:rPr>
              <w:t>UNIT DISTRIBUTION COMMITMENT</w:t>
            </w:r>
            <w:r w:rsidRPr="003059CD">
              <w:rPr>
                <w:rFonts w:ascii="Red Hat Text Medium" w:hAnsi="Red Hat Text Medium" w:cs="Open Sans"/>
                <w:bCs/>
                <w:sz w:val="20"/>
                <w:szCs w:val="20"/>
              </w:rPr>
              <w:t xml:space="preserve">: </w:t>
            </w:r>
          </w:p>
          <w:tbl>
            <w:tblPr>
              <w:tblStyle w:val="TableGrid"/>
              <w:tblW w:w="8548" w:type="dxa"/>
              <w:tblInd w:w="578" w:type="dxa"/>
              <w:tblBorders>
                <w:top w:val="single" w:sz="12" w:space="0" w:color="1F3864"/>
                <w:left w:val="single" w:sz="12" w:space="0" w:color="1F3864"/>
                <w:bottom w:val="single" w:sz="12" w:space="0" w:color="1F3864"/>
                <w:right w:val="single" w:sz="12" w:space="0" w:color="1F3864"/>
              </w:tblBorders>
              <w:tblLayout w:type="fixed"/>
              <w:tblLook w:val="04A0" w:firstRow="1" w:lastRow="0" w:firstColumn="1" w:lastColumn="0" w:noHBand="0" w:noVBand="1"/>
            </w:tblPr>
            <w:tblGrid>
              <w:gridCol w:w="1993"/>
              <w:gridCol w:w="1611"/>
              <w:gridCol w:w="1706"/>
              <w:gridCol w:w="1620"/>
              <w:gridCol w:w="1618"/>
            </w:tblGrid>
            <w:tr w:rsidR="00EB0FB8" w:rsidRPr="00DA3764" w14:paraId="1F94758D" w14:textId="77777777" w:rsidTr="00EA7859">
              <w:trPr>
                <w:trHeight w:val="576"/>
              </w:trPr>
              <w:tc>
                <w:tcPr>
                  <w:tcW w:w="1993" w:type="dxa"/>
                  <w:tcBorders>
                    <w:top w:val="single" w:sz="12" w:space="0" w:color="auto"/>
                    <w:left w:val="single" w:sz="12" w:space="0" w:color="auto"/>
                    <w:bottom w:val="single" w:sz="12" w:space="0" w:color="auto"/>
                    <w:right w:val="single" w:sz="12" w:space="0" w:color="auto"/>
                  </w:tcBorders>
                  <w:shd w:val="clear" w:color="auto" w:fill="EFF5FB"/>
                  <w:vAlign w:val="bottom"/>
                </w:tcPr>
                <w:p w14:paraId="6AFDF81E" w14:textId="77777777" w:rsidR="00EB0FB8" w:rsidRPr="00DA3764" w:rsidRDefault="00EB0FB8" w:rsidP="005D0DE2">
                  <w:pPr>
                    <w:framePr w:hSpace="180" w:wrap="around" w:vAnchor="text" w:hAnchor="text" w:x="90" w:y="1"/>
                    <w:spacing w:line="18" w:lineRule="atLeast"/>
                    <w:suppressOverlap/>
                    <w:jc w:val="center"/>
                    <w:rPr>
                      <w:rFonts w:ascii="Open Sans" w:hAnsi="Open Sans" w:cs="Open Sans"/>
                      <w:b/>
                      <w:bCs/>
                      <w:sz w:val="20"/>
                      <w:szCs w:val="20"/>
                    </w:rPr>
                  </w:pPr>
                  <w:r w:rsidRPr="00DA3764">
                    <w:rPr>
                      <w:rFonts w:ascii="Open Sans" w:hAnsi="Open Sans" w:cs="Open Sans"/>
                      <w:sz w:val="20"/>
                      <w:szCs w:val="20"/>
                    </w:rPr>
                    <w:t xml:space="preserve"># OF BEDROOMS </w:t>
                  </w:r>
                  <w:r w:rsidRPr="00DA3764">
                    <w:rPr>
                      <w:rFonts w:ascii="Open Sans" w:hAnsi="Open Sans" w:cs="Open Sans"/>
                      <w:b/>
                      <w:bCs/>
                      <w:sz w:val="20"/>
                      <w:szCs w:val="20"/>
                    </w:rPr>
                    <w:t>UNIT TYPE</w:t>
                  </w:r>
                </w:p>
              </w:tc>
              <w:tc>
                <w:tcPr>
                  <w:tcW w:w="1611" w:type="dxa"/>
                  <w:tcBorders>
                    <w:top w:val="single" w:sz="12" w:space="0" w:color="auto"/>
                    <w:left w:val="single" w:sz="12" w:space="0" w:color="auto"/>
                    <w:bottom w:val="single" w:sz="12" w:space="0" w:color="auto"/>
                    <w:right w:val="single" w:sz="6" w:space="0" w:color="auto"/>
                  </w:tcBorders>
                  <w:shd w:val="clear" w:color="auto" w:fill="EFF5FB"/>
                  <w:vAlign w:val="center"/>
                </w:tcPr>
                <w:p w14:paraId="2C2476A9" w14:textId="77777777" w:rsidR="00EB0FB8" w:rsidRPr="00DA3764" w:rsidRDefault="00EB0FB8" w:rsidP="005D0DE2">
                  <w:pPr>
                    <w:framePr w:hSpace="180" w:wrap="around" w:vAnchor="text" w:hAnchor="text" w:x="90" w:y="1"/>
                    <w:spacing w:line="18" w:lineRule="atLeast"/>
                    <w:suppressOverlap/>
                    <w:jc w:val="center"/>
                    <w:rPr>
                      <w:rFonts w:ascii="Open Sans" w:hAnsi="Open Sans" w:cs="Open Sans"/>
                      <w:sz w:val="20"/>
                      <w:szCs w:val="20"/>
                    </w:rPr>
                  </w:pPr>
                  <w:r w:rsidRPr="00DA3764">
                    <w:rPr>
                      <w:rFonts w:ascii="Open Sans" w:hAnsi="Open Sans" w:cs="Open Sans"/>
                      <w:sz w:val="20"/>
                      <w:szCs w:val="20"/>
                    </w:rPr>
                    <w:t># OF UNITS</w:t>
                  </w:r>
                </w:p>
                <w:p w14:paraId="0DE8EA45" w14:textId="77777777" w:rsidR="00EB0FB8" w:rsidRPr="00DA3764" w:rsidRDefault="00EB0FB8" w:rsidP="005D0DE2">
                  <w:pPr>
                    <w:framePr w:hSpace="180" w:wrap="around" w:vAnchor="text" w:hAnchor="text" w:x="90" w:y="1"/>
                    <w:spacing w:line="18" w:lineRule="atLeast"/>
                    <w:suppressOverlap/>
                    <w:jc w:val="center"/>
                    <w:rPr>
                      <w:rFonts w:ascii="Open Sans" w:hAnsi="Open Sans" w:cs="Open Sans"/>
                      <w:b/>
                      <w:bCs/>
                      <w:sz w:val="20"/>
                      <w:szCs w:val="20"/>
                    </w:rPr>
                  </w:pPr>
                  <w:r w:rsidRPr="00DA3764">
                    <w:rPr>
                      <w:rFonts w:ascii="Open Sans" w:hAnsi="Open Sans" w:cs="Open Sans"/>
                      <w:b/>
                      <w:bCs/>
                      <w:sz w:val="20"/>
                      <w:szCs w:val="20"/>
                    </w:rPr>
                    <w:t>TOTAL</w:t>
                  </w:r>
                </w:p>
              </w:tc>
              <w:tc>
                <w:tcPr>
                  <w:tcW w:w="1706" w:type="dxa"/>
                  <w:tcBorders>
                    <w:top w:val="single" w:sz="12" w:space="0" w:color="auto"/>
                    <w:left w:val="single" w:sz="6" w:space="0" w:color="auto"/>
                    <w:bottom w:val="single" w:sz="12" w:space="0" w:color="auto"/>
                    <w:right w:val="single" w:sz="12" w:space="0" w:color="auto"/>
                  </w:tcBorders>
                  <w:shd w:val="clear" w:color="auto" w:fill="EFF5FB"/>
                  <w:vAlign w:val="center"/>
                </w:tcPr>
                <w:p w14:paraId="3B70075F" w14:textId="77777777" w:rsidR="00EB0FB8" w:rsidRPr="00DA3764" w:rsidRDefault="00EB0FB8" w:rsidP="005D0DE2">
                  <w:pPr>
                    <w:framePr w:hSpace="180" w:wrap="around" w:vAnchor="text" w:hAnchor="text" w:x="90" w:y="1"/>
                    <w:spacing w:line="18" w:lineRule="atLeast"/>
                    <w:suppressOverlap/>
                    <w:jc w:val="center"/>
                    <w:rPr>
                      <w:rFonts w:ascii="Open Sans" w:hAnsi="Open Sans" w:cs="Open Sans"/>
                      <w:sz w:val="20"/>
                      <w:szCs w:val="20"/>
                    </w:rPr>
                  </w:pPr>
                  <w:r w:rsidRPr="00DA3764">
                    <w:rPr>
                      <w:rFonts w:ascii="Open Sans" w:hAnsi="Open Sans" w:cs="Open Sans"/>
                      <w:sz w:val="20"/>
                      <w:szCs w:val="20"/>
                    </w:rPr>
                    <w:t># OF UNITS</w:t>
                  </w:r>
                </w:p>
                <w:p w14:paraId="53D7AB17" w14:textId="77777777" w:rsidR="00EB0FB8" w:rsidRPr="00DA3764" w:rsidRDefault="00EB0FB8" w:rsidP="005D0DE2">
                  <w:pPr>
                    <w:framePr w:hSpace="180" w:wrap="around" w:vAnchor="text" w:hAnchor="text" w:x="90" w:y="1"/>
                    <w:spacing w:line="18" w:lineRule="atLeast"/>
                    <w:suppressOverlap/>
                    <w:jc w:val="center"/>
                    <w:rPr>
                      <w:rFonts w:ascii="Open Sans" w:hAnsi="Open Sans" w:cs="Open Sans"/>
                      <w:b/>
                      <w:bCs/>
                      <w:sz w:val="20"/>
                      <w:szCs w:val="20"/>
                    </w:rPr>
                  </w:pPr>
                  <w:r w:rsidRPr="00DA3764">
                    <w:rPr>
                      <w:rFonts w:ascii="Open Sans" w:hAnsi="Open Sans" w:cs="Open Sans"/>
                      <w:b/>
                      <w:bCs/>
                      <w:sz w:val="20"/>
                      <w:szCs w:val="20"/>
                    </w:rPr>
                    <w:t>TO CERTIFY 4D</w:t>
                  </w:r>
                </w:p>
              </w:tc>
              <w:tc>
                <w:tcPr>
                  <w:tcW w:w="1620" w:type="dxa"/>
                  <w:tcBorders>
                    <w:top w:val="single" w:sz="12" w:space="0" w:color="auto"/>
                    <w:left w:val="single" w:sz="12" w:space="0" w:color="auto"/>
                    <w:bottom w:val="single" w:sz="12" w:space="0" w:color="auto"/>
                    <w:right w:val="single" w:sz="6" w:space="0" w:color="auto"/>
                  </w:tcBorders>
                  <w:shd w:val="clear" w:color="auto" w:fill="EFF5FB"/>
                </w:tcPr>
                <w:p w14:paraId="13CB7A8F" w14:textId="77777777" w:rsidR="00EB0FB8" w:rsidRPr="00DA3764" w:rsidRDefault="00EB0FB8" w:rsidP="005D0DE2">
                  <w:pPr>
                    <w:framePr w:hSpace="180" w:wrap="around" w:vAnchor="text" w:hAnchor="text" w:x="90" w:y="1"/>
                    <w:spacing w:line="18" w:lineRule="atLeast"/>
                    <w:suppressOverlap/>
                    <w:jc w:val="center"/>
                    <w:rPr>
                      <w:rFonts w:ascii="Open Sans" w:hAnsi="Open Sans" w:cs="Open Sans"/>
                      <w:sz w:val="20"/>
                      <w:szCs w:val="20"/>
                    </w:rPr>
                  </w:pPr>
                  <w:r w:rsidRPr="00DA3764">
                    <w:rPr>
                      <w:rFonts w:ascii="Open Sans" w:hAnsi="Open Sans" w:cs="Open Sans"/>
                      <w:sz w:val="20"/>
                      <w:szCs w:val="20"/>
                    </w:rPr>
                    <w:t># OF 4D UNITS</w:t>
                  </w:r>
                </w:p>
                <w:p w14:paraId="00297454" w14:textId="77777777" w:rsidR="00EB0FB8" w:rsidRPr="00DA3764" w:rsidRDefault="00EB0FB8" w:rsidP="005D0DE2">
                  <w:pPr>
                    <w:framePr w:hSpace="180" w:wrap="around" w:vAnchor="text" w:hAnchor="text" w:x="90" w:y="1"/>
                    <w:spacing w:line="18" w:lineRule="atLeast"/>
                    <w:suppressOverlap/>
                    <w:jc w:val="center"/>
                    <w:rPr>
                      <w:rFonts w:ascii="Open Sans" w:hAnsi="Open Sans" w:cs="Open Sans"/>
                      <w:sz w:val="20"/>
                      <w:szCs w:val="20"/>
                    </w:rPr>
                  </w:pPr>
                  <w:r w:rsidRPr="00DA3764">
                    <w:rPr>
                      <w:rFonts w:ascii="Open Sans" w:hAnsi="Open Sans" w:cs="Open Sans"/>
                      <w:b/>
                      <w:bCs/>
                      <w:sz w:val="20"/>
                      <w:szCs w:val="20"/>
                    </w:rPr>
                    <w:t>AT 50%AMI</w:t>
                  </w:r>
                </w:p>
              </w:tc>
              <w:tc>
                <w:tcPr>
                  <w:tcW w:w="1618" w:type="dxa"/>
                  <w:tcBorders>
                    <w:top w:val="single" w:sz="12" w:space="0" w:color="auto"/>
                    <w:left w:val="single" w:sz="6" w:space="0" w:color="auto"/>
                    <w:bottom w:val="single" w:sz="12" w:space="0" w:color="auto"/>
                    <w:right w:val="single" w:sz="12" w:space="0" w:color="auto"/>
                  </w:tcBorders>
                  <w:shd w:val="clear" w:color="auto" w:fill="EFF5FB"/>
                </w:tcPr>
                <w:p w14:paraId="51606CB8" w14:textId="77777777" w:rsidR="00EB0FB8" w:rsidRPr="00DA3764" w:rsidRDefault="00EB0FB8" w:rsidP="005D0DE2">
                  <w:pPr>
                    <w:framePr w:hSpace="180" w:wrap="around" w:vAnchor="text" w:hAnchor="text" w:x="90" w:y="1"/>
                    <w:spacing w:line="18" w:lineRule="atLeast"/>
                    <w:suppressOverlap/>
                    <w:jc w:val="center"/>
                    <w:rPr>
                      <w:rFonts w:ascii="Open Sans" w:hAnsi="Open Sans" w:cs="Open Sans"/>
                      <w:sz w:val="20"/>
                      <w:szCs w:val="20"/>
                    </w:rPr>
                  </w:pPr>
                  <w:r w:rsidRPr="00DA3764">
                    <w:rPr>
                      <w:rFonts w:ascii="Open Sans" w:hAnsi="Open Sans" w:cs="Open Sans"/>
                      <w:sz w:val="20"/>
                      <w:szCs w:val="20"/>
                    </w:rPr>
                    <w:t># OF 4D UNITS</w:t>
                  </w:r>
                </w:p>
                <w:p w14:paraId="7B379D24" w14:textId="77777777" w:rsidR="00EB0FB8" w:rsidRPr="00DA3764" w:rsidRDefault="00EB0FB8" w:rsidP="005D0DE2">
                  <w:pPr>
                    <w:framePr w:hSpace="180" w:wrap="around" w:vAnchor="text" w:hAnchor="text" w:x="90" w:y="1"/>
                    <w:spacing w:line="18" w:lineRule="atLeast"/>
                    <w:suppressOverlap/>
                    <w:jc w:val="center"/>
                    <w:rPr>
                      <w:rFonts w:ascii="Open Sans" w:hAnsi="Open Sans" w:cs="Open Sans"/>
                      <w:sz w:val="20"/>
                      <w:szCs w:val="20"/>
                    </w:rPr>
                  </w:pPr>
                  <w:r w:rsidRPr="00DA3764">
                    <w:rPr>
                      <w:rFonts w:ascii="Open Sans" w:hAnsi="Open Sans" w:cs="Open Sans"/>
                      <w:b/>
                      <w:bCs/>
                      <w:sz w:val="20"/>
                      <w:szCs w:val="20"/>
                    </w:rPr>
                    <w:t>AT 60%AMI</w:t>
                  </w:r>
                </w:p>
              </w:tc>
            </w:tr>
            <w:tr w:rsidR="00EB0FB8" w:rsidRPr="00DA3764" w14:paraId="29311C43" w14:textId="77777777" w:rsidTr="00EA7859">
              <w:trPr>
                <w:trHeight w:val="432"/>
              </w:trPr>
              <w:tc>
                <w:tcPr>
                  <w:tcW w:w="1993" w:type="dxa"/>
                  <w:tcBorders>
                    <w:top w:val="single" w:sz="12" w:space="0" w:color="auto"/>
                    <w:left w:val="single" w:sz="12" w:space="0" w:color="auto"/>
                    <w:bottom w:val="single" w:sz="8" w:space="0" w:color="auto"/>
                    <w:right w:val="single" w:sz="12" w:space="0" w:color="auto"/>
                  </w:tcBorders>
                  <w:shd w:val="clear" w:color="auto" w:fill="EFF5FB"/>
                  <w:vAlign w:val="center"/>
                </w:tcPr>
                <w:p w14:paraId="1D6E6549" w14:textId="77777777" w:rsidR="00EB0FB8" w:rsidRPr="00DA3764" w:rsidRDefault="00EB0FB8" w:rsidP="005D0DE2">
                  <w:pPr>
                    <w:framePr w:hSpace="180" w:wrap="around" w:vAnchor="text" w:hAnchor="text" w:x="90" w:y="1"/>
                    <w:spacing w:line="18" w:lineRule="atLeast"/>
                    <w:suppressOverlap/>
                    <w:jc w:val="right"/>
                    <w:rPr>
                      <w:rFonts w:ascii="Open Sans" w:hAnsi="Open Sans" w:cs="Open Sans"/>
                      <w:b/>
                      <w:bCs/>
                      <w:sz w:val="20"/>
                      <w:szCs w:val="20"/>
                    </w:rPr>
                  </w:pPr>
                  <w:r w:rsidRPr="00DA3764">
                    <w:rPr>
                      <w:rFonts w:ascii="Open Sans" w:hAnsi="Open Sans" w:cs="Open Sans"/>
                      <w:b/>
                      <w:bCs/>
                      <w:sz w:val="20"/>
                      <w:szCs w:val="20"/>
                    </w:rPr>
                    <w:t>Studio/Efficiency</w:t>
                  </w:r>
                </w:p>
              </w:tc>
              <w:tc>
                <w:tcPr>
                  <w:tcW w:w="1611" w:type="dxa"/>
                  <w:tcBorders>
                    <w:top w:val="single" w:sz="12" w:space="0" w:color="auto"/>
                    <w:left w:val="single" w:sz="12" w:space="0" w:color="auto"/>
                    <w:bottom w:val="single" w:sz="8" w:space="0" w:color="auto"/>
                    <w:right w:val="single" w:sz="6" w:space="0" w:color="auto"/>
                  </w:tcBorders>
                  <w:shd w:val="clear" w:color="auto" w:fill="auto"/>
                  <w:vAlign w:val="center"/>
                </w:tcPr>
                <w:p w14:paraId="2F306ACD" w14:textId="50A5A25A"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706" w:type="dxa"/>
                  <w:tcBorders>
                    <w:top w:val="single" w:sz="12" w:space="0" w:color="auto"/>
                    <w:left w:val="single" w:sz="6" w:space="0" w:color="auto"/>
                    <w:bottom w:val="single" w:sz="8" w:space="0" w:color="auto"/>
                    <w:right w:val="single" w:sz="12" w:space="0" w:color="auto"/>
                  </w:tcBorders>
                  <w:vAlign w:val="center"/>
                </w:tcPr>
                <w:p w14:paraId="6F7E06AC" w14:textId="484E731F"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620" w:type="dxa"/>
                  <w:tcBorders>
                    <w:top w:val="single" w:sz="12" w:space="0" w:color="auto"/>
                    <w:left w:val="single" w:sz="12" w:space="0" w:color="auto"/>
                    <w:bottom w:val="single" w:sz="8" w:space="0" w:color="auto"/>
                    <w:right w:val="single" w:sz="6" w:space="0" w:color="auto"/>
                  </w:tcBorders>
                  <w:vAlign w:val="center"/>
                </w:tcPr>
                <w:p w14:paraId="50D2EA45" w14:textId="20E7EB07"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618" w:type="dxa"/>
                  <w:tcBorders>
                    <w:top w:val="single" w:sz="12" w:space="0" w:color="auto"/>
                    <w:left w:val="single" w:sz="6" w:space="0" w:color="auto"/>
                    <w:bottom w:val="single" w:sz="8" w:space="0" w:color="auto"/>
                    <w:right w:val="single" w:sz="12" w:space="0" w:color="auto"/>
                  </w:tcBorders>
                  <w:vAlign w:val="center"/>
                </w:tcPr>
                <w:p w14:paraId="46724796" w14:textId="29FD5F6B"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r>
            <w:tr w:rsidR="00EB0FB8" w:rsidRPr="00DA3764" w14:paraId="67EA6137" w14:textId="77777777" w:rsidTr="00EA7859">
              <w:trPr>
                <w:trHeight w:val="432"/>
              </w:trPr>
              <w:tc>
                <w:tcPr>
                  <w:tcW w:w="1993" w:type="dxa"/>
                  <w:tcBorders>
                    <w:top w:val="single" w:sz="8" w:space="0" w:color="auto"/>
                    <w:left w:val="single" w:sz="12" w:space="0" w:color="auto"/>
                    <w:bottom w:val="single" w:sz="8" w:space="0" w:color="auto"/>
                    <w:right w:val="single" w:sz="12" w:space="0" w:color="auto"/>
                  </w:tcBorders>
                  <w:shd w:val="clear" w:color="auto" w:fill="EFF5FB"/>
                  <w:vAlign w:val="center"/>
                </w:tcPr>
                <w:p w14:paraId="5C15F6DA" w14:textId="77777777" w:rsidR="00EB0FB8" w:rsidRPr="00DA3764" w:rsidRDefault="00EB0FB8" w:rsidP="005D0DE2">
                  <w:pPr>
                    <w:framePr w:hSpace="180" w:wrap="around" w:vAnchor="text" w:hAnchor="text" w:x="90" w:y="1"/>
                    <w:spacing w:line="18" w:lineRule="atLeast"/>
                    <w:suppressOverlap/>
                    <w:jc w:val="right"/>
                    <w:rPr>
                      <w:rFonts w:ascii="Open Sans" w:hAnsi="Open Sans" w:cs="Open Sans"/>
                      <w:b/>
                      <w:bCs/>
                      <w:sz w:val="20"/>
                      <w:szCs w:val="20"/>
                    </w:rPr>
                  </w:pPr>
                  <w:r w:rsidRPr="00DA3764">
                    <w:rPr>
                      <w:rFonts w:ascii="Open Sans" w:hAnsi="Open Sans" w:cs="Open Sans"/>
                      <w:b/>
                      <w:bCs/>
                      <w:sz w:val="20"/>
                      <w:szCs w:val="20"/>
                    </w:rPr>
                    <w:t>1-Bedroom</w:t>
                  </w:r>
                </w:p>
              </w:tc>
              <w:tc>
                <w:tcPr>
                  <w:tcW w:w="1611" w:type="dxa"/>
                  <w:tcBorders>
                    <w:top w:val="single" w:sz="8" w:space="0" w:color="auto"/>
                    <w:left w:val="single" w:sz="12" w:space="0" w:color="auto"/>
                    <w:bottom w:val="single" w:sz="8" w:space="0" w:color="auto"/>
                    <w:right w:val="single" w:sz="6" w:space="0" w:color="auto"/>
                  </w:tcBorders>
                  <w:vAlign w:val="center"/>
                </w:tcPr>
                <w:p w14:paraId="51ABF218" w14:textId="50177889"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706" w:type="dxa"/>
                  <w:tcBorders>
                    <w:top w:val="single" w:sz="8" w:space="0" w:color="auto"/>
                    <w:left w:val="single" w:sz="6" w:space="0" w:color="auto"/>
                    <w:bottom w:val="single" w:sz="8" w:space="0" w:color="auto"/>
                    <w:right w:val="single" w:sz="12" w:space="0" w:color="auto"/>
                  </w:tcBorders>
                  <w:vAlign w:val="center"/>
                </w:tcPr>
                <w:p w14:paraId="4C7367F2" w14:textId="014D304F"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620" w:type="dxa"/>
                  <w:tcBorders>
                    <w:top w:val="single" w:sz="8" w:space="0" w:color="auto"/>
                    <w:left w:val="single" w:sz="12" w:space="0" w:color="auto"/>
                    <w:bottom w:val="single" w:sz="8" w:space="0" w:color="auto"/>
                    <w:right w:val="single" w:sz="6" w:space="0" w:color="auto"/>
                  </w:tcBorders>
                  <w:vAlign w:val="center"/>
                </w:tcPr>
                <w:p w14:paraId="026797F8" w14:textId="573F2493"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618" w:type="dxa"/>
                  <w:tcBorders>
                    <w:top w:val="single" w:sz="8" w:space="0" w:color="auto"/>
                    <w:left w:val="single" w:sz="6" w:space="0" w:color="auto"/>
                    <w:bottom w:val="single" w:sz="8" w:space="0" w:color="auto"/>
                    <w:right w:val="single" w:sz="12" w:space="0" w:color="auto"/>
                  </w:tcBorders>
                  <w:vAlign w:val="center"/>
                </w:tcPr>
                <w:p w14:paraId="5B3DAB88" w14:textId="51747D97"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r>
            <w:tr w:rsidR="00EB0FB8" w:rsidRPr="00DA3764" w14:paraId="5AF01330" w14:textId="77777777" w:rsidTr="00EA7859">
              <w:trPr>
                <w:trHeight w:val="432"/>
              </w:trPr>
              <w:tc>
                <w:tcPr>
                  <w:tcW w:w="1993" w:type="dxa"/>
                  <w:tcBorders>
                    <w:top w:val="single" w:sz="8" w:space="0" w:color="auto"/>
                    <w:left w:val="single" w:sz="12" w:space="0" w:color="auto"/>
                    <w:bottom w:val="single" w:sz="8" w:space="0" w:color="auto"/>
                    <w:right w:val="single" w:sz="12" w:space="0" w:color="auto"/>
                  </w:tcBorders>
                  <w:shd w:val="clear" w:color="auto" w:fill="EFF5FB"/>
                  <w:vAlign w:val="center"/>
                </w:tcPr>
                <w:p w14:paraId="25A05F89" w14:textId="77777777" w:rsidR="00EB0FB8" w:rsidRPr="00DA3764" w:rsidRDefault="00EB0FB8" w:rsidP="005D0DE2">
                  <w:pPr>
                    <w:framePr w:hSpace="180" w:wrap="around" w:vAnchor="text" w:hAnchor="text" w:x="90" w:y="1"/>
                    <w:spacing w:line="18" w:lineRule="atLeast"/>
                    <w:suppressOverlap/>
                    <w:jc w:val="right"/>
                    <w:rPr>
                      <w:rFonts w:ascii="Open Sans" w:hAnsi="Open Sans" w:cs="Open Sans"/>
                      <w:b/>
                      <w:bCs/>
                      <w:sz w:val="20"/>
                      <w:szCs w:val="20"/>
                    </w:rPr>
                  </w:pPr>
                  <w:r w:rsidRPr="00DA3764">
                    <w:rPr>
                      <w:rFonts w:ascii="Open Sans" w:hAnsi="Open Sans" w:cs="Open Sans"/>
                      <w:b/>
                      <w:bCs/>
                      <w:sz w:val="20"/>
                      <w:szCs w:val="20"/>
                    </w:rPr>
                    <w:t>2-Bedroom</w:t>
                  </w:r>
                </w:p>
              </w:tc>
              <w:tc>
                <w:tcPr>
                  <w:tcW w:w="1611" w:type="dxa"/>
                  <w:tcBorders>
                    <w:top w:val="single" w:sz="8" w:space="0" w:color="auto"/>
                    <w:left w:val="single" w:sz="12" w:space="0" w:color="auto"/>
                    <w:bottom w:val="single" w:sz="8" w:space="0" w:color="auto"/>
                    <w:right w:val="single" w:sz="6" w:space="0" w:color="auto"/>
                  </w:tcBorders>
                  <w:vAlign w:val="center"/>
                </w:tcPr>
                <w:p w14:paraId="147DDB78" w14:textId="463B9E39"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706" w:type="dxa"/>
                  <w:tcBorders>
                    <w:top w:val="single" w:sz="8" w:space="0" w:color="auto"/>
                    <w:left w:val="single" w:sz="6" w:space="0" w:color="auto"/>
                    <w:bottom w:val="single" w:sz="8" w:space="0" w:color="auto"/>
                    <w:right w:val="single" w:sz="12" w:space="0" w:color="auto"/>
                  </w:tcBorders>
                  <w:vAlign w:val="center"/>
                </w:tcPr>
                <w:p w14:paraId="3B59561F" w14:textId="5C7107A4"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620" w:type="dxa"/>
                  <w:tcBorders>
                    <w:top w:val="single" w:sz="8" w:space="0" w:color="auto"/>
                    <w:left w:val="single" w:sz="12" w:space="0" w:color="auto"/>
                    <w:bottom w:val="single" w:sz="8" w:space="0" w:color="auto"/>
                    <w:right w:val="single" w:sz="6" w:space="0" w:color="auto"/>
                  </w:tcBorders>
                  <w:vAlign w:val="center"/>
                </w:tcPr>
                <w:p w14:paraId="6D49C0B2" w14:textId="5DA96D4C"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618" w:type="dxa"/>
                  <w:tcBorders>
                    <w:top w:val="single" w:sz="8" w:space="0" w:color="auto"/>
                    <w:left w:val="single" w:sz="6" w:space="0" w:color="auto"/>
                    <w:bottom w:val="single" w:sz="8" w:space="0" w:color="auto"/>
                    <w:right w:val="single" w:sz="12" w:space="0" w:color="auto"/>
                  </w:tcBorders>
                  <w:vAlign w:val="center"/>
                </w:tcPr>
                <w:p w14:paraId="417259E9" w14:textId="3A4BD5A2"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r>
            <w:tr w:rsidR="00EB0FB8" w:rsidRPr="00DA3764" w14:paraId="4C9A1840" w14:textId="77777777" w:rsidTr="00EA7859">
              <w:trPr>
                <w:trHeight w:val="432"/>
              </w:trPr>
              <w:tc>
                <w:tcPr>
                  <w:tcW w:w="1993" w:type="dxa"/>
                  <w:tcBorders>
                    <w:top w:val="single" w:sz="8" w:space="0" w:color="auto"/>
                    <w:left w:val="single" w:sz="12" w:space="0" w:color="auto"/>
                    <w:bottom w:val="single" w:sz="8" w:space="0" w:color="auto"/>
                    <w:right w:val="single" w:sz="12" w:space="0" w:color="auto"/>
                  </w:tcBorders>
                  <w:shd w:val="clear" w:color="auto" w:fill="EFF5FB"/>
                  <w:vAlign w:val="center"/>
                </w:tcPr>
                <w:p w14:paraId="471D0695" w14:textId="77777777" w:rsidR="00EB0FB8" w:rsidRPr="00DA3764" w:rsidRDefault="00EB0FB8" w:rsidP="005D0DE2">
                  <w:pPr>
                    <w:framePr w:hSpace="180" w:wrap="around" w:vAnchor="text" w:hAnchor="text" w:x="90" w:y="1"/>
                    <w:spacing w:line="18" w:lineRule="atLeast"/>
                    <w:suppressOverlap/>
                    <w:jc w:val="right"/>
                    <w:rPr>
                      <w:rFonts w:ascii="Open Sans" w:hAnsi="Open Sans" w:cs="Open Sans"/>
                      <w:b/>
                      <w:bCs/>
                      <w:sz w:val="20"/>
                      <w:szCs w:val="20"/>
                    </w:rPr>
                  </w:pPr>
                  <w:r w:rsidRPr="00DA3764">
                    <w:rPr>
                      <w:rFonts w:ascii="Open Sans" w:hAnsi="Open Sans" w:cs="Open Sans"/>
                      <w:b/>
                      <w:bCs/>
                      <w:sz w:val="20"/>
                      <w:szCs w:val="20"/>
                    </w:rPr>
                    <w:t>3-Bedroom</w:t>
                  </w:r>
                </w:p>
              </w:tc>
              <w:tc>
                <w:tcPr>
                  <w:tcW w:w="1611" w:type="dxa"/>
                  <w:tcBorders>
                    <w:top w:val="single" w:sz="8" w:space="0" w:color="auto"/>
                    <w:left w:val="single" w:sz="12" w:space="0" w:color="auto"/>
                    <w:bottom w:val="single" w:sz="8" w:space="0" w:color="auto"/>
                    <w:right w:val="single" w:sz="6" w:space="0" w:color="auto"/>
                  </w:tcBorders>
                  <w:vAlign w:val="center"/>
                </w:tcPr>
                <w:p w14:paraId="3F925C6B" w14:textId="131B9D32"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706" w:type="dxa"/>
                  <w:tcBorders>
                    <w:top w:val="single" w:sz="8" w:space="0" w:color="auto"/>
                    <w:left w:val="single" w:sz="6" w:space="0" w:color="auto"/>
                    <w:bottom w:val="single" w:sz="8" w:space="0" w:color="auto"/>
                    <w:right w:val="single" w:sz="12" w:space="0" w:color="auto"/>
                  </w:tcBorders>
                  <w:vAlign w:val="center"/>
                </w:tcPr>
                <w:p w14:paraId="6CF049FD" w14:textId="39532338"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620" w:type="dxa"/>
                  <w:tcBorders>
                    <w:top w:val="single" w:sz="8" w:space="0" w:color="auto"/>
                    <w:left w:val="single" w:sz="12" w:space="0" w:color="auto"/>
                    <w:bottom w:val="single" w:sz="8" w:space="0" w:color="auto"/>
                    <w:right w:val="single" w:sz="6" w:space="0" w:color="auto"/>
                  </w:tcBorders>
                  <w:vAlign w:val="center"/>
                </w:tcPr>
                <w:p w14:paraId="595355EF" w14:textId="4AE4E6CA"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618" w:type="dxa"/>
                  <w:tcBorders>
                    <w:top w:val="single" w:sz="8" w:space="0" w:color="auto"/>
                    <w:left w:val="single" w:sz="6" w:space="0" w:color="auto"/>
                    <w:bottom w:val="single" w:sz="8" w:space="0" w:color="auto"/>
                    <w:right w:val="single" w:sz="12" w:space="0" w:color="auto"/>
                  </w:tcBorders>
                  <w:vAlign w:val="center"/>
                </w:tcPr>
                <w:p w14:paraId="6D14A8BC" w14:textId="3D76FE6F"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r>
            <w:tr w:rsidR="00EB0FB8" w:rsidRPr="00DA3764" w14:paraId="0747B455" w14:textId="77777777" w:rsidTr="00EA7859">
              <w:trPr>
                <w:trHeight w:val="432"/>
              </w:trPr>
              <w:tc>
                <w:tcPr>
                  <w:tcW w:w="1993" w:type="dxa"/>
                  <w:tcBorders>
                    <w:top w:val="single" w:sz="8" w:space="0" w:color="auto"/>
                    <w:left w:val="single" w:sz="12" w:space="0" w:color="auto"/>
                    <w:bottom w:val="single" w:sz="8" w:space="0" w:color="auto"/>
                    <w:right w:val="single" w:sz="12" w:space="0" w:color="auto"/>
                  </w:tcBorders>
                  <w:shd w:val="clear" w:color="auto" w:fill="EFF5FB"/>
                  <w:vAlign w:val="center"/>
                </w:tcPr>
                <w:p w14:paraId="4EA13514" w14:textId="77777777" w:rsidR="00EB0FB8" w:rsidRPr="00DA3764" w:rsidRDefault="00EB0FB8" w:rsidP="005D0DE2">
                  <w:pPr>
                    <w:framePr w:hSpace="180" w:wrap="around" w:vAnchor="text" w:hAnchor="text" w:x="90" w:y="1"/>
                    <w:spacing w:line="18" w:lineRule="atLeast"/>
                    <w:suppressOverlap/>
                    <w:jc w:val="right"/>
                    <w:rPr>
                      <w:rFonts w:ascii="Open Sans" w:hAnsi="Open Sans" w:cs="Open Sans"/>
                      <w:b/>
                      <w:bCs/>
                      <w:sz w:val="20"/>
                      <w:szCs w:val="20"/>
                    </w:rPr>
                  </w:pPr>
                  <w:r w:rsidRPr="00DA3764">
                    <w:rPr>
                      <w:rFonts w:ascii="Open Sans" w:hAnsi="Open Sans" w:cs="Open Sans"/>
                      <w:b/>
                      <w:bCs/>
                      <w:sz w:val="20"/>
                      <w:szCs w:val="20"/>
                    </w:rPr>
                    <w:t>4-Bedroom</w:t>
                  </w:r>
                </w:p>
              </w:tc>
              <w:tc>
                <w:tcPr>
                  <w:tcW w:w="1611" w:type="dxa"/>
                  <w:tcBorders>
                    <w:top w:val="single" w:sz="8" w:space="0" w:color="auto"/>
                    <w:left w:val="single" w:sz="12" w:space="0" w:color="auto"/>
                    <w:bottom w:val="single" w:sz="8" w:space="0" w:color="auto"/>
                    <w:right w:val="single" w:sz="6" w:space="0" w:color="auto"/>
                  </w:tcBorders>
                  <w:vAlign w:val="center"/>
                </w:tcPr>
                <w:p w14:paraId="197E1456" w14:textId="4536A380"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706" w:type="dxa"/>
                  <w:tcBorders>
                    <w:top w:val="single" w:sz="8" w:space="0" w:color="auto"/>
                    <w:left w:val="single" w:sz="6" w:space="0" w:color="auto"/>
                    <w:bottom w:val="single" w:sz="8" w:space="0" w:color="auto"/>
                    <w:right w:val="single" w:sz="12" w:space="0" w:color="auto"/>
                  </w:tcBorders>
                  <w:vAlign w:val="center"/>
                </w:tcPr>
                <w:p w14:paraId="14DEF971" w14:textId="338A98D7"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620" w:type="dxa"/>
                  <w:tcBorders>
                    <w:top w:val="single" w:sz="8" w:space="0" w:color="auto"/>
                    <w:left w:val="single" w:sz="12" w:space="0" w:color="auto"/>
                    <w:bottom w:val="single" w:sz="8" w:space="0" w:color="auto"/>
                    <w:right w:val="single" w:sz="6" w:space="0" w:color="auto"/>
                  </w:tcBorders>
                  <w:vAlign w:val="center"/>
                </w:tcPr>
                <w:p w14:paraId="4914217E" w14:textId="4AE3159B"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618" w:type="dxa"/>
                  <w:tcBorders>
                    <w:top w:val="single" w:sz="8" w:space="0" w:color="auto"/>
                    <w:left w:val="single" w:sz="6" w:space="0" w:color="auto"/>
                    <w:bottom w:val="single" w:sz="8" w:space="0" w:color="auto"/>
                    <w:right w:val="single" w:sz="12" w:space="0" w:color="auto"/>
                  </w:tcBorders>
                  <w:vAlign w:val="center"/>
                </w:tcPr>
                <w:p w14:paraId="2455B684" w14:textId="2A0D8099"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r>
            <w:tr w:rsidR="00EB0FB8" w:rsidRPr="00DA3764" w14:paraId="06B9DB71" w14:textId="77777777" w:rsidTr="00EA7859">
              <w:trPr>
                <w:trHeight w:val="432"/>
              </w:trPr>
              <w:tc>
                <w:tcPr>
                  <w:tcW w:w="1993" w:type="dxa"/>
                  <w:tcBorders>
                    <w:top w:val="single" w:sz="8" w:space="0" w:color="auto"/>
                    <w:left w:val="single" w:sz="12" w:space="0" w:color="auto"/>
                    <w:bottom w:val="single" w:sz="12" w:space="0" w:color="auto"/>
                    <w:right w:val="single" w:sz="12" w:space="0" w:color="auto"/>
                  </w:tcBorders>
                  <w:shd w:val="clear" w:color="auto" w:fill="EFF5FB"/>
                  <w:vAlign w:val="center"/>
                </w:tcPr>
                <w:p w14:paraId="64DDD434" w14:textId="77777777" w:rsidR="00EB0FB8" w:rsidRPr="00DA3764" w:rsidRDefault="00EB0FB8" w:rsidP="005D0DE2">
                  <w:pPr>
                    <w:framePr w:hSpace="180" w:wrap="around" w:vAnchor="text" w:hAnchor="text" w:x="90" w:y="1"/>
                    <w:spacing w:line="18" w:lineRule="atLeast"/>
                    <w:suppressOverlap/>
                    <w:jc w:val="right"/>
                    <w:rPr>
                      <w:rFonts w:ascii="Open Sans" w:hAnsi="Open Sans" w:cs="Open Sans"/>
                      <w:b/>
                      <w:bCs/>
                      <w:sz w:val="20"/>
                      <w:szCs w:val="20"/>
                    </w:rPr>
                  </w:pPr>
                  <w:r w:rsidRPr="00DA3764">
                    <w:rPr>
                      <w:rFonts w:ascii="Open Sans" w:hAnsi="Open Sans" w:cs="Open Sans"/>
                      <w:b/>
                      <w:bCs/>
                      <w:sz w:val="20"/>
                      <w:szCs w:val="20"/>
                    </w:rPr>
                    <w:t>5-Bedroom</w:t>
                  </w:r>
                </w:p>
              </w:tc>
              <w:tc>
                <w:tcPr>
                  <w:tcW w:w="1611" w:type="dxa"/>
                  <w:tcBorders>
                    <w:top w:val="single" w:sz="8" w:space="0" w:color="auto"/>
                    <w:left w:val="single" w:sz="12" w:space="0" w:color="auto"/>
                    <w:bottom w:val="single" w:sz="12" w:space="0" w:color="auto"/>
                    <w:right w:val="single" w:sz="6" w:space="0" w:color="auto"/>
                  </w:tcBorders>
                  <w:vAlign w:val="center"/>
                </w:tcPr>
                <w:p w14:paraId="2D22B8FE" w14:textId="34723D6D"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706" w:type="dxa"/>
                  <w:tcBorders>
                    <w:top w:val="single" w:sz="8" w:space="0" w:color="auto"/>
                    <w:left w:val="single" w:sz="6" w:space="0" w:color="auto"/>
                    <w:bottom w:val="single" w:sz="12" w:space="0" w:color="auto"/>
                    <w:right w:val="single" w:sz="12" w:space="0" w:color="auto"/>
                  </w:tcBorders>
                  <w:vAlign w:val="center"/>
                </w:tcPr>
                <w:p w14:paraId="281FA38B" w14:textId="109BA995"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620" w:type="dxa"/>
                  <w:tcBorders>
                    <w:top w:val="single" w:sz="8" w:space="0" w:color="auto"/>
                    <w:left w:val="single" w:sz="12" w:space="0" w:color="auto"/>
                    <w:bottom w:val="single" w:sz="12" w:space="0" w:color="auto"/>
                    <w:right w:val="single" w:sz="6" w:space="0" w:color="auto"/>
                  </w:tcBorders>
                  <w:vAlign w:val="center"/>
                </w:tcPr>
                <w:p w14:paraId="60D1D8F8" w14:textId="79406281"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618" w:type="dxa"/>
                  <w:tcBorders>
                    <w:top w:val="single" w:sz="8" w:space="0" w:color="auto"/>
                    <w:left w:val="single" w:sz="6" w:space="0" w:color="auto"/>
                    <w:bottom w:val="single" w:sz="12" w:space="0" w:color="auto"/>
                    <w:right w:val="single" w:sz="12" w:space="0" w:color="auto"/>
                  </w:tcBorders>
                  <w:vAlign w:val="center"/>
                </w:tcPr>
                <w:p w14:paraId="6D7D9B40" w14:textId="15FE83AC"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r>
            <w:tr w:rsidR="00EB0FB8" w:rsidRPr="00DA3764" w14:paraId="5C9272DE" w14:textId="77777777" w:rsidTr="00EA7859">
              <w:trPr>
                <w:trHeight w:val="432"/>
              </w:trPr>
              <w:tc>
                <w:tcPr>
                  <w:tcW w:w="1993" w:type="dxa"/>
                  <w:tcBorders>
                    <w:top w:val="single" w:sz="12" w:space="0" w:color="auto"/>
                    <w:left w:val="single" w:sz="12" w:space="0" w:color="auto"/>
                    <w:bottom w:val="single" w:sz="12" w:space="0" w:color="auto"/>
                    <w:right w:val="single" w:sz="12" w:space="0" w:color="auto"/>
                  </w:tcBorders>
                  <w:shd w:val="clear" w:color="auto" w:fill="EFF5FB"/>
                  <w:vAlign w:val="center"/>
                </w:tcPr>
                <w:p w14:paraId="232434D3" w14:textId="77777777" w:rsidR="00EB0FB8" w:rsidRPr="00DA3764" w:rsidRDefault="00EB0FB8" w:rsidP="005D0DE2">
                  <w:pPr>
                    <w:framePr w:hSpace="180" w:wrap="around" w:vAnchor="text" w:hAnchor="text" w:x="90" w:y="1"/>
                    <w:spacing w:line="18" w:lineRule="atLeast"/>
                    <w:suppressOverlap/>
                    <w:jc w:val="right"/>
                    <w:rPr>
                      <w:rFonts w:ascii="Open Sans" w:hAnsi="Open Sans" w:cs="Open Sans"/>
                      <w:b/>
                      <w:bCs/>
                      <w:sz w:val="20"/>
                      <w:szCs w:val="20"/>
                    </w:rPr>
                  </w:pPr>
                  <w:r w:rsidRPr="00DA3764">
                    <w:rPr>
                      <w:rFonts w:ascii="Open Sans" w:hAnsi="Open Sans" w:cs="Open Sans"/>
                      <w:b/>
                      <w:bCs/>
                      <w:sz w:val="20"/>
                      <w:szCs w:val="20"/>
                    </w:rPr>
                    <w:t>TOTAL</w:t>
                  </w:r>
                </w:p>
              </w:tc>
              <w:tc>
                <w:tcPr>
                  <w:tcW w:w="1611" w:type="dxa"/>
                  <w:tcBorders>
                    <w:top w:val="single" w:sz="12" w:space="0" w:color="auto"/>
                    <w:left w:val="single" w:sz="12" w:space="0" w:color="auto"/>
                    <w:bottom w:val="single" w:sz="12" w:space="0" w:color="auto"/>
                    <w:right w:val="single" w:sz="6" w:space="0" w:color="auto"/>
                  </w:tcBorders>
                  <w:vAlign w:val="center"/>
                </w:tcPr>
                <w:p w14:paraId="3F0B5406" w14:textId="26732CE5"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706" w:type="dxa"/>
                  <w:tcBorders>
                    <w:top w:val="single" w:sz="12" w:space="0" w:color="auto"/>
                    <w:left w:val="single" w:sz="6" w:space="0" w:color="auto"/>
                    <w:bottom w:val="single" w:sz="12" w:space="0" w:color="auto"/>
                    <w:right w:val="single" w:sz="12" w:space="0" w:color="auto"/>
                  </w:tcBorders>
                  <w:vAlign w:val="center"/>
                </w:tcPr>
                <w:p w14:paraId="30A34E0F" w14:textId="623CD591"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620" w:type="dxa"/>
                  <w:tcBorders>
                    <w:top w:val="single" w:sz="12" w:space="0" w:color="auto"/>
                    <w:left w:val="single" w:sz="12" w:space="0" w:color="auto"/>
                    <w:bottom w:val="single" w:sz="12" w:space="0" w:color="auto"/>
                    <w:right w:val="single" w:sz="6" w:space="0" w:color="auto"/>
                  </w:tcBorders>
                  <w:vAlign w:val="center"/>
                </w:tcPr>
                <w:p w14:paraId="03F6742A" w14:textId="2B075107"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c>
                <w:tcPr>
                  <w:tcW w:w="1618" w:type="dxa"/>
                  <w:tcBorders>
                    <w:top w:val="single" w:sz="12" w:space="0" w:color="auto"/>
                    <w:left w:val="single" w:sz="6" w:space="0" w:color="auto"/>
                    <w:bottom w:val="single" w:sz="12" w:space="0" w:color="auto"/>
                    <w:right w:val="single" w:sz="12" w:space="0" w:color="auto"/>
                  </w:tcBorders>
                  <w:vAlign w:val="center"/>
                </w:tcPr>
                <w:p w14:paraId="20D31327" w14:textId="1E7A3CA6" w:rsidR="00EB0FB8" w:rsidRPr="00BA43A7" w:rsidRDefault="00CA5C42" w:rsidP="005D0DE2">
                  <w:pPr>
                    <w:framePr w:hSpace="180" w:wrap="around" w:vAnchor="text" w:hAnchor="text" w:x="90" w:y="1"/>
                    <w:spacing w:line="18" w:lineRule="atLeast"/>
                    <w:suppressOverlap/>
                    <w:jc w:val="center"/>
                    <w:rPr>
                      <w:rFonts w:ascii="Red Hat Text Medium" w:hAnsi="Red Hat Text Medium" w:cs="Open Sans"/>
                      <w:b/>
                      <w:bCs/>
                      <w:sz w:val="24"/>
                      <w:szCs w:val="24"/>
                    </w:rPr>
                  </w:pPr>
                  <w:r>
                    <w:rPr>
                      <w:rFonts w:ascii="Red Hat Text Medium" w:hAnsi="Red Hat Text Medium" w:cs="Open Sans"/>
                      <w:spacing w:val="-5"/>
                      <w:sz w:val="28"/>
                      <w:szCs w:val="28"/>
                    </w:rPr>
                    <w:fldChar w:fldCharType="begin">
                      <w:ffData>
                        <w:name w:val="Text1"/>
                        <w:enabled/>
                        <w:calcOnExit w:val="0"/>
                        <w:textInput/>
                      </w:ffData>
                    </w:fldChar>
                  </w:r>
                  <w:r>
                    <w:rPr>
                      <w:rFonts w:ascii="Red Hat Text Medium" w:hAnsi="Red Hat Text Medium" w:cs="Open Sans"/>
                      <w:spacing w:val="-5"/>
                      <w:sz w:val="28"/>
                      <w:szCs w:val="28"/>
                    </w:rPr>
                    <w:instrText xml:space="preserve"> FORMTEXT </w:instrText>
                  </w:r>
                  <w:r>
                    <w:rPr>
                      <w:rFonts w:ascii="Red Hat Text Medium" w:hAnsi="Red Hat Text Medium" w:cs="Open Sans"/>
                      <w:spacing w:val="-5"/>
                      <w:sz w:val="28"/>
                      <w:szCs w:val="28"/>
                    </w:rPr>
                  </w:r>
                  <w:r>
                    <w:rPr>
                      <w:rFonts w:ascii="Red Hat Text Medium" w:hAnsi="Red Hat Text Medium" w:cs="Open Sans"/>
                      <w:spacing w:val="-5"/>
                      <w:sz w:val="28"/>
                      <w:szCs w:val="28"/>
                    </w:rPr>
                    <w:fldChar w:fldCharType="separate"/>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noProof/>
                      <w:spacing w:val="-5"/>
                      <w:sz w:val="28"/>
                      <w:szCs w:val="28"/>
                    </w:rPr>
                    <w:t> </w:t>
                  </w:r>
                  <w:r>
                    <w:rPr>
                      <w:rFonts w:ascii="Red Hat Text Medium" w:hAnsi="Red Hat Text Medium" w:cs="Open Sans"/>
                      <w:spacing w:val="-5"/>
                      <w:sz w:val="28"/>
                      <w:szCs w:val="28"/>
                    </w:rPr>
                    <w:fldChar w:fldCharType="end"/>
                  </w:r>
                </w:p>
              </w:tc>
            </w:tr>
          </w:tbl>
          <w:p w14:paraId="794D9539" w14:textId="77777777" w:rsidR="00EB0FB8" w:rsidRPr="00DA3764" w:rsidRDefault="00EB0FB8" w:rsidP="00196D16">
            <w:pPr>
              <w:spacing w:line="18" w:lineRule="atLeast"/>
              <w:rPr>
                <w:rFonts w:ascii="Open Sans" w:hAnsi="Open Sans" w:cs="Open Sans"/>
                <w:b/>
                <w:bCs/>
                <w:sz w:val="20"/>
                <w:szCs w:val="20"/>
              </w:rPr>
            </w:pPr>
          </w:p>
        </w:tc>
      </w:tr>
      <w:tr w:rsidR="00EB0FB8" w:rsidRPr="00DA3764" w14:paraId="303D8AD3" w14:textId="77777777" w:rsidTr="00D3573C">
        <w:trPr>
          <w:trHeight w:val="20"/>
        </w:trPr>
        <w:tc>
          <w:tcPr>
            <w:tcW w:w="10267" w:type="dxa"/>
            <w:tcBorders>
              <w:bottom w:val="single" w:sz="12" w:space="0" w:color="auto"/>
            </w:tcBorders>
          </w:tcPr>
          <w:p w14:paraId="527E516E" w14:textId="77777777" w:rsidR="00EB0FB8" w:rsidRPr="00DA3764" w:rsidRDefault="00EB0FB8" w:rsidP="00196D16">
            <w:pPr>
              <w:spacing w:after="120" w:line="18" w:lineRule="atLeast"/>
              <w:ind w:left="405"/>
              <w:jc w:val="both"/>
              <w:rPr>
                <w:rFonts w:ascii="Open Sans" w:hAnsi="Open Sans" w:cs="Open Sans"/>
                <w:b/>
                <w:color w:val="1F3864"/>
                <w:sz w:val="19"/>
                <w:szCs w:val="19"/>
              </w:rPr>
            </w:pPr>
          </w:p>
          <w:p w14:paraId="5306D083" w14:textId="158B8BD3" w:rsidR="00EB0FB8" w:rsidRPr="00DA3764" w:rsidRDefault="00EB0FB8" w:rsidP="00BF1635">
            <w:pPr>
              <w:spacing w:after="120"/>
              <w:ind w:left="155"/>
              <w:jc w:val="both"/>
              <w:rPr>
                <w:rFonts w:ascii="Open Sans" w:hAnsi="Open Sans" w:cs="Open Sans"/>
                <w:b/>
                <w:sz w:val="19"/>
                <w:szCs w:val="19"/>
              </w:rPr>
            </w:pPr>
            <w:r w:rsidRPr="00DA3764">
              <w:rPr>
                <w:rFonts w:ascii="Open Sans" w:hAnsi="Open Sans" w:cs="Open Sans"/>
                <w:b/>
                <w:sz w:val="19"/>
                <w:szCs w:val="19"/>
              </w:rPr>
              <w:t>Owners of existing properties with 50 or more units should attach all relevant information as to the property and owner’s financials and</w:t>
            </w:r>
            <w:r w:rsidR="007E107D">
              <w:rPr>
                <w:rFonts w:ascii="Open Sans" w:hAnsi="Open Sans" w:cs="Open Sans"/>
                <w:b/>
                <w:sz w:val="19"/>
                <w:szCs w:val="19"/>
              </w:rPr>
              <w:t xml:space="preserve"> the</w:t>
            </w:r>
            <w:r w:rsidRPr="00DA3764">
              <w:rPr>
                <w:rFonts w:ascii="Open Sans" w:hAnsi="Open Sans" w:cs="Open Sans"/>
                <w:b/>
                <w:sz w:val="19"/>
                <w:szCs w:val="19"/>
              </w:rPr>
              <w:t xml:space="preserve"> financial feasibility of </w:t>
            </w:r>
            <w:r w:rsidR="00CF6D10">
              <w:rPr>
                <w:rFonts w:ascii="Open Sans" w:hAnsi="Open Sans" w:cs="Open Sans"/>
                <w:b/>
                <w:sz w:val="19"/>
                <w:szCs w:val="19"/>
              </w:rPr>
              <w:t xml:space="preserve">proposed 4d affordability and unit type </w:t>
            </w:r>
            <w:r w:rsidR="00BF1635">
              <w:rPr>
                <w:rFonts w:ascii="Open Sans" w:hAnsi="Open Sans" w:cs="Open Sans"/>
                <w:b/>
                <w:sz w:val="19"/>
                <w:szCs w:val="19"/>
              </w:rPr>
              <w:t>commitments.</w:t>
            </w:r>
            <w:r w:rsidRPr="00DA3764">
              <w:rPr>
                <w:rFonts w:ascii="Open Sans" w:hAnsi="Open Sans" w:cs="Open Sans"/>
                <w:b/>
                <w:sz w:val="19"/>
                <w:szCs w:val="19"/>
              </w:rPr>
              <w:t xml:space="preserve"> property’s unit types.</w:t>
            </w:r>
          </w:p>
          <w:p w14:paraId="2AC808B9" w14:textId="77777777" w:rsidR="00EB0FB8" w:rsidRDefault="00EB0FB8" w:rsidP="00196D16">
            <w:pPr>
              <w:spacing w:after="120" w:line="18" w:lineRule="atLeast"/>
              <w:jc w:val="both"/>
              <w:rPr>
                <w:rFonts w:ascii="Open Sans" w:hAnsi="Open Sans" w:cs="Open Sans"/>
                <w:b/>
                <w:color w:val="1F3864"/>
                <w:sz w:val="19"/>
                <w:szCs w:val="19"/>
              </w:rPr>
            </w:pPr>
          </w:p>
          <w:p w14:paraId="477A0C7A" w14:textId="5E422666" w:rsidR="00E022BD" w:rsidRPr="00DA3764" w:rsidRDefault="00E022BD" w:rsidP="00196D16">
            <w:pPr>
              <w:spacing w:after="120" w:line="18" w:lineRule="atLeast"/>
              <w:jc w:val="both"/>
              <w:rPr>
                <w:rFonts w:ascii="Open Sans" w:hAnsi="Open Sans" w:cs="Open Sans"/>
                <w:b/>
                <w:color w:val="1F3864"/>
                <w:sz w:val="19"/>
                <w:szCs w:val="19"/>
              </w:rPr>
            </w:pPr>
          </w:p>
        </w:tc>
      </w:tr>
      <w:tr w:rsidR="00EB0FB8" w:rsidRPr="00DA3764" w14:paraId="5653C796" w14:textId="77777777" w:rsidTr="00E17F87">
        <w:trPr>
          <w:trHeight w:val="20"/>
        </w:trPr>
        <w:tc>
          <w:tcPr>
            <w:tcW w:w="10267" w:type="dxa"/>
            <w:tcBorders>
              <w:top w:val="single" w:sz="12" w:space="0" w:color="auto"/>
            </w:tcBorders>
            <w:shd w:val="clear" w:color="auto" w:fill="EFF5FB"/>
            <w:tcMar>
              <w:left w:w="58" w:type="dxa"/>
              <w:bottom w:w="72" w:type="dxa"/>
            </w:tcMar>
          </w:tcPr>
          <w:p w14:paraId="440386B6" w14:textId="7B4F2EBB" w:rsidR="00EB0FB8" w:rsidRPr="007D64AB" w:rsidRDefault="00EB0FB8" w:rsidP="00123DFE">
            <w:pPr>
              <w:spacing w:before="60" w:after="60" w:line="18" w:lineRule="atLeast"/>
              <w:ind w:left="30"/>
              <w:rPr>
                <w:rFonts w:ascii="Red Hat Text" w:hAnsi="Red Hat Text" w:cs="Open Sans"/>
                <w:b/>
                <w:color w:val="1F3864"/>
              </w:rPr>
            </w:pPr>
            <w:r w:rsidRPr="007D64AB">
              <w:rPr>
                <w:rFonts w:ascii="Red Hat Text" w:hAnsi="Red Hat Text" w:cs="Open Sans"/>
                <w:b/>
                <w:color w:val="1F3864"/>
              </w:rPr>
              <w:t xml:space="preserve">50 </w:t>
            </w:r>
            <w:r w:rsidRPr="007D64AB">
              <w:rPr>
                <w:rFonts w:ascii="Red Hat Text" w:hAnsi="Red Hat Text" w:cs="Open Sans"/>
                <w:b/>
                <w:i/>
                <w:iCs/>
                <w:color w:val="1F3864"/>
              </w:rPr>
              <w:t>or more</w:t>
            </w:r>
            <w:r w:rsidRPr="007D64AB">
              <w:rPr>
                <w:rFonts w:ascii="Red Hat Text" w:hAnsi="Red Hat Text" w:cs="Open Sans"/>
                <w:b/>
                <w:color w:val="1F3864"/>
              </w:rPr>
              <w:t xml:space="preserve"> Unit</w:t>
            </w:r>
            <w:r w:rsidR="00EA03E2">
              <w:rPr>
                <w:rFonts w:ascii="Red Hat Text" w:hAnsi="Red Hat Text" w:cs="Open Sans"/>
                <w:b/>
                <w:color w:val="1F3864"/>
              </w:rPr>
              <w:t xml:space="preserve"> (Multifamily)</w:t>
            </w:r>
            <w:r w:rsidR="00D23E1F">
              <w:rPr>
                <w:rFonts w:ascii="Red Hat Text" w:hAnsi="Red Hat Text" w:cs="Open Sans"/>
                <w:b/>
                <w:color w:val="1F3864"/>
              </w:rPr>
              <w:t xml:space="preserve"> </w:t>
            </w:r>
            <w:r w:rsidR="00D23E1F">
              <w:rPr>
                <w:rFonts w:ascii="Red Hat Text" w:hAnsi="Red Hat Text" w:cs="Open Sans"/>
                <w:b/>
                <w:i/>
                <w:iCs/>
                <w:color w:val="1F3864"/>
              </w:rPr>
              <w:t>New or Under Construction</w:t>
            </w:r>
            <w:r w:rsidR="00861125">
              <w:rPr>
                <w:rFonts w:ascii="Red Hat Text" w:hAnsi="Red Hat Text" w:cs="Open Sans"/>
                <w:b/>
                <w:color w:val="1F3864"/>
              </w:rPr>
              <w:t xml:space="preserve"> </w:t>
            </w:r>
            <w:r w:rsidRPr="007D64AB">
              <w:rPr>
                <w:rFonts w:ascii="Red Hat Text" w:hAnsi="Red Hat Text" w:cs="Open Sans"/>
                <w:b/>
                <w:color w:val="1F3864"/>
              </w:rPr>
              <w:t>Properties</w:t>
            </w:r>
          </w:p>
        </w:tc>
      </w:tr>
      <w:tr w:rsidR="00EB0FB8" w:rsidRPr="00DA3764" w14:paraId="7BC355C5" w14:textId="77777777" w:rsidTr="00472C6C">
        <w:trPr>
          <w:trHeight w:val="20"/>
        </w:trPr>
        <w:tc>
          <w:tcPr>
            <w:tcW w:w="10267" w:type="dxa"/>
          </w:tcPr>
          <w:p w14:paraId="6997FFED" w14:textId="77777777" w:rsidR="001A32D0" w:rsidRDefault="000C350C" w:rsidP="00BF1635">
            <w:pPr>
              <w:spacing w:before="120" w:after="120"/>
              <w:ind w:left="158"/>
              <w:jc w:val="both"/>
              <w:rPr>
                <w:rFonts w:ascii="Open Sans" w:hAnsi="Open Sans" w:cs="Open Sans"/>
                <w:bCs/>
                <w:position w:val="-4"/>
                <w:sz w:val="19"/>
                <w:szCs w:val="19"/>
              </w:rPr>
            </w:pPr>
            <w:r w:rsidRPr="000C350C">
              <w:rPr>
                <w:rFonts w:ascii="Open Sans" w:hAnsi="Open Sans" w:cs="Open Sans"/>
                <w:bCs/>
                <w:position w:val="-4"/>
                <w:sz w:val="19"/>
                <w:szCs w:val="19"/>
              </w:rPr>
              <w:t>4d Program eligibility for a new- or under-construction multifamily project will be individually reviewed and qualified, contingent on the level of its developer’s commitments to the quantity and diversity of their units.</w:t>
            </w:r>
          </w:p>
          <w:p w14:paraId="3091F7AE" w14:textId="290FA0A2" w:rsidR="001A32D0" w:rsidRDefault="000C350C" w:rsidP="00BF1635">
            <w:pPr>
              <w:spacing w:after="240"/>
              <w:ind w:left="158"/>
              <w:jc w:val="both"/>
              <w:rPr>
                <w:rFonts w:ascii="Open Sans" w:hAnsi="Open Sans" w:cs="Open Sans"/>
                <w:bCs/>
                <w:position w:val="-4"/>
                <w:sz w:val="19"/>
                <w:szCs w:val="19"/>
              </w:rPr>
            </w:pPr>
            <w:r w:rsidRPr="000C350C">
              <w:rPr>
                <w:rFonts w:ascii="Open Sans" w:hAnsi="Open Sans" w:cs="Open Sans"/>
                <w:bCs/>
                <w:position w:val="-4"/>
                <w:sz w:val="19"/>
                <w:szCs w:val="19"/>
              </w:rPr>
              <w:t>That is, in addition to committing to general affordability, developers</w:t>
            </w:r>
            <w:r w:rsidR="004368FF" w:rsidRPr="004368FF">
              <w:rPr>
                <w:rFonts w:ascii="Open Sans" w:hAnsi="Open Sans" w:cs="Open Sans"/>
                <w:b/>
                <w:bCs/>
                <w:sz w:val="19"/>
                <w:szCs w:val="19"/>
              </w:rPr>
              <w:t xml:space="preserve"> </w:t>
            </w:r>
            <w:r w:rsidR="004368FF" w:rsidRPr="004368FF">
              <w:rPr>
                <w:rFonts w:ascii="Open Sans" w:hAnsi="Open Sans" w:cs="Open Sans"/>
                <w:b/>
                <w:bCs/>
                <w:position w:val="-4"/>
                <w:sz w:val="19"/>
                <w:szCs w:val="19"/>
              </w:rPr>
              <w:t xml:space="preserve">must also meet the requirement that this affordability be </w:t>
            </w:r>
            <w:r w:rsidR="009B1C6A">
              <w:rPr>
                <w:rFonts w:ascii="Open Sans" w:hAnsi="Open Sans" w:cs="Open Sans"/>
                <w:b/>
                <w:bCs/>
                <w:position w:val="-4"/>
                <w:sz w:val="19"/>
                <w:szCs w:val="19"/>
              </w:rPr>
              <w:t>restricted</w:t>
            </w:r>
            <w:r w:rsidR="004368FF" w:rsidRPr="004368FF">
              <w:rPr>
                <w:rFonts w:ascii="Open Sans" w:hAnsi="Open Sans" w:cs="Open Sans"/>
                <w:b/>
                <w:bCs/>
                <w:position w:val="-4"/>
                <w:sz w:val="19"/>
                <w:szCs w:val="19"/>
              </w:rPr>
              <w:t xml:space="preserve"> across a </w:t>
            </w:r>
            <w:r w:rsidR="004368FF" w:rsidRPr="004368FF">
              <w:rPr>
                <w:rFonts w:ascii="Open Sans" w:hAnsi="Open Sans" w:cs="Open Sans"/>
                <w:b/>
                <w:bCs/>
                <w:i/>
                <w:iCs/>
                <w:position w:val="-4"/>
                <w:sz w:val="19"/>
                <w:szCs w:val="19"/>
              </w:rPr>
              <w:t>diverse distribution of</w:t>
            </w:r>
            <w:r w:rsidR="004368FF" w:rsidRPr="004368FF">
              <w:rPr>
                <w:rFonts w:ascii="Open Sans" w:hAnsi="Open Sans" w:cs="Open Sans"/>
                <w:b/>
                <w:bCs/>
                <w:position w:val="-4"/>
                <w:sz w:val="19"/>
                <w:szCs w:val="19"/>
              </w:rPr>
              <w:t xml:space="preserve"> </w:t>
            </w:r>
            <w:r w:rsidR="004368FF" w:rsidRPr="004368FF">
              <w:rPr>
                <w:rFonts w:ascii="Open Sans" w:hAnsi="Open Sans" w:cs="Open Sans"/>
                <w:b/>
                <w:bCs/>
                <w:i/>
                <w:iCs/>
                <w:position w:val="-4"/>
                <w:sz w:val="19"/>
                <w:szCs w:val="19"/>
              </w:rPr>
              <w:t>unit types</w:t>
            </w:r>
            <w:r w:rsidR="004368FF" w:rsidRPr="004368FF">
              <w:rPr>
                <w:rFonts w:ascii="Open Sans" w:hAnsi="Open Sans" w:cs="Open Sans"/>
                <w:bCs/>
                <w:i/>
                <w:iCs/>
                <w:position w:val="-4"/>
                <w:sz w:val="19"/>
                <w:szCs w:val="19"/>
              </w:rPr>
              <w:t>,</w:t>
            </w:r>
            <w:r w:rsidR="004368FF" w:rsidRPr="004368FF">
              <w:rPr>
                <w:rFonts w:ascii="Open Sans" w:hAnsi="Open Sans" w:cs="Open Sans"/>
                <w:bCs/>
                <w:position w:val="-4"/>
                <w:sz w:val="19"/>
                <w:szCs w:val="19"/>
              </w:rPr>
              <w:t xml:space="preserve"> in terms of their size and number of bedrooms (as evidenced by rent roll), and with consideration for financial feasibility.</w:t>
            </w:r>
          </w:p>
          <w:p w14:paraId="23500827" w14:textId="54C23DAE" w:rsidR="00EB0FB8" w:rsidRPr="00DA3764" w:rsidRDefault="00EB0FB8" w:rsidP="00BF1635">
            <w:pPr>
              <w:spacing w:before="120" w:after="120"/>
              <w:ind w:left="158"/>
              <w:jc w:val="both"/>
              <w:rPr>
                <w:rFonts w:ascii="Open Sans" w:hAnsi="Open Sans" w:cs="Open Sans"/>
                <w:bCs/>
                <w:position w:val="-4"/>
                <w:sz w:val="19"/>
                <w:szCs w:val="19"/>
              </w:rPr>
            </w:pPr>
            <w:r w:rsidRPr="00DA3764">
              <w:rPr>
                <w:rFonts w:ascii="Open Sans" w:hAnsi="Open Sans" w:cs="Open Sans"/>
                <w:bCs/>
                <w:position w:val="-4"/>
                <w:sz w:val="19"/>
                <w:szCs w:val="19"/>
              </w:rPr>
              <w:t xml:space="preserve">Due to the variable nature of multifamily development financing, financial feasibility will be considered and factored into the determination between staff and developers of their property’s 4d affordability and unit type distribution. </w:t>
            </w:r>
          </w:p>
          <w:p w14:paraId="5055845A" w14:textId="5859C950" w:rsidR="00EB0FB8" w:rsidRPr="00DA3764" w:rsidRDefault="00EB0FB8" w:rsidP="00BF1635">
            <w:pPr>
              <w:ind w:left="155" w:hanging="2"/>
              <w:jc w:val="both"/>
              <w:rPr>
                <w:rFonts w:ascii="Open Sans" w:hAnsi="Open Sans"/>
                <w:b/>
                <w:color w:val="1F3864"/>
                <w:position w:val="-4"/>
                <w:sz w:val="19"/>
              </w:rPr>
            </w:pPr>
            <w:r w:rsidRPr="00DA3764">
              <w:rPr>
                <w:rFonts w:ascii="Open Sans" w:hAnsi="Open Sans" w:cs="Open Sans"/>
                <w:bCs/>
                <w:position w:val="-4"/>
                <w:sz w:val="19"/>
                <w:szCs w:val="19"/>
              </w:rPr>
              <w:t xml:space="preserve">Developers seeking future 4d certification of units in currently uncompleted projects should </w:t>
            </w:r>
            <w:r w:rsidRPr="00DA3764">
              <w:rPr>
                <w:rFonts w:ascii="Open Sans" w:hAnsi="Open Sans" w:cs="Open Sans"/>
                <w:b/>
                <w:position w:val="-4"/>
                <w:sz w:val="19"/>
                <w:szCs w:val="19"/>
              </w:rPr>
              <w:t xml:space="preserve">contact </w:t>
            </w:r>
            <w:hyperlink r:id="rId16" w:history="1">
              <w:r w:rsidRPr="00CD19FA">
                <w:rPr>
                  <w:rStyle w:val="Hyperlink"/>
                  <w:rFonts w:ascii="Open Sans" w:hAnsi="Open Sans" w:cs="Open Sans"/>
                  <w:b/>
                  <w:bCs/>
                  <w:color w:val="3A68B3"/>
                  <w:position w:val="-4"/>
                  <w:sz w:val="19"/>
                  <w:szCs w:val="19"/>
                </w:rPr>
                <w:t>luke.odenthal@stpaul.gov</w:t>
              </w:r>
            </w:hyperlink>
            <w:r w:rsidRPr="00DA3764">
              <w:rPr>
                <w:rFonts w:ascii="Open Sans" w:hAnsi="Open Sans" w:cs="Open Sans"/>
                <w:b/>
                <w:position w:val="-4"/>
                <w:sz w:val="19"/>
                <w:szCs w:val="19"/>
              </w:rPr>
              <w:t xml:space="preserve"> with a corresponding project pro forma</w:t>
            </w:r>
            <w:r w:rsidRPr="00DA3764">
              <w:rPr>
                <w:rFonts w:ascii="Open Sans" w:hAnsi="Open Sans" w:cs="Open Sans"/>
                <w:bCs/>
                <w:position w:val="-4"/>
                <w:sz w:val="19"/>
                <w:szCs w:val="19"/>
              </w:rPr>
              <w:t xml:space="preserve"> early in their development timeline to confirm eligibility.</w:t>
            </w:r>
          </w:p>
        </w:tc>
      </w:tr>
      <w:tr w:rsidR="00EB0FB8" w:rsidRPr="00D00567" w14:paraId="16AA430B" w14:textId="77777777" w:rsidTr="00472C6C">
        <w:trPr>
          <w:trHeight w:val="1012"/>
        </w:trPr>
        <w:tc>
          <w:tcPr>
            <w:tcW w:w="10267" w:type="dxa"/>
          </w:tcPr>
          <w:p w14:paraId="0FBE680C" w14:textId="77777777" w:rsidR="00EB0FB8" w:rsidRPr="0068513D" w:rsidRDefault="00EB0FB8" w:rsidP="00BF1635">
            <w:pPr>
              <w:spacing w:before="120" w:after="80"/>
              <w:ind w:left="155"/>
              <w:jc w:val="both"/>
              <w:rPr>
                <w:rFonts w:ascii="Open Sans" w:hAnsi="Open Sans" w:cs="Open Sans"/>
                <w:bCs/>
                <w:position w:val="-4"/>
                <w:sz w:val="19"/>
                <w:szCs w:val="19"/>
              </w:rPr>
            </w:pPr>
            <w:r w:rsidRPr="00DA3764">
              <w:rPr>
                <w:rFonts w:ascii="Open Sans" w:hAnsi="Open Sans" w:cs="Open Sans"/>
                <w:b/>
                <w:sz w:val="19"/>
                <w:szCs w:val="19"/>
              </w:rPr>
              <w:t>Developers of multifamily projects with 50 or more units should attach all relevant information as to the property’s financing and the financial feasibility of proposed 4d affordability and unit type commitments.</w:t>
            </w:r>
          </w:p>
        </w:tc>
      </w:tr>
    </w:tbl>
    <w:p w14:paraId="18EB1623" w14:textId="5A264B73" w:rsidR="00134F5B" w:rsidRPr="00134F5B" w:rsidRDefault="00134F5B" w:rsidP="00134F5B">
      <w:pPr>
        <w:pStyle w:val="ListParagraph"/>
        <w:spacing w:after="120" w:line="18" w:lineRule="atLeast"/>
        <w:ind w:left="540" w:right="270"/>
        <w:jc w:val="both"/>
        <w:rPr>
          <w:rFonts w:ascii="Open Sans" w:hAnsi="Open Sans" w:cs="Open Sans"/>
          <w:sz w:val="20"/>
          <w:szCs w:val="20"/>
        </w:rPr>
      </w:pPr>
      <w:r w:rsidRPr="00134F5B">
        <w:rPr>
          <w:rFonts w:ascii="Open Sans" w:hAnsi="Open Sans" w:cs="Open Sans"/>
          <w:sz w:val="20"/>
          <w:szCs w:val="20"/>
        </w:rPr>
        <w:br w:type="page"/>
      </w:r>
    </w:p>
    <w:p w14:paraId="64596739" w14:textId="02003D9C" w:rsidR="007E0A00" w:rsidRPr="000B3B81" w:rsidRDefault="00732394" w:rsidP="000B3B81">
      <w:pPr>
        <w:pStyle w:val="ListParagraph"/>
        <w:numPr>
          <w:ilvl w:val="0"/>
          <w:numId w:val="28"/>
        </w:numPr>
        <w:tabs>
          <w:tab w:val="right" w:pos="10440"/>
        </w:tabs>
        <w:spacing w:before="200" w:after="80" w:line="18" w:lineRule="atLeast"/>
        <w:ind w:left="0" w:right="-360"/>
        <w:contextualSpacing w:val="0"/>
        <w:rPr>
          <w:rFonts w:ascii="Red Hat Text" w:hAnsi="Red Hat Text"/>
          <w:b/>
          <w:color w:val="1F3864"/>
          <w:u w:val="single"/>
        </w:rPr>
      </w:pPr>
      <w:r w:rsidRPr="000B3B81">
        <w:rPr>
          <w:rFonts w:ascii="Red Hat Text" w:hAnsi="Red Hat Text"/>
          <w:b/>
          <w:color w:val="1F3864"/>
          <w:u w:val="single"/>
        </w:rPr>
        <w:lastRenderedPageBreak/>
        <w:t>R</w:t>
      </w:r>
      <w:r w:rsidR="00C64D7D" w:rsidRPr="000B3B81">
        <w:rPr>
          <w:rFonts w:ascii="Red Hat Text" w:hAnsi="Red Hat Text"/>
          <w:b/>
          <w:color w:val="1F3864"/>
          <w:u w:val="single"/>
        </w:rPr>
        <w:t>EQUIRED ATTACHMENTS</w:t>
      </w:r>
      <w:r w:rsidR="00CA41D5" w:rsidRPr="000B3B81">
        <w:rPr>
          <w:rFonts w:ascii="Red Hat Text" w:hAnsi="Red Hat Text"/>
          <w:b/>
          <w:color w:val="1F3864"/>
          <w:u w:val="single"/>
        </w:rPr>
        <w:tab/>
      </w:r>
    </w:p>
    <w:p w14:paraId="0BF046FA" w14:textId="4D373FBB" w:rsidR="00127A90" w:rsidRPr="000B3B81" w:rsidRDefault="00127A90" w:rsidP="00127A90">
      <w:pPr>
        <w:ind w:left="1339" w:hanging="1339"/>
        <w:rPr>
          <w:rFonts w:ascii="Open Sans" w:hAnsi="Open Sans"/>
          <w:b/>
          <w:sz w:val="20"/>
        </w:rPr>
      </w:pPr>
      <w:r w:rsidRPr="000B3B81">
        <w:rPr>
          <w:rFonts w:ascii="Open Sans" w:hAnsi="Open Sans"/>
          <w:b/>
          <w:sz w:val="20"/>
        </w:rPr>
        <w:t xml:space="preserve">You </w:t>
      </w:r>
      <w:r w:rsidRPr="000B3B81">
        <w:rPr>
          <w:rFonts w:ascii="Open Sans" w:hAnsi="Open Sans"/>
          <w:b/>
          <w:sz w:val="20"/>
          <w:u w:val="single"/>
        </w:rPr>
        <w:t>must</w:t>
      </w:r>
      <w:r w:rsidRPr="000B3B81">
        <w:rPr>
          <w:rFonts w:ascii="Open Sans" w:hAnsi="Open Sans"/>
          <w:b/>
          <w:sz w:val="20"/>
        </w:rPr>
        <w:t xml:space="preserve"> include the following attachments with this </w:t>
      </w:r>
      <w:r w:rsidR="00B07906">
        <w:rPr>
          <w:rFonts w:ascii="Open Sans" w:hAnsi="Open Sans"/>
          <w:b/>
          <w:sz w:val="20"/>
        </w:rPr>
        <w:t>A</w:t>
      </w:r>
      <w:r w:rsidRPr="000B3B81">
        <w:rPr>
          <w:rFonts w:ascii="Open Sans" w:hAnsi="Open Sans"/>
          <w:b/>
          <w:sz w:val="20"/>
        </w:rPr>
        <w:t>pplication:</w:t>
      </w:r>
    </w:p>
    <w:p w14:paraId="0FA4C9AE" w14:textId="50D157BE" w:rsidR="002B3FAF" w:rsidRPr="00BB0115" w:rsidRDefault="00650E65" w:rsidP="00BB0115">
      <w:pPr>
        <w:pStyle w:val="BodyText"/>
        <w:numPr>
          <w:ilvl w:val="0"/>
          <w:numId w:val="30"/>
        </w:numPr>
        <w:spacing w:before="120"/>
        <w:rPr>
          <w:color w:val="1F3864"/>
        </w:rPr>
      </w:pPr>
      <w:bookmarkStart w:id="13" w:name="_Hlk87952025"/>
      <w:r w:rsidRPr="005B1B05">
        <w:t>Complete</w:t>
      </w:r>
      <w:r w:rsidR="00300C46">
        <w:t xml:space="preserve"> a</w:t>
      </w:r>
      <w:r w:rsidRPr="005B1B05">
        <w:t xml:space="preserve"> </w:t>
      </w:r>
      <w:r w:rsidRPr="00D11C4B">
        <w:rPr>
          <w:color w:val="3A68B3"/>
        </w:rPr>
        <w:t>2022 4d Rent Roll</w:t>
      </w:r>
      <w:r w:rsidRPr="005B1B05">
        <w:t xml:space="preserve"> form</w:t>
      </w:r>
      <w:r w:rsidR="000B6A1C">
        <w:t>,</w:t>
      </w:r>
      <w:r w:rsidRPr="005B1B05">
        <w:t xml:space="preserve"> showing current rents </w:t>
      </w:r>
      <w:r w:rsidR="000B6A1C">
        <w:t xml:space="preserve">and </w:t>
      </w:r>
      <w:r w:rsidR="006E5BBC">
        <w:t>sizes</w:t>
      </w:r>
      <w:r w:rsidR="000B6A1C">
        <w:t xml:space="preserve"> of</w:t>
      </w:r>
      <w:r w:rsidRPr="005B1B05">
        <w:t xml:space="preserve"> </w:t>
      </w:r>
      <w:r w:rsidRPr="00BB0115">
        <w:rPr>
          <w:u w:val="single"/>
        </w:rPr>
        <w:t>all units</w:t>
      </w:r>
      <w:r w:rsidRPr="005B1B05">
        <w:t xml:space="preserve"> </w:t>
      </w:r>
      <w:r w:rsidR="00E44640">
        <w:t>at</w:t>
      </w:r>
      <w:r w:rsidRPr="005B1B05">
        <w:t xml:space="preserve"> your </w:t>
      </w:r>
      <w:r w:rsidR="00E44640">
        <w:t>property</w:t>
      </w:r>
      <w:r w:rsidR="00943CFD">
        <w:t xml:space="preserve">, and </w:t>
      </w:r>
      <w:r w:rsidR="000F27D2">
        <w:t xml:space="preserve">identifying which </w:t>
      </w:r>
      <w:r w:rsidR="003946AA">
        <w:t xml:space="preserve">will </w:t>
      </w:r>
      <w:r w:rsidR="00F063B1">
        <w:t>be designated to meet</w:t>
      </w:r>
      <w:r w:rsidR="00971C58">
        <w:t xml:space="preserve"> </w:t>
      </w:r>
      <w:r w:rsidR="007C0B50">
        <w:t>your 4d Program</w:t>
      </w:r>
      <w:r w:rsidR="00F063B1">
        <w:t xml:space="preserve"> </w:t>
      </w:r>
      <w:r w:rsidR="00971C58">
        <w:t>affordability commitment</w:t>
      </w:r>
      <w:r w:rsidR="00F063B1">
        <w:t xml:space="preserve">s </w:t>
      </w:r>
      <w:r w:rsidR="00A40695">
        <w:t>(</w:t>
      </w:r>
      <w:r w:rsidR="00971C58">
        <w:t>per</w:t>
      </w:r>
      <w:r w:rsidR="00A40695">
        <w:t xml:space="preserve"> </w:t>
      </w:r>
      <w:r w:rsidR="00A40695" w:rsidRPr="00BB0115">
        <w:rPr>
          <w:i/>
          <w:iCs/>
        </w:rPr>
        <w:t>Section E</w:t>
      </w:r>
      <w:r w:rsidR="00A40695">
        <w:t xml:space="preserve"> of </w:t>
      </w:r>
      <w:r w:rsidR="00BB0115">
        <w:t>this Application)</w:t>
      </w:r>
      <w:r w:rsidR="007C0B50">
        <w:t>.</w:t>
      </w:r>
      <w:r w:rsidR="00EC4244" w:rsidRPr="00BB0115">
        <w:rPr>
          <w:color w:val="1F3864"/>
        </w:rPr>
        <w:tab/>
      </w:r>
    </w:p>
    <w:p w14:paraId="42ABADF1" w14:textId="66C0DB2A" w:rsidR="00EC4244" w:rsidRPr="000B3B81" w:rsidRDefault="00EC4244" w:rsidP="002B3FAF">
      <w:pPr>
        <w:pStyle w:val="BodyText"/>
        <w:spacing w:before="120" w:after="0"/>
        <w:ind w:firstLine="720"/>
        <w:rPr>
          <w:b/>
          <w:color w:val="1F3864"/>
        </w:rPr>
      </w:pPr>
      <w:r w:rsidRPr="000B3B81">
        <w:rPr>
          <w:b/>
        </w:rPr>
        <w:t>If Applicable:</w:t>
      </w:r>
    </w:p>
    <w:p w14:paraId="4F3CC79F" w14:textId="50C115E1" w:rsidR="00EC4244" w:rsidRPr="00920AD2" w:rsidRDefault="00EC4244" w:rsidP="00D11C4B">
      <w:pPr>
        <w:pStyle w:val="BodyText"/>
        <w:numPr>
          <w:ilvl w:val="0"/>
          <w:numId w:val="20"/>
        </w:numPr>
        <w:spacing w:before="200" w:after="0"/>
        <w:ind w:left="1526" w:hanging="446"/>
      </w:pPr>
      <w:r w:rsidRPr="004129FE">
        <w:t xml:space="preserve">For properties </w:t>
      </w:r>
      <w:r w:rsidRPr="000B3B81">
        <w:rPr>
          <w:b/>
          <w:color w:val="1F3864"/>
        </w:rPr>
        <w:t xml:space="preserve">owned by a </w:t>
      </w:r>
      <w:r w:rsidRPr="00920AD2">
        <w:rPr>
          <w:b/>
          <w:bCs/>
          <w:color w:val="1F3864"/>
        </w:rPr>
        <w:t>BUSINESS ENTITY</w:t>
      </w:r>
      <w:r w:rsidRPr="00920AD2">
        <w:rPr>
          <w:color w:val="1F3864"/>
        </w:rPr>
        <w:t>:</w:t>
      </w:r>
    </w:p>
    <w:p w14:paraId="69C30D21" w14:textId="296F7305" w:rsidR="00EC4244" w:rsidRDefault="00EC4244" w:rsidP="00EC4244">
      <w:pPr>
        <w:pStyle w:val="BodyText"/>
        <w:numPr>
          <w:ilvl w:val="0"/>
          <w:numId w:val="21"/>
        </w:numPr>
        <w:spacing w:after="0"/>
        <w:ind w:left="2160"/>
        <w:rPr>
          <w:u w:val="single"/>
        </w:rPr>
      </w:pPr>
      <w:r w:rsidRPr="004129FE">
        <w:t xml:space="preserve">A certified copy of a current </w:t>
      </w:r>
      <w:r w:rsidRPr="00D442B8">
        <w:rPr>
          <w:u w:val="single"/>
        </w:rPr>
        <w:t>Certificate of Good Standing</w:t>
      </w:r>
      <w:r w:rsidRPr="00D2246C">
        <w:t xml:space="preserve"> </w:t>
      </w:r>
      <w:r w:rsidRPr="004129FE">
        <w:t>from the Secretary of State</w:t>
      </w:r>
      <w:r>
        <w:t xml:space="preserve">’s webpage, </w:t>
      </w:r>
      <w:r w:rsidR="00D8230A">
        <w:t xml:space="preserve">ordered </w:t>
      </w:r>
      <w:r>
        <w:t xml:space="preserve">at </w:t>
      </w:r>
      <w:hyperlink r:id="rId17" w:history="1">
        <w:r w:rsidRPr="00CD19FA">
          <w:rPr>
            <w:rStyle w:val="Hyperlink"/>
            <w:color w:val="3A68B3"/>
          </w:rPr>
          <w:t>https://mblsportal.sos.state.mn.us/Business/Search</w:t>
        </w:r>
      </w:hyperlink>
    </w:p>
    <w:p w14:paraId="7ADB9A2E" w14:textId="1A7149F5" w:rsidR="00EC4244" w:rsidRPr="000B3B81" w:rsidRDefault="00EC4244" w:rsidP="000B3B81">
      <w:pPr>
        <w:pStyle w:val="BodyText"/>
        <w:numPr>
          <w:ilvl w:val="0"/>
          <w:numId w:val="21"/>
        </w:numPr>
        <w:spacing w:after="0"/>
        <w:ind w:left="2160"/>
        <w:rPr>
          <w:u w:val="single"/>
        </w:rPr>
      </w:pPr>
      <w:r w:rsidRPr="004129FE">
        <w:t xml:space="preserve">A </w:t>
      </w:r>
      <w:r w:rsidRPr="00D442B8">
        <w:rPr>
          <w:u w:val="single"/>
        </w:rPr>
        <w:t>Business Resolution</w:t>
      </w:r>
      <w:r w:rsidRPr="00180C0D">
        <w:t xml:space="preserve"> </w:t>
      </w:r>
      <w:r w:rsidRPr="004129FE">
        <w:t>authorizing participation in the 4d Program and designating the person with authority to execute documents on behalf of the business entity</w:t>
      </w:r>
    </w:p>
    <w:p w14:paraId="55B6C5D4" w14:textId="77777777" w:rsidR="00EC4244" w:rsidRPr="004129FE" w:rsidRDefault="00EC4244" w:rsidP="00D11C4B">
      <w:pPr>
        <w:pStyle w:val="BodyText"/>
        <w:numPr>
          <w:ilvl w:val="0"/>
          <w:numId w:val="20"/>
        </w:numPr>
        <w:spacing w:before="200" w:after="0"/>
        <w:ind w:left="1526" w:hanging="446"/>
        <w:rPr>
          <w:vertAlign w:val="superscript"/>
        </w:rPr>
      </w:pPr>
      <w:r w:rsidRPr="004129FE">
        <w:t xml:space="preserve">For properties </w:t>
      </w:r>
      <w:r w:rsidRPr="00920AD2">
        <w:rPr>
          <w:b/>
          <w:bCs/>
          <w:color w:val="1F3864"/>
        </w:rPr>
        <w:t>owned in the name of a TRUST</w:t>
      </w:r>
      <w:r w:rsidRPr="00920AD2">
        <w:rPr>
          <w:color w:val="1F3864"/>
        </w:rPr>
        <w:t>:</w:t>
      </w:r>
    </w:p>
    <w:p w14:paraId="5FD03E3D" w14:textId="7B67875B" w:rsidR="00EC4244" w:rsidRPr="00180C0D" w:rsidRDefault="00EC4244" w:rsidP="00EC4244">
      <w:pPr>
        <w:pStyle w:val="BodyText"/>
        <w:numPr>
          <w:ilvl w:val="0"/>
          <w:numId w:val="19"/>
        </w:numPr>
        <w:spacing w:after="0"/>
        <w:ind w:left="2160"/>
        <w:rPr>
          <w:szCs w:val="20"/>
          <w:u w:val="single"/>
        </w:rPr>
      </w:pPr>
      <w:r w:rsidRPr="004129FE">
        <w:rPr>
          <w:szCs w:val="20"/>
        </w:rPr>
        <w:t>A</w:t>
      </w:r>
      <w:r w:rsidR="0038766F">
        <w:rPr>
          <w:szCs w:val="20"/>
        </w:rPr>
        <w:t xml:space="preserve"> fully executed copy of the </w:t>
      </w:r>
      <w:r w:rsidR="0038766F" w:rsidRPr="009A6226">
        <w:rPr>
          <w:szCs w:val="20"/>
        </w:rPr>
        <w:t>trust instrument</w:t>
      </w:r>
      <w:r w:rsidR="0038766F">
        <w:rPr>
          <w:szCs w:val="20"/>
        </w:rPr>
        <w:t>, or a</w:t>
      </w:r>
      <w:r w:rsidRPr="004129FE">
        <w:rPr>
          <w:szCs w:val="20"/>
        </w:rPr>
        <w:t xml:space="preserve">n </w:t>
      </w:r>
      <w:r w:rsidRPr="004129FE">
        <w:rPr>
          <w:i/>
          <w:iCs/>
          <w:szCs w:val="20"/>
        </w:rPr>
        <w:t>unsigned</w:t>
      </w:r>
      <w:r>
        <w:rPr>
          <w:szCs w:val="20"/>
        </w:rPr>
        <w:t xml:space="preserve"> </w:t>
      </w:r>
      <w:r w:rsidRPr="00180C0D">
        <w:rPr>
          <w:szCs w:val="20"/>
          <w:u w:val="single"/>
        </w:rPr>
        <w:t>Certificate of Trust</w:t>
      </w:r>
      <w:r w:rsidR="00D8230A">
        <w:rPr>
          <w:szCs w:val="20"/>
        </w:rPr>
        <w:t xml:space="preserve"> form</w:t>
      </w:r>
      <w:r w:rsidR="004D5A3A">
        <w:rPr>
          <w:szCs w:val="20"/>
        </w:rPr>
        <w:t xml:space="preserve"> (to be executed later)</w:t>
      </w:r>
    </w:p>
    <w:p w14:paraId="52F09D66" w14:textId="003CA172" w:rsidR="00EC4244" w:rsidRPr="00180C0D" w:rsidRDefault="00EC4244" w:rsidP="00EC4244">
      <w:pPr>
        <w:pStyle w:val="BodyText"/>
        <w:numPr>
          <w:ilvl w:val="0"/>
          <w:numId w:val="19"/>
        </w:numPr>
        <w:spacing w:after="0"/>
        <w:ind w:left="2160"/>
        <w:rPr>
          <w:szCs w:val="20"/>
          <w:u w:val="single"/>
        </w:rPr>
      </w:pPr>
      <w:r w:rsidRPr="00180C0D">
        <w:rPr>
          <w:szCs w:val="20"/>
        </w:rPr>
        <w:t>An</w:t>
      </w:r>
      <w:r w:rsidRPr="00180C0D">
        <w:rPr>
          <w:i/>
          <w:iCs/>
          <w:szCs w:val="20"/>
        </w:rPr>
        <w:t xml:space="preserve"> unsigned </w:t>
      </w:r>
      <w:r w:rsidRPr="00180C0D">
        <w:rPr>
          <w:szCs w:val="20"/>
          <w:u w:val="single"/>
        </w:rPr>
        <w:t>Affidavit of Trustee</w:t>
      </w:r>
      <w:r w:rsidR="001659A0">
        <w:rPr>
          <w:szCs w:val="20"/>
        </w:rPr>
        <w:t xml:space="preserve"> form</w:t>
      </w:r>
      <w:r w:rsidR="004D5A3A">
        <w:rPr>
          <w:szCs w:val="20"/>
        </w:rPr>
        <w:t xml:space="preserve"> </w:t>
      </w:r>
      <w:r w:rsidR="004D5A3A" w:rsidRPr="00180C0D">
        <w:rPr>
          <w:szCs w:val="20"/>
        </w:rPr>
        <w:t>(to be executed later)</w:t>
      </w:r>
    </w:p>
    <w:p w14:paraId="4E7528BF" w14:textId="77777777" w:rsidR="004F2114" w:rsidRPr="00592A37" w:rsidRDefault="004F2114" w:rsidP="00D11C4B">
      <w:pPr>
        <w:pStyle w:val="BodyText"/>
        <w:numPr>
          <w:ilvl w:val="0"/>
          <w:numId w:val="20"/>
        </w:numPr>
        <w:spacing w:before="200" w:after="0"/>
        <w:ind w:left="1526" w:hanging="446"/>
        <w:rPr>
          <w:color w:val="1F3864"/>
        </w:rPr>
      </w:pPr>
      <w:r w:rsidRPr="004129FE">
        <w:t xml:space="preserve">For properties </w:t>
      </w:r>
      <w:r w:rsidRPr="00592A37">
        <w:rPr>
          <w:b/>
          <w:bCs/>
          <w:color w:val="1F3864"/>
        </w:rPr>
        <w:t>involving a CONTRACT FOR DEED:</w:t>
      </w:r>
    </w:p>
    <w:p w14:paraId="2768A11F" w14:textId="77777777" w:rsidR="004F2114" w:rsidRDefault="004F2114" w:rsidP="004F2114">
      <w:pPr>
        <w:pStyle w:val="BodyText"/>
        <w:numPr>
          <w:ilvl w:val="0"/>
          <w:numId w:val="23"/>
        </w:numPr>
        <w:spacing w:after="0"/>
        <w:ind w:left="2160"/>
        <w:rPr>
          <w:szCs w:val="20"/>
          <w:u w:val="single"/>
        </w:rPr>
      </w:pPr>
      <w:r>
        <w:rPr>
          <w:szCs w:val="20"/>
        </w:rPr>
        <w:t>A</w:t>
      </w:r>
      <w:r w:rsidRPr="00920AD2">
        <w:rPr>
          <w:szCs w:val="20"/>
        </w:rPr>
        <w:t xml:space="preserve"> copy of the recorded, or if unrecorded, fully executed </w:t>
      </w:r>
      <w:r w:rsidRPr="00920AD2">
        <w:rPr>
          <w:szCs w:val="20"/>
          <w:u w:val="single"/>
        </w:rPr>
        <w:t>Contract for Deed</w:t>
      </w:r>
    </w:p>
    <w:p w14:paraId="73D339D4" w14:textId="60EA0E0A" w:rsidR="00EC4244" w:rsidRPr="00592A37" w:rsidRDefault="00EC4244" w:rsidP="00D11C4B">
      <w:pPr>
        <w:pStyle w:val="BodyText"/>
        <w:numPr>
          <w:ilvl w:val="0"/>
          <w:numId w:val="20"/>
        </w:numPr>
        <w:spacing w:before="200" w:after="0"/>
        <w:ind w:left="1526" w:hanging="446"/>
        <w:rPr>
          <w:color w:val="1F3864"/>
        </w:rPr>
      </w:pPr>
      <w:r w:rsidRPr="004129FE">
        <w:t xml:space="preserve">For properties </w:t>
      </w:r>
      <w:r w:rsidR="002E768C" w:rsidRPr="002E768C">
        <w:rPr>
          <w:b/>
          <w:bCs/>
          <w:color w:val="1F3864"/>
        </w:rPr>
        <w:t>with 50 OR MORE UNITS</w:t>
      </w:r>
      <w:r w:rsidR="002E768C">
        <w:rPr>
          <w:b/>
          <w:bCs/>
        </w:rPr>
        <w:t>:</w:t>
      </w:r>
    </w:p>
    <w:p w14:paraId="43F9236B" w14:textId="10533EEF" w:rsidR="004F2114" w:rsidRDefault="001E6243" w:rsidP="00420938">
      <w:pPr>
        <w:pStyle w:val="BodyText"/>
        <w:numPr>
          <w:ilvl w:val="0"/>
          <w:numId w:val="23"/>
        </w:numPr>
        <w:ind w:left="2160"/>
        <w:rPr>
          <w:szCs w:val="20"/>
          <w:u w:val="single"/>
        </w:rPr>
      </w:pPr>
      <w:r>
        <w:rPr>
          <w:szCs w:val="20"/>
        </w:rPr>
        <w:t>Submit financial documentation as relevant to your property</w:t>
      </w:r>
      <w:r w:rsidR="0077438A">
        <w:rPr>
          <w:szCs w:val="20"/>
        </w:rPr>
        <w:t xml:space="preserve"> to demonstrate</w:t>
      </w:r>
      <w:r w:rsidR="00860DD3">
        <w:rPr>
          <w:szCs w:val="20"/>
        </w:rPr>
        <w:t xml:space="preserve"> the level of</w:t>
      </w:r>
      <w:r w:rsidR="0077438A">
        <w:rPr>
          <w:szCs w:val="20"/>
        </w:rPr>
        <w:t xml:space="preserve"> </w:t>
      </w:r>
      <w:r w:rsidR="003C261E">
        <w:rPr>
          <w:szCs w:val="20"/>
        </w:rPr>
        <w:t xml:space="preserve">commitment </w:t>
      </w:r>
      <w:r w:rsidR="00CE2852">
        <w:rPr>
          <w:szCs w:val="20"/>
        </w:rPr>
        <w:t>to</w:t>
      </w:r>
      <w:r w:rsidR="00922CEF">
        <w:rPr>
          <w:szCs w:val="20"/>
        </w:rPr>
        <w:t xml:space="preserve"> a diversity of unit types, in terms of its</w:t>
      </w:r>
      <w:r w:rsidR="0077438A">
        <w:rPr>
          <w:szCs w:val="20"/>
        </w:rPr>
        <w:t xml:space="preserve"> financial feasibility</w:t>
      </w:r>
      <w:r w:rsidR="004827AC">
        <w:rPr>
          <w:szCs w:val="20"/>
        </w:rPr>
        <w:t>.</w:t>
      </w:r>
    </w:p>
    <w:p w14:paraId="4E5DC68B" w14:textId="18AFA14D" w:rsidR="00422F8D" w:rsidRDefault="00422F8D" w:rsidP="0038766F">
      <w:pPr>
        <w:tabs>
          <w:tab w:val="left" w:pos="3060"/>
        </w:tabs>
        <w:spacing w:after="0" w:line="18" w:lineRule="atLeast"/>
        <w:jc w:val="both"/>
        <w:rPr>
          <w:szCs w:val="20"/>
          <w:u w:val="single"/>
        </w:rPr>
      </w:pPr>
    </w:p>
    <w:p w14:paraId="24CBC610" w14:textId="77777777" w:rsidR="00A23011" w:rsidRDefault="00A23011" w:rsidP="0038766F">
      <w:pPr>
        <w:tabs>
          <w:tab w:val="left" w:pos="3060"/>
        </w:tabs>
        <w:spacing w:after="0" w:line="18" w:lineRule="atLeast"/>
        <w:jc w:val="both"/>
        <w:rPr>
          <w:szCs w:val="20"/>
          <w:u w:val="single"/>
        </w:rPr>
      </w:pPr>
    </w:p>
    <w:bookmarkEnd w:id="13"/>
    <w:p w14:paraId="33C16273" w14:textId="77777777" w:rsidR="00A23011" w:rsidRPr="00A23011" w:rsidRDefault="00A23011" w:rsidP="00A23011">
      <w:pPr>
        <w:numPr>
          <w:ilvl w:val="0"/>
          <w:numId w:val="28"/>
        </w:numPr>
        <w:tabs>
          <w:tab w:val="right" w:pos="10440"/>
        </w:tabs>
        <w:spacing w:before="200" w:after="80" w:line="18" w:lineRule="atLeast"/>
        <w:ind w:left="0"/>
        <w:rPr>
          <w:rFonts w:ascii="Red Hat Text" w:hAnsi="Red Hat Text" w:cstheme="minorHAnsi"/>
          <w:b/>
          <w:bCs/>
          <w:color w:val="1F3864"/>
          <w:u w:val="single"/>
        </w:rPr>
      </w:pPr>
      <w:r w:rsidRPr="00A23011">
        <w:rPr>
          <w:rFonts w:ascii="Red Hat Text" w:hAnsi="Red Hat Text" w:cstheme="minorHAnsi"/>
          <w:b/>
          <w:bCs/>
          <w:color w:val="1F3864"/>
          <w:u w:val="single"/>
        </w:rPr>
        <w:t>CONTACT AND APPLICATION SUBMISSION</w:t>
      </w:r>
      <w:r w:rsidRPr="00A23011">
        <w:rPr>
          <w:rFonts w:ascii="Red Hat Text" w:hAnsi="Red Hat Text" w:cstheme="minorHAnsi"/>
          <w:b/>
          <w:bCs/>
          <w:color w:val="1F3864"/>
          <w:u w:val="single"/>
        </w:rPr>
        <w:tab/>
      </w:r>
    </w:p>
    <w:p w14:paraId="53809F79" w14:textId="77777777" w:rsidR="00B01555" w:rsidRPr="000B3B81" w:rsidRDefault="00B01555" w:rsidP="00B01555">
      <w:pPr>
        <w:rPr>
          <w:rFonts w:ascii="Open Sans" w:hAnsi="Open Sans"/>
          <w:b/>
          <w:sz w:val="20"/>
        </w:rPr>
      </w:pPr>
      <w:r w:rsidRPr="000B3B81">
        <w:rPr>
          <w:rFonts w:ascii="Open Sans" w:hAnsi="Open Sans"/>
          <w:b/>
          <w:sz w:val="20"/>
        </w:rPr>
        <w:t xml:space="preserve">Please submit your application with attachments, </w:t>
      </w:r>
      <w:r w:rsidRPr="000B3B81">
        <w:rPr>
          <w:rFonts w:ascii="Open Sans" w:hAnsi="Open Sans"/>
          <w:b/>
          <w:sz w:val="20"/>
          <w:u w:val="single"/>
        </w:rPr>
        <w:t xml:space="preserve">by </w:t>
      </w:r>
      <w:r>
        <w:rPr>
          <w:rFonts w:ascii="Open Sans" w:hAnsi="Open Sans"/>
          <w:b/>
          <w:sz w:val="20"/>
          <w:u w:val="single"/>
        </w:rPr>
        <w:t>DECEMBER 17</w:t>
      </w:r>
      <w:r w:rsidRPr="000B3B81">
        <w:rPr>
          <w:rFonts w:ascii="Open Sans" w:hAnsi="Open Sans"/>
          <w:b/>
          <w:sz w:val="20"/>
        </w:rPr>
        <w:t xml:space="preserve">, either by </w:t>
      </w:r>
      <w:r w:rsidRPr="000B3B81">
        <w:rPr>
          <w:rFonts w:ascii="Open Sans" w:hAnsi="Open Sans"/>
          <w:b/>
          <w:sz w:val="20"/>
          <w:u w:val="single"/>
        </w:rPr>
        <w:t>mail</w:t>
      </w:r>
      <w:r w:rsidRPr="000B3B81">
        <w:rPr>
          <w:rFonts w:ascii="Open Sans" w:hAnsi="Open Sans"/>
          <w:b/>
          <w:sz w:val="20"/>
        </w:rPr>
        <w:t xml:space="preserve"> or </w:t>
      </w:r>
      <w:r w:rsidRPr="000B3B81">
        <w:rPr>
          <w:rFonts w:ascii="Open Sans" w:hAnsi="Open Sans"/>
          <w:b/>
          <w:sz w:val="20"/>
          <w:u w:val="single"/>
        </w:rPr>
        <w:t>email</w:t>
      </w:r>
      <w:r w:rsidRPr="000B3B81">
        <w:rPr>
          <w:rFonts w:ascii="Open Sans" w:hAnsi="Open Sans"/>
          <w:b/>
          <w:sz w:val="20"/>
        </w:rPr>
        <w:t xml:space="preserve"> to:</w:t>
      </w:r>
    </w:p>
    <w:p w14:paraId="0872BA74" w14:textId="77777777" w:rsidR="00B01555" w:rsidRPr="000B3B81" w:rsidRDefault="00B01555" w:rsidP="00B01555">
      <w:pPr>
        <w:tabs>
          <w:tab w:val="right" w:pos="6840"/>
        </w:tabs>
        <w:spacing w:before="120" w:after="0" w:line="18" w:lineRule="atLeast"/>
        <w:ind w:left="720"/>
        <w:rPr>
          <w:rFonts w:ascii="Open Sans" w:hAnsi="Open Sans"/>
          <w:b/>
          <w:color w:val="1F3864"/>
          <w:sz w:val="20"/>
        </w:rPr>
      </w:pPr>
      <w:r w:rsidRPr="000B3B81">
        <w:rPr>
          <w:rFonts w:ascii="Open Sans" w:hAnsi="Open Sans"/>
          <w:b/>
          <w:color w:val="1F3864"/>
          <w:sz w:val="20"/>
        </w:rPr>
        <w:t>Luke Odenthal</w:t>
      </w:r>
    </w:p>
    <w:p w14:paraId="3467B148" w14:textId="77777777" w:rsidR="00B01555" w:rsidRPr="00B120C5" w:rsidRDefault="00557E5C" w:rsidP="00B01555">
      <w:pPr>
        <w:spacing w:after="0" w:line="18" w:lineRule="atLeast"/>
        <w:ind w:left="720"/>
        <w:rPr>
          <w:rFonts w:ascii="Open Sans" w:hAnsi="Open Sans" w:cs="Open Sans"/>
          <w:sz w:val="20"/>
          <w:szCs w:val="20"/>
        </w:rPr>
      </w:pPr>
      <w:hyperlink r:id="rId18" w:history="1">
        <w:r w:rsidR="00B01555" w:rsidRPr="00B120C5">
          <w:rPr>
            <w:rFonts w:ascii="Open Sans" w:hAnsi="Open Sans" w:cs="Open Sans"/>
            <w:color w:val="3A68B3"/>
            <w:sz w:val="20"/>
            <w:szCs w:val="20"/>
          </w:rPr>
          <w:t>luke.odenthal@stpaul.gov</w:t>
        </w:r>
      </w:hyperlink>
      <w:r w:rsidR="00B01555" w:rsidRPr="00B120C5">
        <w:rPr>
          <w:rFonts w:ascii="Open Sans" w:hAnsi="Open Sans" w:cs="Open Sans"/>
          <w:sz w:val="20"/>
          <w:szCs w:val="20"/>
        </w:rPr>
        <w:t xml:space="preserve"> </w:t>
      </w:r>
    </w:p>
    <w:p w14:paraId="0908F964" w14:textId="77777777" w:rsidR="00B01555" w:rsidRPr="000B3B81" w:rsidRDefault="00B01555" w:rsidP="00B01555">
      <w:pPr>
        <w:tabs>
          <w:tab w:val="right" w:pos="6840"/>
        </w:tabs>
        <w:spacing w:before="120" w:after="0" w:line="18" w:lineRule="atLeast"/>
        <w:ind w:left="720"/>
        <w:rPr>
          <w:rFonts w:ascii="Open Sans" w:hAnsi="Open Sans"/>
          <w:b/>
          <w:color w:val="1F3864"/>
          <w:sz w:val="20"/>
        </w:rPr>
      </w:pPr>
      <w:r w:rsidRPr="000B3B81">
        <w:rPr>
          <w:rFonts w:ascii="Open Sans" w:hAnsi="Open Sans"/>
          <w:b/>
          <w:color w:val="1F3864"/>
          <w:sz w:val="20"/>
        </w:rPr>
        <w:t>Planning and Economic Development</w:t>
      </w:r>
    </w:p>
    <w:p w14:paraId="385429D3" w14:textId="77777777" w:rsidR="00B01555" w:rsidRPr="000B3B81" w:rsidRDefault="00B01555" w:rsidP="00B01555">
      <w:pPr>
        <w:tabs>
          <w:tab w:val="right" w:pos="6840"/>
        </w:tabs>
        <w:spacing w:after="0" w:line="18" w:lineRule="atLeast"/>
        <w:ind w:left="720"/>
        <w:rPr>
          <w:rFonts w:ascii="Open Sans" w:hAnsi="Open Sans"/>
          <w:color w:val="1F3864"/>
          <w:sz w:val="20"/>
        </w:rPr>
      </w:pPr>
      <w:r w:rsidRPr="000B3B81">
        <w:rPr>
          <w:rFonts w:ascii="Open Sans" w:hAnsi="Open Sans"/>
          <w:sz w:val="20"/>
        </w:rPr>
        <w:t>City Hall Annex</w:t>
      </w:r>
      <w:r w:rsidRPr="00550863">
        <w:rPr>
          <w:rFonts w:ascii="Open Sans" w:hAnsi="Open Sans" w:cs="Open Sans"/>
          <w:sz w:val="20"/>
          <w:szCs w:val="20"/>
        </w:rPr>
        <w:t xml:space="preserve"> - Suite 1100</w:t>
      </w:r>
      <w:r w:rsidRPr="00550863">
        <w:rPr>
          <w:rFonts w:ascii="Open Sans" w:hAnsi="Open Sans" w:cs="Open Sans"/>
          <w:sz w:val="20"/>
          <w:szCs w:val="20"/>
        </w:rPr>
        <w:tab/>
      </w:r>
      <w:r w:rsidRPr="00550863">
        <w:rPr>
          <w:rFonts w:ascii="Open Sans" w:hAnsi="Open Sans" w:cs="Open Sans"/>
          <w:sz w:val="20"/>
          <w:szCs w:val="20"/>
        </w:rPr>
        <w:tab/>
      </w:r>
    </w:p>
    <w:p w14:paraId="0FD55BD9" w14:textId="77777777" w:rsidR="00B01555" w:rsidRPr="000B3B81" w:rsidRDefault="00B01555" w:rsidP="00B01555">
      <w:pPr>
        <w:tabs>
          <w:tab w:val="right" w:pos="6840"/>
        </w:tabs>
        <w:spacing w:after="0" w:line="18" w:lineRule="atLeast"/>
        <w:ind w:left="720"/>
        <w:rPr>
          <w:rFonts w:ascii="Open Sans" w:hAnsi="Open Sans"/>
          <w:sz w:val="20"/>
        </w:rPr>
      </w:pPr>
      <w:r w:rsidRPr="000B3B81">
        <w:rPr>
          <w:rFonts w:ascii="Open Sans" w:hAnsi="Open Sans"/>
          <w:sz w:val="20"/>
        </w:rPr>
        <w:t xml:space="preserve">25 </w:t>
      </w:r>
      <w:r w:rsidRPr="00550863">
        <w:rPr>
          <w:rFonts w:ascii="Open Sans" w:hAnsi="Open Sans" w:cs="Open Sans"/>
          <w:sz w:val="20"/>
          <w:szCs w:val="20"/>
        </w:rPr>
        <w:t>W</w:t>
      </w:r>
      <w:r>
        <w:rPr>
          <w:rFonts w:ascii="Open Sans" w:hAnsi="Open Sans" w:cs="Open Sans"/>
          <w:sz w:val="20"/>
          <w:szCs w:val="20"/>
        </w:rPr>
        <w:t>est</w:t>
      </w:r>
      <w:r w:rsidRPr="000B3B81">
        <w:rPr>
          <w:rFonts w:ascii="Open Sans" w:hAnsi="Open Sans"/>
          <w:sz w:val="20"/>
        </w:rPr>
        <w:t xml:space="preserve"> 4</w:t>
      </w:r>
      <w:r w:rsidRPr="000B3B81">
        <w:rPr>
          <w:rFonts w:ascii="Open Sans" w:hAnsi="Open Sans"/>
          <w:sz w:val="20"/>
          <w:vertAlign w:val="superscript"/>
        </w:rPr>
        <w:t>th</w:t>
      </w:r>
      <w:r w:rsidRPr="000B3B81">
        <w:rPr>
          <w:rFonts w:ascii="Open Sans" w:hAnsi="Open Sans"/>
          <w:sz w:val="20"/>
        </w:rPr>
        <w:t xml:space="preserve"> Street</w:t>
      </w:r>
    </w:p>
    <w:p w14:paraId="07313F4B" w14:textId="77777777" w:rsidR="00B01555" w:rsidRPr="000B3B81" w:rsidRDefault="00B01555" w:rsidP="00B01555">
      <w:pPr>
        <w:tabs>
          <w:tab w:val="right" w:pos="6840"/>
        </w:tabs>
        <w:spacing w:after="0" w:line="18" w:lineRule="atLeast"/>
        <w:ind w:left="720"/>
        <w:rPr>
          <w:rFonts w:ascii="Open Sans" w:hAnsi="Open Sans"/>
          <w:sz w:val="20"/>
        </w:rPr>
      </w:pPr>
      <w:r w:rsidRPr="000B3B81">
        <w:rPr>
          <w:rFonts w:ascii="Open Sans" w:hAnsi="Open Sans"/>
          <w:sz w:val="20"/>
        </w:rPr>
        <w:t>Saint Paul, MN 55102</w:t>
      </w:r>
    </w:p>
    <w:p w14:paraId="0755E136" w14:textId="77777777" w:rsidR="00B01555" w:rsidRPr="00550863" w:rsidRDefault="00B01555" w:rsidP="00B01555">
      <w:pPr>
        <w:tabs>
          <w:tab w:val="right" w:pos="6840"/>
        </w:tabs>
        <w:spacing w:after="0" w:line="18" w:lineRule="atLeast"/>
        <w:ind w:left="720"/>
        <w:rPr>
          <w:rFonts w:ascii="Open Sans" w:hAnsi="Open Sans" w:cs="Open Sans"/>
          <w:sz w:val="20"/>
          <w:szCs w:val="20"/>
          <w:lang w:val="fr-FR"/>
        </w:rPr>
      </w:pPr>
      <w:r w:rsidRPr="00550863">
        <w:rPr>
          <w:rFonts w:ascii="Open Sans" w:hAnsi="Open Sans" w:cs="Open Sans"/>
          <w:sz w:val="20"/>
          <w:szCs w:val="20"/>
        </w:rPr>
        <w:t>ATTN: 4d Program</w:t>
      </w:r>
    </w:p>
    <w:p w14:paraId="04AD9A9B" w14:textId="77777777" w:rsidR="00B01555" w:rsidRDefault="00B01555" w:rsidP="00B01555">
      <w:pPr>
        <w:spacing w:after="0" w:line="18" w:lineRule="atLeast"/>
        <w:ind w:left="720" w:firstLine="720"/>
        <w:rPr>
          <w:rFonts w:ascii="Open Sans" w:hAnsi="Open Sans" w:cs="Open Sans"/>
          <w:b/>
          <w:bCs/>
          <w:color w:val="1F3864"/>
          <w:sz w:val="21"/>
          <w:szCs w:val="21"/>
        </w:rPr>
      </w:pPr>
    </w:p>
    <w:p w14:paraId="1310D273" w14:textId="7DB1C5DD" w:rsidR="00B01555" w:rsidRDefault="00B01555" w:rsidP="00B01555">
      <w:pPr>
        <w:spacing w:after="0" w:line="18" w:lineRule="atLeast"/>
        <w:ind w:left="720" w:firstLine="720"/>
        <w:rPr>
          <w:rFonts w:ascii="Open Sans" w:hAnsi="Open Sans"/>
          <w:b/>
          <w:color w:val="1F3864"/>
          <w:sz w:val="21"/>
        </w:rPr>
      </w:pPr>
    </w:p>
    <w:p w14:paraId="28009D22" w14:textId="3A98DFEB" w:rsidR="008A1956" w:rsidRDefault="008A1956" w:rsidP="00B01555">
      <w:pPr>
        <w:spacing w:after="0" w:line="18" w:lineRule="atLeast"/>
        <w:ind w:left="720" w:firstLine="720"/>
        <w:rPr>
          <w:rFonts w:ascii="Open Sans" w:hAnsi="Open Sans"/>
          <w:b/>
          <w:color w:val="1F3864"/>
          <w:sz w:val="21"/>
        </w:rPr>
      </w:pPr>
    </w:p>
    <w:p w14:paraId="244961C1" w14:textId="77777777" w:rsidR="008A1956" w:rsidRPr="000B3B81" w:rsidRDefault="008A1956" w:rsidP="00B01555">
      <w:pPr>
        <w:spacing w:after="0" w:line="18" w:lineRule="atLeast"/>
        <w:ind w:left="720" w:firstLine="720"/>
        <w:rPr>
          <w:rFonts w:ascii="Open Sans" w:hAnsi="Open Sans"/>
          <w:b/>
          <w:color w:val="1F3864"/>
          <w:sz w:val="21"/>
        </w:rPr>
      </w:pPr>
    </w:p>
    <w:p w14:paraId="07664AB7" w14:textId="77777777" w:rsidR="00B01555" w:rsidRPr="000B3B81" w:rsidRDefault="00B01555" w:rsidP="00B01555">
      <w:pPr>
        <w:spacing w:after="0" w:line="18" w:lineRule="atLeast"/>
        <w:jc w:val="center"/>
        <w:rPr>
          <w:rFonts w:ascii="Open Sans" w:hAnsi="Open Sans"/>
          <w:b/>
          <w:sz w:val="21"/>
        </w:rPr>
      </w:pPr>
      <w:r w:rsidRPr="000B3B81">
        <w:rPr>
          <w:rFonts w:ascii="Open Sans" w:hAnsi="Open Sans"/>
          <w:b/>
          <w:sz w:val="21"/>
        </w:rPr>
        <w:t>For questions, please call 651-266-6647.</w:t>
      </w:r>
    </w:p>
    <w:p w14:paraId="7A4D0626" w14:textId="77777777" w:rsidR="00B01555" w:rsidRPr="00B120C5" w:rsidRDefault="00B01555" w:rsidP="00B01555">
      <w:pPr>
        <w:spacing w:after="0" w:line="18" w:lineRule="atLeast"/>
        <w:jc w:val="center"/>
        <w:rPr>
          <w:rFonts w:ascii="Open Sans" w:hAnsi="Open Sans" w:cs="Open Sans"/>
          <w:sz w:val="21"/>
          <w:szCs w:val="21"/>
        </w:rPr>
      </w:pPr>
      <w:r>
        <w:rPr>
          <w:rFonts w:ascii="Open Sans" w:hAnsi="Open Sans" w:cs="Open Sans"/>
          <w:b/>
          <w:bCs/>
          <w:sz w:val="21"/>
          <w:szCs w:val="21"/>
        </w:rPr>
        <w:t>o</w:t>
      </w:r>
      <w:r w:rsidRPr="00B120C5">
        <w:rPr>
          <w:rFonts w:ascii="Open Sans" w:hAnsi="Open Sans" w:cs="Open Sans"/>
          <w:b/>
          <w:bCs/>
          <w:sz w:val="21"/>
          <w:szCs w:val="21"/>
        </w:rPr>
        <w:t xml:space="preserve">r visit </w:t>
      </w:r>
      <w:hyperlink r:id="rId19" w:history="1">
        <w:r w:rsidRPr="00E62F2F">
          <w:rPr>
            <w:rStyle w:val="Hyperlink"/>
            <w:rFonts w:ascii="Open Sans" w:hAnsi="Open Sans" w:cs="Open Sans"/>
            <w:b/>
            <w:bCs/>
            <w:color w:val="3A68B3"/>
            <w:sz w:val="21"/>
            <w:szCs w:val="21"/>
          </w:rPr>
          <w:t>www.stpaul.gov/4d</w:t>
        </w:r>
      </w:hyperlink>
      <w:r w:rsidRPr="00E62F2F">
        <w:rPr>
          <w:rFonts w:ascii="Open Sans" w:hAnsi="Open Sans" w:cs="Open Sans"/>
          <w:b/>
          <w:bCs/>
          <w:color w:val="1F3864"/>
          <w:sz w:val="21"/>
          <w:szCs w:val="21"/>
        </w:rPr>
        <w:t xml:space="preserve"> </w:t>
      </w:r>
      <w:r w:rsidRPr="00B120C5">
        <w:rPr>
          <w:rFonts w:ascii="Open Sans" w:hAnsi="Open Sans" w:cs="Open Sans"/>
          <w:b/>
          <w:bCs/>
          <w:sz w:val="21"/>
          <w:szCs w:val="21"/>
        </w:rPr>
        <w:t xml:space="preserve">for </w:t>
      </w:r>
      <w:r>
        <w:rPr>
          <w:rFonts w:ascii="Open Sans" w:hAnsi="Open Sans" w:cs="Open Sans"/>
          <w:b/>
          <w:bCs/>
          <w:sz w:val="21"/>
          <w:szCs w:val="21"/>
        </w:rPr>
        <w:t>additional</w:t>
      </w:r>
      <w:r w:rsidRPr="00B120C5">
        <w:rPr>
          <w:rFonts w:ascii="Open Sans" w:hAnsi="Open Sans" w:cs="Open Sans"/>
          <w:b/>
          <w:bCs/>
          <w:sz w:val="21"/>
          <w:szCs w:val="21"/>
        </w:rPr>
        <w:t xml:space="preserve"> 4d Program information and material</w:t>
      </w:r>
      <w:r>
        <w:rPr>
          <w:rFonts w:ascii="Open Sans" w:hAnsi="Open Sans" w:cs="Open Sans"/>
          <w:b/>
          <w:bCs/>
          <w:sz w:val="21"/>
          <w:szCs w:val="21"/>
        </w:rPr>
        <w:t>s</w:t>
      </w:r>
      <w:r w:rsidRPr="00B120C5">
        <w:rPr>
          <w:rFonts w:ascii="Open Sans" w:hAnsi="Open Sans" w:cs="Open Sans"/>
          <w:b/>
          <w:bCs/>
          <w:sz w:val="21"/>
          <w:szCs w:val="21"/>
        </w:rPr>
        <w:t>.</w:t>
      </w:r>
    </w:p>
    <w:p w14:paraId="77F1DE6E" w14:textId="77777777" w:rsidR="00B01555" w:rsidRPr="000B3B81" w:rsidRDefault="00B01555" w:rsidP="00B01555">
      <w:pPr>
        <w:spacing w:after="0" w:line="18" w:lineRule="atLeast"/>
        <w:rPr>
          <w:rFonts w:ascii="Open Sans" w:hAnsi="Open Sans"/>
          <w:sz w:val="18"/>
        </w:rPr>
      </w:pPr>
    </w:p>
    <w:p w14:paraId="14EF2144" w14:textId="3BCF27CF" w:rsidR="00B01555" w:rsidRDefault="00B01555" w:rsidP="00B01555">
      <w:pPr>
        <w:spacing w:after="0" w:line="18" w:lineRule="atLeast"/>
        <w:rPr>
          <w:rFonts w:ascii="Open Sans" w:hAnsi="Open Sans"/>
          <w:sz w:val="18"/>
        </w:rPr>
      </w:pPr>
    </w:p>
    <w:p w14:paraId="1537076B" w14:textId="77777777" w:rsidR="008A1956" w:rsidRDefault="008A1956" w:rsidP="00B01555">
      <w:pPr>
        <w:spacing w:after="0" w:line="18" w:lineRule="atLeast"/>
        <w:rPr>
          <w:rFonts w:ascii="Open Sans" w:hAnsi="Open Sans"/>
          <w:sz w:val="18"/>
        </w:rPr>
      </w:pPr>
    </w:p>
    <w:p w14:paraId="35D20E39" w14:textId="77777777" w:rsidR="000121A7" w:rsidRPr="000B3B81" w:rsidRDefault="000121A7" w:rsidP="00B01555">
      <w:pPr>
        <w:spacing w:after="0" w:line="18" w:lineRule="atLeast"/>
        <w:rPr>
          <w:rFonts w:ascii="Open Sans" w:hAnsi="Open Sans"/>
          <w:sz w:val="18"/>
        </w:rPr>
      </w:pPr>
    </w:p>
    <w:p w14:paraId="19456675" w14:textId="34DBF88F" w:rsidR="00D54E60" w:rsidRPr="008A1956" w:rsidRDefault="00B01555" w:rsidP="008A1956">
      <w:pPr>
        <w:spacing w:after="0" w:line="18" w:lineRule="atLeast"/>
        <w:jc w:val="center"/>
        <w:rPr>
          <w:rFonts w:ascii="Open Sans" w:hAnsi="Open Sans" w:cs="Open Sans"/>
          <w:b/>
          <w:bCs/>
          <w:sz w:val="19"/>
          <w:szCs w:val="19"/>
        </w:rPr>
      </w:pPr>
      <w:r w:rsidRPr="008A1956">
        <w:rPr>
          <w:rFonts w:ascii="Open Sans" w:hAnsi="Open Sans"/>
          <w:b/>
          <w:sz w:val="19"/>
          <w:szCs w:val="19"/>
        </w:rPr>
        <w:t xml:space="preserve">Applications must be certified on the following page by all individual property owners (including spouses), or the authorized entity representative (if the property is owned by a business entity) or all required trustees (if the property is owned by a trust) or by all sellers, purchasers, and spouses if any (if the property involves a contract for deed) in order to be accepted. </w:t>
      </w:r>
      <w:r w:rsidR="00D54E60" w:rsidRPr="008A1956">
        <w:rPr>
          <w:rFonts w:ascii="Open Sans" w:hAnsi="Open Sans" w:cs="Open Sans"/>
          <w:b/>
          <w:bCs/>
          <w:sz w:val="19"/>
          <w:szCs w:val="19"/>
        </w:rPr>
        <w:br w:type="page"/>
      </w:r>
    </w:p>
    <w:p w14:paraId="345AEB75" w14:textId="7F9DEB29" w:rsidR="00846926" w:rsidRPr="000B3B81" w:rsidRDefault="00811BA6" w:rsidP="000B3B81">
      <w:pPr>
        <w:pStyle w:val="ListParagraph"/>
        <w:numPr>
          <w:ilvl w:val="0"/>
          <w:numId w:val="28"/>
        </w:numPr>
        <w:tabs>
          <w:tab w:val="right" w:pos="10440"/>
        </w:tabs>
        <w:spacing w:after="80" w:line="18" w:lineRule="atLeast"/>
        <w:ind w:left="0" w:right="-360"/>
        <w:contextualSpacing w:val="0"/>
        <w:jc w:val="both"/>
        <w:rPr>
          <w:rFonts w:ascii="Open Sans" w:hAnsi="Open Sans"/>
          <w:b/>
          <w:sz w:val="16"/>
          <w:u w:val="single"/>
        </w:rPr>
      </w:pPr>
      <w:r w:rsidRPr="000B3B81">
        <w:rPr>
          <w:rFonts w:ascii="Red Hat Text" w:hAnsi="Red Hat Text"/>
          <w:b/>
          <w:color w:val="1F3864"/>
          <w:u w:val="single"/>
        </w:rPr>
        <w:lastRenderedPageBreak/>
        <w:t>USE OF INFORMATION AND CERTIFICATION</w:t>
      </w:r>
      <w:r w:rsidR="00D54E60" w:rsidRPr="000B3B81">
        <w:rPr>
          <w:rFonts w:ascii="Red Hat Text" w:hAnsi="Red Hat Text"/>
          <w:b/>
          <w:color w:val="1F3864"/>
          <w:u w:val="single"/>
        </w:rPr>
        <w:tab/>
      </w:r>
    </w:p>
    <w:p w14:paraId="0F62CA60" w14:textId="1B189E79" w:rsidR="000E4CD6" w:rsidRPr="000E4CD6" w:rsidRDefault="000E4CD6" w:rsidP="00A24076">
      <w:pPr>
        <w:jc w:val="both"/>
        <w:rPr>
          <w:bCs/>
          <w:szCs w:val="20"/>
        </w:rPr>
      </w:pPr>
      <w:bookmarkStart w:id="14" w:name="_Hlk88059799"/>
      <w:r w:rsidRPr="000E4CD6">
        <w:rPr>
          <w:bCs/>
          <w:szCs w:val="20"/>
          <w:u w:val="single"/>
        </w:rPr>
        <w:t>Use of Information:</w:t>
      </w:r>
      <w:r w:rsidRPr="000E4CD6">
        <w:rPr>
          <w:bCs/>
          <w:szCs w:val="20"/>
        </w:rPr>
        <w:t xml:space="preserve"> </w:t>
      </w:r>
      <w:r w:rsidR="00C942D3">
        <w:t xml:space="preserve">The data you provide will be used to assess your qualifications for the </w:t>
      </w:r>
      <w:r w:rsidR="00C942D3" w:rsidRPr="000E4CD6">
        <w:rPr>
          <w:bCs/>
          <w:szCs w:val="20"/>
        </w:rPr>
        <w:t>4d Program</w:t>
      </w:r>
      <w:r w:rsidR="00C942D3">
        <w:t xml:space="preserve">. </w:t>
      </w:r>
      <w:r w:rsidRPr="000E4CD6">
        <w:rPr>
          <w:bCs/>
          <w:szCs w:val="20"/>
        </w:rPr>
        <w:t xml:space="preserve">Some of the </w:t>
      </w:r>
      <w:r w:rsidR="00C942D3">
        <w:rPr>
          <w:bCs/>
          <w:szCs w:val="20"/>
        </w:rPr>
        <w:t>data</w:t>
      </w:r>
      <w:r w:rsidR="00C942D3" w:rsidRPr="000E4CD6">
        <w:rPr>
          <w:bCs/>
          <w:szCs w:val="20"/>
        </w:rPr>
        <w:t xml:space="preserve"> </w:t>
      </w:r>
      <w:r w:rsidRPr="000E4CD6">
        <w:rPr>
          <w:bCs/>
          <w:szCs w:val="20"/>
        </w:rPr>
        <w:t xml:space="preserve">provided may be private </w:t>
      </w:r>
      <w:r w:rsidR="00C942D3">
        <w:rPr>
          <w:bCs/>
          <w:szCs w:val="20"/>
        </w:rPr>
        <w:t xml:space="preserve">or confidential </w:t>
      </w:r>
      <w:r w:rsidRPr="000E4CD6">
        <w:rPr>
          <w:bCs/>
          <w:szCs w:val="20"/>
        </w:rPr>
        <w:t xml:space="preserve">by state law. </w:t>
      </w:r>
      <w:r w:rsidR="00C942D3">
        <w:t xml:space="preserve">If you provide the requested data, some or all of it will become public under the Minnesota Government Data Practices Act (MGDPA). You are not legally required to provide any of the data, but the HRA will not be able to process or approve your application without it. By </w:t>
      </w:r>
      <w:r w:rsidR="00C942D3">
        <w:rPr>
          <w:bCs/>
          <w:szCs w:val="20"/>
        </w:rPr>
        <w:t>s</w:t>
      </w:r>
      <w:r w:rsidRPr="000E4CD6">
        <w:rPr>
          <w:bCs/>
          <w:szCs w:val="20"/>
        </w:rPr>
        <w:t>igning this application</w:t>
      </w:r>
      <w:r w:rsidR="00C942D3">
        <w:rPr>
          <w:bCs/>
          <w:szCs w:val="20"/>
        </w:rPr>
        <w:t>,</w:t>
      </w:r>
      <w:r w:rsidRPr="000E4CD6">
        <w:rPr>
          <w:bCs/>
          <w:szCs w:val="20"/>
        </w:rPr>
        <w:t xml:space="preserve"> </w:t>
      </w:r>
      <w:r w:rsidR="00C942D3">
        <w:rPr>
          <w:bCs/>
          <w:szCs w:val="20"/>
        </w:rPr>
        <w:t xml:space="preserve">you </w:t>
      </w:r>
      <w:r w:rsidRPr="000E4CD6">
        <w:rPr>
          <w:bCs/>
          <w:szCs w:val="20"/>
        </w:rPr>
        <w:t xml:space="preserve">give consent to the City and </w:t>
      </w:r>
      <w:r w:rsidR="00C942D3">
        <w:rPr>
          <w:bCs/>
          <w:szCs w:val="20"/>
        </w:rPr>
        <w:t>HRA</w:t>
      </w:r>
      <w:r w:rsidRPr="000E4CD6">
        <w:rPr>
          <w:bCs/>
          <w:szCs w:val="20"/>
        </w:rPr>
        <w:t xml:space="preserve"> to share this</w:t>
      </w:r>
      <w:r w:rsidR="00C942D3">
        <w:rPr>
          <w:bCs/>
          <w:szCs w:val="20"/>
        </w:rPr>
        <w:t xml:space="preserve"> data, including any</w:t>
      </w:r>
      <w:r w:rsidRPr="000E4CD6">
        <w:rPr>
          <w:bCs/>
          <w:szCs w:val="20"/>
        </w:rPr>
        <w:t xml:space="preserve"> supporting documentation </w:t>
      </w:r>
      <w:r w:rsidR="00C942D3">
        <w:rPr>
          <w:bCs/>
          <w:szCs w:val="20"/>
        </w:rPr>
        <w:t xml:space="preserve">submitted as part of the application, </w:t>
      </w:r>
      <w:r w:rsidRPr="000E4CD6">
        <w:rPr>
          <w:bCs/>
          <w:szCs w:val="20"/>
        </w:rPr>
        <w:t>with Minnesota Housing Financing Agency, county or city assessors</w:t>
      </w:r>
      <w:r w:rsidR="00C942D3">
        <w:rPr>
          <w:bCs/>
          <w:szCs w:val="20"/>
        </w:rPr>
        <w:t xml:space="preserve">, and </w:t>
      </w:r>
      <w:r w:rsidRPr="000E4CD6">
        <w:rPr>
          <w:bCs/>
          <w:szCs w:val="20"/>
        </w:rPr>
        <w:t xml:space="preserve">such </w:t>
      </w:r>
      <w:r w:rsidR="00C942D3">
        <w:rPr>
          <w:bCs/>
          <w:szCs w:val="20"/>
        </w:rPr>
        <w:t xml:space="preserve">other </w:t>
      </w:r>
      <w:r w:rsidRPr="000E4CD6">
        <w:rPr>
          <w:bCs/>
          <w:szCs w:val="20"/>
        </w:rPr>
        <w:t xml:space="preserve">entities as may be needed to verify </w:t>
      </w:r>
      <w:bookmarkStart w:id="15" w:name="_Hlk88218159"/>
      <w:r w:rsidR="00EB0FB8" w:rsidRPr="000E4CD6">
        <w:rPr>
          <w:bCs/>
          <w:szCs w:val="20"/>
        </w:rPr>
        <w:t>4d</w:t>
      </w:r>
      <w:r w:rsidRPr="000E4CD6">
        <w:rPr>
          <w:bCs/>
          <w:szCs w:val="20"/>
        </w:rPr>
        <w:t xml:space="preserve"> Program </w:t>
      </w:r>
      <w:bookmarkEnd w:id="15"/>
      <w:r w:rsidRPr="000E4CD6">
        <w:rPr>
          <w:bCs/>
          <w:szCs w:val="20"/>
        </w:rPr>
        <w:t>and LIRC eligibility.</w:t>
      </w:r>
      <w:bookmarkEnd w:id="14"/>
      <w:r w:rsidR="00C942D3">
        <w:rPr>
          <w:bCs/>
          <w:szCs w:val="20"/>
        </w:rPr>
        <w:t xml:space="preserve"> </w:t>
      </w:r>
      <w:r w:rsidR="00C942D3">
        <w:t>The data you supply may also be shared upon court order or provided to the state or legislative auditor and other persons or governmental entities who have the statutory authority to review the data, investigate specific conduct and/or take appropriate legal action.</w:t>
      </w:r>
      <w:r w:rsidRPr="000E4CD6">
        <w:rPr>
          <w:bCs/>
          <w:szCs w:val="20"/>
        </w:rPr>
        <w:t xml:space="preserve"> </w:t>
      </w:r>
    </w:p>
    <w:p w14:paraId="326F2BCD" w14:textId="4388FD6B" w:rsidR="000E4CD6" w:rsidRDefault="000E4CD6" w:rsidP="00A24076">
      <w:pPr>
        <w:jc w:val="both"/>
        <w:rPr>
          <w:bCs/>
          <w:szCs w:val="20"/>
        </w:rPr>
      </w:pPr>
      <w:r w:rsidRPr="000E4CD6">
        <w:rPr>
          <w:bCs/>
          <w:szCs w:val="20"/>
        </w:rPr>
        <w:t>The undersigned certifies that the undersigned is duly authorized to sign this application, that the information contained herein (and in any exhibits</w:t>
      </w:r>
      <w:r w:rsidR="007A4993">
        <w:rPr>
          <w:bCs/>
          <w:szCs w:val="20"/>
        </w:rPr>
        <w:t>,</w:t>
      </w:r>
      <w:r w:rsidRPr="000E4CD6">
        <w:rPr>
          <w:bCs/>
          <w:szCs w:val="20"/>
        </w:rPr>
        <w:t xml:space="preserve"> attachments or other supporting documentation submitted as part of the application) is true and correct, and that the property meets the requirement(s) to receive the LIRC tax reduction and is in compliance with all applicable requirements of the </w:t>
      </w:r>
      <w:r w:rsidR="00EB0FB8" w:rsidRPr="000E4CD6">
        <w:rPr>
          <w:bCs/>
          <w:szCs w:val="20"/>
        </w:rPr>
        <w:t>4d</w:t>
      </w:r>
      <w:r w:rsidRPr="000E4CD6">
        <w:rPr>
          <w:bCs/>
          <w:szCs w:val="20"/>
        </w:rPr>
        <w:t xml:space="preserve"> Program and LIRC program that qualifies the property for the tax reduction. The undersigned further certifies that the undersigned has read and understands the above statement in regard to the use of any information provided to the City or HRA.</w:t>
      </w:r>
    </w:p>
    <w:p w14:paraId="796ED081" w14:textId="621177DE" w:rsidR="00DD1B47" w:rsidRDefault="00DD1B47" w:rsidP="000B3B81">
      <w:pPr>
        <w:rPr>
          <w:bCs/>
          <w:szCs w:val="20"/>
        </w:rPr>
      </w:pPr>
    </w:p>
    <w:p w14:paraId="41079FF6" w14:textId="77777777" w:rsidR="008A1956" w:rsidRDefault="008A1956" w:rsidP="000B3B81">
      <w:pPr>
        <w:rPr>
          <w:bCs/>
          <w:szCs w:val="20"/>
        </w:rPr>
      </w:pPr>
    </w:p>
    <w:p w14:paraId="189B62A3" w14:textId="0368AF15" w:rsidR="00C37E9C" w:rsidRPr="00291605" w:rsidRDefault="008A1956" w:rsidP="00041E9D">
      <w:pPr>
        <w:tabs>
          <w:tab w:val="right" w:pos="4680"/>
          <w:tab w:val="left" w:pos="5400"/>
          <w:tab w:val="right" w:pos="10170"/>
        </w:tabs>
        <w:spacing w:before="360" w:after="0" w:line="360" w:lineRule="auto"/>
        <w:ind w:left="90"/>
        <w:jc w:val="both"/>
        <w:rPr>
          <w:rFonts w:ascii="Open Sans" w:hAnsi="Open Sans" w:cs="Open Sans"/>
          <w:b/>
          <w:bCs/>
        </w:rPr>
      </w:pPr>
      <w:r w:rsidRPr="00291605">
        <w:rPr>
          <w:rFonts w:ascii="Open Sans" w:hAnsi="Open Sans" w:cs="Open Sans"/>
          <w:b/>
          <w:bCs/>
        </w:rPr>
        <w:t xml:space="preserve">Sign: </w:t>
      </w:r>
      <w:r w:rsidRPr="00291605">
        <w:rPr>
          <w:rFonts w:ascii="Open Sans" w:hAnsi="Open Sans" w:cs="Open Sans"/>
          <w:b/>
          <w:bCs/>
          <w:u w:val="single"/>
        </w:rPr>
        <w:tab/>
      </w:r>
      <w:r w:rsidR="009E2891" w:rsidRPr="00291605">
        <w:rPr>
          <w:rFonts w:ascii="Open Sans" w:hAnsi="Open Sans" w:cs="Open Sans"/>
          <w:b/>
          <w:bCs/>
        </w:rPr>
        <w:tab/>
      </w:r>
      <w:r w:rsidRPr="00291605">
        <w:rPr>
          <w:rFonts w:ascii="Open Sans" w:hAnsi="Open Sans" w:cs="Open Sans"/>
          <w:b/>
          <w:bCs/>
        </w:rPr>
        <w:t xml:space="preserve">Sign: </w:t>
      </w:r>
      <w:r w:rsidRPr="00291605">
        <w:rPr>
          <w:rFonts w:ascii="Open Sans" w:hAnsi="Open Sans" w:cs="Open Sans"/>
          <w:b/>
          <w:bCs/>
          <w:u w:val="single"/>
        </w:rPr>
        <w:tab/>
      </w:r>
    </w:p>
    <w:p w14:paraId="4B7415DF" w14:textId="2C2886B8" w:rsidR="00C37E9C" w:rsidRPr="00291605" w:rsidRDefault="00C37E9C" w:rsidP="00041E9D">
      <w:pPr>
        <w:tabs>
          <w:tab w:val="right" w:pos="4680"/>
          <w:tab w:val="left" w:pos="5400"/>
          <w:tab w:val="right" w:pos="10170"/>
        </w:tabs>
        <w:spacing w:before="240" w:after="0" w:line="360" w:lineRule="auto"/>
        <w:ind w:left="90"/>
        <w:jc w:val="both"/>
        <w:rPr>
          <w:rFonts w:ascii="Open Sans" w:hAnsi="Open Sans" w:cs="Open Sans"/>
          <w:b/>
          <w:bCs/>
        </w:rPr>
      </w:pPr>
      <w:r w:rsidRPr="00291605">
        <w:rPr>
          <w:rFonts w:ascii="Open Sans" w:hAnsi="Open Sans" w:cs="Open Sans"/>
          <w:b/>
          <w:bCs/>
        </w:rPr>
        <w:t xml:space="preserve">Print Name: </w:t>
      </w:r>
      <w:r w:rsidR="0018743E" w:rsidRPr="00546C5E">
        <w:rPr>
          <w:rFonts w:ascii="Open Sans" w:hAnsi="Open Sans" w:cs="Open Sans"/>
          <w:b/>
          <w:bCs/>
          <w:sz w:val="24"/>
          <w:szCs w:val="24"/>
          <w:u w:val="single"/>
        </w:rPr>
        <w:fldChar w:fldCharType="begin">
          <w:ffData>
            <w:name w:val=""/>
            <w:enabled/>
            <w:calcOnExit w:val="0"/>
            <w:textInput/>
          </w:ffData>
        </w:fldChar>
      </w:r>
      <w:r w:rsidR="0018743E" w:rsidRPr="00546C5E">
        <w:rPr>
          <w:rFonts w:ascii="Open Sans" w:hAnsi="Open Sans" w:cs="Open Sans"/>
          <w:b/>
          <w:bCs/>
          <w:sz w:val="24"/>
          <w:szCs w:val="24"/>
          <w:u w:val="single"/>
        </w:rPr>
        <w:instrText xml:space="preserve"> FORMTEXT </w:instrText>
      </w:r>
      <w:r w:rsidR="0018743E" w:rsidRPr="00546C5E">
        <w:rPr>
          <w:rFonts w:ascii="Open Sans" w:hAnsi="Open Sans" w:cs="Open Sans"/>
          <w:b/>
          <w:bCs/>
          <w:sz w:val="24"/>
          <w:szCs w:val="24"/>
          <w:u w:val="single"/>
        </w:rPr>
      </w:r>
      <w:r w:rsidR="0018743E" w:rsidRPr="00546C5E">
        <w:rPr>
          <w:rFonts w:ascii="Open Sans" w:hAnsi="Open Sans" w:cs="Open Sans"/>
          <w:b/>
          <w:bCs/>
          <w:sz w:val="24"/>
          <w:szCs w:val="24"/>
          <w:u w:val="single"/>
        </w:rPr>
        <w:fldChar w:fldCharType="separate"/>
      </w:r>
      <w:r w:rsidR="0018743E" w:rsidRPr="00546C5E">
        <w:rPr>
          <w:rFonts w:ascii="Open Sans" w:hAnsi="Open Sans" w:cs="Open Sans"/>
          <w:b/>
          <w:bCs/>
          <w:sz w:val="24"/>
          <w:szCs w:val="24"/>
          <w:u w:val="single"/>
        </w:rPr>
        <w:tab/>
      </w:r>
      <w:r w:rsidR="0018743E" w:rsidRPr="00546C5E">
        <w:rPr>
          <w:rFonts w:ascii="Open Sans" w:hAnsi="Open Sans" w:cs="Open Sans"/>
          <w:b/>
          <w:bCs/>
          <w:sz w:val="24"/>
          <w:szCs w:val="24"/>
          <w:u w:val="single"/>
        </w:rPr>
        <w:fldChar w:fldCharType="end"/>
      </w:r>
      <w:r w:rsidRPr="00291605">
        <w:rPr>
          <w:rFonts w:ascii="Open Sans" w:hAnsi="Open Sans" w:cs="Open Sans"/>
          <w:b/>
          <w:bCs/>
        </w:rPr>
        <w:tab/>
      </w:r>
      <w:r w:rsidR="00546C5E" w:rsidRPr="00291605">
        <w:rPr>
          <w:rFonts w:ascii="Open Sans" w:hAnsi="Open Sans" w:cs="Open Sans"/>
          <w:b/>
          <w:bCs/>
        </w:rPr>
        <w:t xml:space="preserve">Print Name: </w:t>
      </w:r>
      <w:r w:rsidR="00546C5E" w:rsidRPr="00546C5E">
        <w:rPr>
          <w:rFonts w:ascii="Open Sans" w:hAnsi="Open Sans" w:cs="Open Sans"/>
          <w:b/>
          <w:bCs/>
          <w:sz w:val="24"/>
          <w:szCs w:val="24"/>
          <w:u w:val="single"/>
        </w:rPr>
        <w:fldChar w:fldCharType="begin">
          <w:ffData>
            <w:name w:val="Text1"/>
            <w:enabled/>
            <w:calcOnExit w:val="0"/>
            <w:textInput/>
          </w:ffData>
        </w:fldChar>
      </w:r>
      <w:r w:rsidR="00546C5E" w:rsidRPr="00546C5E">
        <w:rPr>
          <w:rFonts w:ascii="Open Sans" w:hAnsi="Open Sans" w:cs="Open Sans"/>
          <w:b/>
          <w:bCs/>
          <w:sz w:val="24"/>
          <w:szCs w:val="24"/>
          <w:u w:val="single"/>
        </w:rPr>
        <w:instrText xml:space="preserve"> FORMTEXT </w:instrText>
      </w:r>
      <w:r w:rsidR="00546C5E" w:rsidRPr="00546C5E">
        <w:rPr>
          <w:rFonts w:ascii="Open Sans" w:hAnsi="Open Sans" w:cs="Open Sans"/>
          <w:b/>
          <w:bCs/>
          <w:sz w:val="24"/>
          <w:szCs w:val="24"/>
          <w:u w:val="single"/>
        </w:rPr>
      </w:r>
      <w:r w:rsidR="00546C5E" w:rsidRPr="00546C5E">
        <w:rPr>
          <w:rFonts w:ascii="Open Sans" w:hAnsi="Open Sans" w:cs="Open Sans"/>
          <w:b/>
          <w:bCs/>
          <w:sz w:val="24"/>
          <w:szCs w:val="24"/>
          <w:u w:val="single"/>
        </w:rPr>
        <w:fldChar w:fldCharType="separate"/>
      </w:r>
      <w:r w:rsidR="00546C5E" w:rsidRPr="00546C5E">
        <w:rPr>
          <w:rFonts w:ascii="Open Sans" w:hAnsi="Open Sans" w:cs="Open Sans"/>
          <w:b/>
          <w:bCs/>
          <w:sz w:val="24"/>
          <w:szCs w:val="24"/>
          <w:u w:val="single"/>
        </w:rPr>
        <w:tab/>
      </w:r>
      <w:r w:rsidR="00546C5E" w:rsidRPr="00546C5E">
        <w:rPr>
          <w:rFonts w:ascii="Open Sans" w:hAnsi="Open Sans" w:cs="Open Sans"/>
          <w:b/>
          <w:bCs/>
          <w:sz w:val="24"/>
          <w:szCs w:val="24"/>
          <w:u w:val="single"/>
        </w:rPr>
        <w:fldChar w:fldCharType="end"/>
      </w:r>
    </w:p>
    <w:p w14:paraId="43AA303C" w14:textId="26FA66B3" w:rsidR="00C37E9C" w:rsidRPr="00291605" w:rsidRDefault="000B38C7" w:rsidP="00041E9D">
      <w:pPr>
        <w:tabs>
          <w:tab w:val="right" w:pos="4680"/>
          <w:tab w:val="left" w:pos="5400"/>
          <w:tab w:val="right" w:pos="10170"/>
        </w:tabs>
        <w:spacing w:after="0" w:line="360" w:lineRule="auto"/>
        <w:ind w:left="90"/>
        <w:jc w:val="both"/>
        <w:rPr>
          <w:rFonts w:ascii="Open Sans" w:hAnsi="Open Sans" w:cs="Open Sans"/>
          <w:b/>
          <w:bCs/>
        </w:rPr>
      </w:pPr>
      <w:r w:rsidRPr="00291605">
        <w:rPr>
          <w:rFonts w:ascii="Open Sans" w:hAnsi="Open Sans" w:cs="Open Sans"/>
          <w:b/>
          <w:bCs/>
        </w:rPr>
        <w:t>Date:</w:t>
      </w:r>
      <w:r>
        <w:rPr>
          <w:rFonts w:ascii="Open Sans" w:hAnsi="Open Sans" w:cs="Open Sans"/>
          <w:b/>
          <w:bCs/>
        </w:rPr>
        <w:t xml:space="preserve"> </w:t>
      </w:r>
      <w:sdt>
        <w:sdtPr>
          <w:rPr>
            <w:rFonts w:ascii="Open Sans" w:hAnsi="Open Sans" w:cs="Open Sans"/>
            <w:b/>
            <w:bCs/>
            <w:noProof/>
            <w:u w:val="single"/>
          </w:rPr>
          <w:id w:val="-1628688581"/>
          <w:placeholder>
            <w:docPart w:val="83D83C33129B4FF6A8973F14F9AB633C"/>
          </w:placeholder>
          <w:showingPlcHdr/>
          <w:date>
            <w:dateFormat w:val="MMMM d, yyyy"/>
            <w:lid w:val="en-US"/>
            <w:storeMappedDataAs w:val="dateTime"/>
            <w:calendar w:val="gregorian"/>
          </w:date>
        </w:sdtPr>
        <w:sdtEndPr>
          <w:rPr>
            <w:u w:val="none"/>
          </w:rPr>
        </w:sdtEndPr>
        <w:sdtContent>
          <w:r w:rsidRPr="000B38C7">
            <w:rPr>
              <w:rStyle w:val="PlaceholderText"/>
              <w:b/>
              <w:bCs/>
              <w:i/>
              <w:iCs/>
              <w:color w:val="auto"/>
              <w:sz w:val="16"/>
              <w:szCs w:val="16"/>
              <w:u w:val="single"/>
            </w:rPr>
            <w:t>CLICK TO ENTER A DATE</w:t>
          </w:r>
        </w:sdtContent>
      </w:sdt>
      <w:r w:rsidRPr="00FD57F8">
        <w:rPr>
          <w:rFonts w:ascii="Open Sans" w:hAnsi="Open Sans" w:cs="Open Sans"/>
          <w:u w:val="single"/>
        </w:rPr>
        <w:t xml:space="preserve"> </w:t>
      </w:r>
      <w:r w:rsidRPr="00FD57F8">
        <w:rPr>
          <w:rFonts w:ascii="Open Sans" w:hAnsi="Open Sans" w:cs="Open Sans"/>
          <w:u w:val="single"/>
        </w:rPr>
        <w:fldChar w:fldCharType="begin">
          <w:ffData>
            <w:name w:val="Text2"/>
            <w:enabled/>
            <w:calcOnExit w:val="0"/>
            <w:textInput/>
          </w:ffData>
        </w:fldChar>
      </w:r>
      <w:r w:rsidRPr="00FD57F8">
        <w:rPr>
          <w:rFonts w:ascii="Open Sans" w:hAnsi="Open Sans" w:cs="Open Sans"/>
          <w:u w:val="single"/>
        </w:rPr>
        <w:instrText xml:space="preserve"> FORMTEXT </w:instrText>
      </w:r>
      <w:r w:rsidRPr="00FD57F8">
        <w:rPr>
          <w:rFonts w:ascii="Open Sans" w:hAnsi="Open Sans" w:cs="Open Sans"/>
          <w:u w:val="single"/>
        </w:rPr>
      </w:r>
      <w:r w:rsidRPr="00FD57F8">
        <w:rPr>
          <w:rFonts w:ascii="Open Sans" w:hAnsi="Open Sans" w:cs="Open Sans"/>
          <w:u w:val="single"/>
        </w:rPr>
        <w:fldChar w:fldCharType="separate"/>
      </w:r>
      <w:r w:rsidRPr="00FD57F8">
        <w:rPr>
          <w:rFonts w:ascii="Open Sans" w:hAnsi="Open Sans" w:cs="Open Sans"/>
          <w:noProof/>
          <w:u w:val="single"/>
        </w:rPr>
        <w:tab/>
      </w:r>
      <w:r w:rsidRPr="00FD57F8">
        <w:rPr>
          <w:rFonts w:ascii="Open Sans" w:hAnsi="Open Sans" w:cs="Open Sans"/>
          <w:noProof/>
          <w:u w:val="single"/>
        </w:rPr>
        <w:t> </w:t>
      </w:r>
      <w:r w:rsidRPr="00FD57F8">
        <w:rPr>
          <w:rFonts w:ascii="Open Sans" w:hAnsi="Open Sans" w:cs="Open Sans"/>
          <w:u w:val="single"/>
        </w:rPr>
        <w:fldChar w:fldCharType="end"/>
      </w:r>
      <w:r w:rsidR="00C37E9C" w:rsidRPr="00291605">
        <w:rPr>
          <w:rFonts w:ascii="Open Sans" w:hAnsi="Open Sans" w:cs="Open Sans"/>
          <w:b/>
          <w:bCs/>
        </w:rPr>
        <w:tab/>
      </w:r>
      <w:r w:rsidR="00546C5E" w:rsidRPr="00291605">
        <w:rPr>
          <w:rFonts w:ascii="Open Sans" w:hAnsi="Open Sans" w:cs="Open Sans"/>
          <w:b/>
          <w:bCs/>
        </w:rPr>
        <w:t>Date:</w:t>
      </w:r>
      <w:r w:rsidR="00546C5E">
        <w:rPr>
          <w:rFonts w:ascii="Open Sans" w:hAnsi="Open Sans" w:cs="Open Sans"/>
          <w:b/>
          <w:bCs/>
        </w:rPr>
        <w:t xml:space="preserve"> </w:t>
      </w:r>
      <w:sdt>
        <w:sdtPr>
          <w:rPr>
            <w:rFonts w:ascii="Open Sans" w:hAnsi="Open Sans" w:cs="Open Sans"/>
            <w:b/>
            <w:bCs/>
            <w:noProof/>
            <w:u w:val="single"/>
          </w:rPr>
          <w:id w:val="-958100039"/>
          <w:placeholder>
            <w:docPart w:val="FBC6B572D2BA4437A57035CFF7AF5A45"/>
          </w:placeholder>
          <w:showingPlcHdr/>
          <w:date>
            <w:dateFormat w:val="MMMM d, yyyy"/>
            <w:lid w:val="en-US"/>
            <w:storeMappedDataAs w:val="dateTime"/>
            <w:calendar w:val="gregorian"/>
          </w:date>
        </w:sdtPr>
        <w:sdtEndPr>
          <w:rPr>
            <w:u w:val="none"/>
          </w:rPr>
        </w:sdtEndPr>
        <w:sdtContent>
          <w:r w:rsidRPr="000B38C7">
            <w:rPr>
              <w:rStyle w:val="PlaceholderText"/>
              <w:b/>
              <w:bCs/>
              <w:i/>
              <w:iCs/>
              <w:color w:val="auto"/>
              <w:sz w:val="16"/>
              <w:szCs w:val="16"/>
              <w:u w:val="single"/>
            </w:rPr>
            <w:t>CLICK</w:t>
          </w:r>
          <w:r w:rsidR="00211F17" w:rsidRPr="000B38C7">
            <w:rPr>
              <w:rStyle w:val="PlaceholderText"/>
              <w:b/>
              <w:bCs/>
              <w:i/>
              <w:iCs/>
              <w:color w:val="auto"/>
              <w:sz w:val="16"/>
              <w:szCs w:val="16"/>
              <w:u w:val="single"/>
            </w:rPr>
            <w:t xml:space="preserve"> TO ENTER A DATE</w:t>
          </w:r>
        </w:sdtContent>
      </w:sdt>
      <w:r w:rsidR="00FD57F8" w:rsidRPr="00FD57F8">
        <w:rPr>
          <w:rFonts w:ascii="Open Sans" w:hAnsi="Open Sans" w:cs="Open Sans"/>
          <w:u w:val="single"/>
        </w:rPr>
        <w:t xml:space="preserve"> </w:t>
      </w:r>
      <w:r w:rsidR="00546C5E" w:rsidRPr="00FD57F8">
        <w:rPr>
          <w:rFonts w:ascii="Open Sans" w:hAnsi="Open Sans" w:cs="Open Sans"/>
          <w:u w:val="single"/>
        </w:rPr>
        <w:fldChar w:fldCharType="begin">
          <w:ffData>
            <w:name w:val="Text2"/>
            <w:enabled/>
            <w:calcOnExit w:val="0"/>
            <w:textInput/>
          </w:ffData>
        </w:fldChar>
      </w:r>
      <w:r w:rsidR="00546C5E" w:rsidRPr="00FD57F8">
        <w:rPr>
          <w:rFonts w:ascii="Open Sans" w:hAnsi="Open Sans" w:cs="Open Sans"/>
          <w:u w:val="single"/>
        </w:rPr>
        <w:instrText xml:space="preserve"> FORMTEXT </w:instrText>
      </w:r>
      <w:r w:rsidR="00546C5E" w:rsidRPr="00FD57F8">
        <w:rPr>
          <w:rFonts w:ascii="Open Sans" w:hAnsi="Open Sans" w:cs="Open Sans"/>
          <w:u w:val="single"/>
        </w:rPr>
      </w:r>
      <w:r w:rsidR="00546C5E" w:rsidRPr="00FD57F8">
        <w:rPr>
          <w:rFonts w:ascii="Open Sans" w:hAnsi="Open Sans" w:cs="Open Sans"/>
          <w:u w:val="single"/>
        </w:rPr>
        <w:fldChar w:fldCharType="separate"/>
      </w:r>
      <w:r w:rsidR="00546C5E" w:rsidRPr="00FD57F8">
        <w:rPr>
          <w:rFonts w:ascii="Open Sans" w:hAnsi="Open Sans" w:cs="Open Sans"/>
          <w:noProof/>
          <w:u w:val="single"/>
        </w:rPr>
        <w:tab/>
      </w:r>
      <w:r w:rsidR="00546C5E" w:rsidRPr="00FD57F8">
        <w:rPr>
          <w:rFonts w:ascii="Open Sans" w:hAnsi="Open Sans" w:cs="Open Sans"/>
          <w:noProof/>
          <w:u w:val="single"/>
        </w:rPr>
        <w:t> </w:t>
      </w:r>
      <w:r w:rsidR="00546C5E" w:rsidRPr="00FD57F8">
        <w:rPr>
          <w:rFonts w:ascii="Open Sans" w:hAnsi="Open Sans" w:cs="Open Sans"/>
          <w:u w:val="single"/>
        </w:rPr>
        <w:fldChar w:fldCharType="end"/>
      </w:r>
      <w:r w:rsidR="00FD57F8" w:rsidRPr="00FD57F8">
        <w:rPr>
          <w:rFonts w:ascii="Open Sans" w:hAnsi="Open Sans" w:cs="Open Sans"/>
          <w:b/>
          <w:bCs/>
          <w:noProof/>
          <w:u w:val="single"/>
        </w:rPr>
        <w:t xml:space="preserve"> </w:t>
      </w:r>
    </w:p>
    <w:p w14:paraId="4211BB3C" w14:textId="148FD76F" w:rsidR="00C37E9C" w:rsidRPr="00291605" w:rsidRDefault="00C37E9C" w:rsidP="00041E9D">
      <w:pPr>
        <w:tabs>
          <w:tab w:val="right" w:pos="4680"/>
          <w:tab w:val="left" w:pos="5400"/>
          <w:tab w:val="right" w:pos="10170"/>
        </w:tabs>
        <w:spacing w:after="0" w:line="360" w:lineRule="auto"/>
        <w:ind w:left="90"/>
        <w:jc w:val="both"/>
        <w:rPr>
          <w:rFonts w:ascii="Open Sans" w:hAnsi="Open Sans" w:cs="Open Sans"/>
          <w:b/>
          <w:bCs/>
        </w:rPr>
      </w:pPr>
    </w:p>
    <w:p w14:paraId="6D4869FB" w14:textId="77777777" w:rsidR="008A1956" w:rsidRPr="00291605" w:rsidRDefault="008A1956" w:rsidP="00041E9D">
      <w:pPr>
        <w:tabs>
          <w:tab w:val="right" w:pos="4680"/>
          <w:tab w:val="left" w:pos="5400"/>
          <w:tab w:val="right" w:pos="10170"/>
        </w:tabs>
        <w:spacing w:after="0" w:line="360" w:lineRule="auto"/>
        <w:ind w:left="90"/>
        <w:jc w:val="both"/>
        <w:rPr>
          <w:rFonts w:ascii="Open Sans" w:hAnsi="Open Sans" w:cs="Open Sans"/>
          <w:b/>
          <w:bCs/>
        </w:rPr>
      </w:pPr>
    </w:p>
    <w:p w14:paraId="75795618" w14:textId="03625778" w:rsidR="00DD1B47" w:rsidRPr="00291605" w:rsidRDefault="008A1956" w:rsidP="00041E9D">
      <w:pPr>
        <w:tabs>
          <w:tab w:val="right" w:pos="4680"/>
          <w:tab w:val="left" w:pos="5400"/>
          <w:tab w:val="right" w:pos="10170"/>
        </w:tabs>
        <w:spacing w:before="360" w:after="0" w:line="360" w:lineRule="auto"/>
        <w:ind w:left="90"/>
        <w:jc w:val="both"/>
        <w:rPr>
          <w:rFonts w:ascii="Open Sans" w:hAnsi="Open Sans" w:cs="Open Sans"/>
          <w:b/>
          <w:bCs/>
        </w:rPr>
      </w:pPr>
      <w:r w:rsidRPr="00291605">
        <w:rPr>
          <w:rFonts w:ascii="Open Sans" w:hAnsi="Open Sans" w:cs="Open Sans"/>
          <w:b/>
          <w:bCs/>
        </w:rPr>
        <w:t xml:space="preserve">Sign: </w:t>
      </w:r>
      <w:r w:rsidRPr="00291605">
        <w:rPr>
          <w:rFonts w:ascii="Open Sans" w:hAnsi="Open Sans" w:cs="Open Sans"/>
          <w:b/>
          <w:bCs/>
          <w:u w:val="single"/>
        </w:rPr>
        <w:tab/>
      </w:r>
      <w:r w:rsidR="00DD1B47" w:rsidRPr="00291605">
        <w:rPr>
          <w:rFonts w:ascii="Open Sans" w:hAnsi="Open Sans" w:cs="Open Sans"/>
          <w:b/>
          <w:bCs/>
        </w:rPr>
        <w:tab/>
      </w:r>
      <w:r w:rsidRPr="00291605">
        <w:rPr>
          <w:rFonts w:ascii="Open Sans" w:hAnsi="Open Sans" w:cs="Open Sans"/>
          <w:b/>
          <w:bCs/>
        </w:rPr>
        <w:t xml:space="preserve">Sign: </w:t>
      </w:r>
      <w:r w:rsidRPr="00291605">
        <w:rPr>
          <w:rFonts w:ascii="Open Sans" w:hAnsi="Open Sans" w:cs="Open Sans"/>
          <w:b/>
          <w:bCs/>
          <w:u w:val="single"/>
        </w:rPr>
        <w:tab/>
      </w:r>
    </w:p>
    <w:p w14:paraId="4AE8D57F" w14:textId="17838738" w:rsidR="00DD1B47" w:rsidRPr="00291605" w:rsidRDefault="00DD1B47" w:rsidP="00041E9D">
      <w:pPr>
        <w:tabs>
          <w:tab w:val="right" w:pos="4680"/>
          <w:tab w:val="left" w:pos="5400"/>
          <w:tab w:val="right" w:pos="10170"/>
        </w:tabs>
        <w:spacing w:before="240" w:after="0" w:line="360" w:lineRule="auto"/>
        <w:ind w:left="90"/>
        <w:jc w:val="both"/>
        <w:rPr>
          <w:rFonts w:ascii="Open Sans" w:hAnsi="Open Sans" w:cs="Open Sans"/>
          <w:b/>
          <w:bCs/>
        </w:rPr>
      </w:pPr>
      <w:r w:rsidRPr="00291605">
        <w:rPr>
          <w:rFonts w:ascii="Open Sans" w:hAnsi="Open Sans" w:cs="Open Sans"/>
          <w:b/>
          <w:bCs/>
        </w:rPr>
        <w:t xml:space="preserve">Print Name: </w:t>
      </w:r>
      <w:r w:rsidR="00546C5E" w:rsidRPr="00546C5E">
        <w:rPr>
          <w:rFonts w:ascii="Open Sans" w:hAnsi="Open Sans" w:cs="Open Sans"/>
          <w:b/>
          <w:bCs/>
          <w:sz w:val="24"/>
          <w:szCs w:val="24"/>
          <w:u w:val="single"/>
        </w:rPr>
        <w:fldChar w:fldCharType="begin">
          <w:ffData>
            <w:name w:val="Text1"/>
            <w:enabled/>
            <w:calcOnExit w:val="0"/>
            <w:textInput/>
          </w:ffData>
        </w:fldChar>
      </w:r>
      <w:r w:rsidR="00546C5E" w:rsidRPr="00546C5E">
        <w:rPr>
          <w:rFonts w:ascii="Open Sans" w:hAnsi="Open Sans" w:cs="Open Sans"/>
          <w:b/>
          <w:bCs/>
          <w:sz w:val="24"/>
          <w:szCs w:val="24"/>
          <w:u w:val="single"/>
        </w:rPr>
        <w:instrText xml:space="preserve"> FORMTEXT </w:instrText>
      </w:r>
      <w:r w:rsidR="00546C5E" w:rsidRPr="00546C5E">
        <w:rPr>
          <w:rFonts w:ascii="Open Sans" w:hAnsi="Open Sans" w:cs="Open Sans"/>
          <w:b/>
          <w:bCs/>
          <w:sz w:val="24"/>
          <w:szCs w:val="24"/>
          <w:u w:val="single"/>
        </w:rPr>
      </w:r>
      <w:r w:rsidR="00546C5E" w:rsidRPr="00546C5E">
        <w:rPr>
          <w:rFonts w:ascii="Open Sans" w:hAnsi="Open Sans" w:cs="Open Sans"/>
          <w:b/>
          <w:bCs/>
          <w:sz w:val="24"/>
          <w:szCs w:val="24"/>
          <w:u w:val="single"/>
        </w:rPr>
        <w:fldChar w:fldCharType="separate"/>
      </w:r>
      <w:r w:rsidR="00546C5E" w:rsidRPr="00546C5E">
        <w:rPr>
          <w:rFonts w:ascii="Open Sans" w:hAnsi="Open Sans" w:cs="Open Sans"/>
          <w:b/>
          <w:bCs/>
          <w:sz w:val="24"/>
          <w:szCs w:val="24"/>
          <w:u w:val="single"/>
        </w:rPr>
        <w:tab/>
      </w:r>
      <w:r w:rsidR="00546C5E" w:rsidRPr="00546C5E">
        <w:rPr>
          <w:rFonts w:ascii="Open Sans" w:hAnsi="Open Sans" w:cs="Open Sans"/>
          <w:b/>
          <w:bCs/>
          <w:sz w:val="24"/>
          <w:szCs w:val="24"/>
          <w:u w:val="single"/>
        </w:rPr>
        <w:fldChar w:fldCharType="end"/>
      </w:r>
      <w:r w:rsidRPr="00291605">
        <w:rPr>
          <w:rFonts w:ascii="Open Sans" w:hAnsi="Open Sans" w:cs="Open Sans"/>
          <w:b/>
          <w:bCs/>
        </w:rPr>
        <w:tab/>
        <w:t xml:space="preserve">Print Name: </w:t>
      </w:r>
      <w:r w:rsidR="00546C5E" w:rsidRPr="00546C5E">
        <w:rPr>
          <w:rFonts w:ascii="Open Sans" w:hAnsi="Open Sans" w:cs="Open Sans"/>
          <w:b/>
          <w:bCs/>
          <w:sz w:val="24"/>
          <w:szCs w:val="24"/>
          <w:u w:val="single"/>
        </w:rPr>
        <w:fldChar w:fldCharType="begin">
          <w:ffData>
            <w:name w:val="Text1"/>
            <w:enabled/>
            <w:calcOnExit w:val="0"/>
            <w:textInput/>
          </w:ffData>
        </w:fldChar>
      </w:r>
      <w:r w:rsidR="00546C5E" w:rsidRPr="00546C5E">
        <w:rPr>
          <w:rFonts w:ascii="Open Sans" w:hAnsi="Open Sans" w:cs="Open Sans"/>
          <w:b/>
          <w:bCs/>
          <w:sz w:val="24"/>
          <w:szCs w:val="24"/>
          <w:u w:val="single"/>
        </w:rPr>
        <w:instrText xml:space="preserve"> FORMTEXT </w:instrText>
      </w:r>
      <w:r w:rsidR="00546C5E" w:rsidRPr="00546C5E">
        <w:rPr>
          <w:rFonts w:ascii="Open Sans" w:hAnsi="Open Sans" w:cs="Open Sans"/>
          <w:b/>
          <w:bCs/>
          <w:sz w:val="24"/>
          <w:szCs w:val="24"/>
          <w:u w:val="single"/>
        </w:rPr>
      </w:r>
      <w:r w:rsidR="00546C5E" w:rsidRPr="00546C5E">
        <w:rPr>
          <w:rFonts w:ascii="Open Sans" w:hAnsi="Open Sans" w:cs="Open Sans"/>
          <w:b/>
          <w:bCs/>
          <w:sz w:val="24"/>
          <w:szCs w:val="24"/>
          <w:u w:val="single"/>
        </w:rPr>
        <w:fldChar w:fldCharType="separate"/>
      </w:r>
      <w:r w:rsidR="00546C5E" w:rsidRPr="00546C5E">
        <w:rPr>
          <w:rFonts w:ascii="Open Sans" w:hAnsi="Open Sans" w:cs="Open Sans"/>
          <w:b/>
          <w:bCs/>
          <w:sz w:val="24"/>
          <w:szCs w:val="24"/>
          <w:u w:val="single"/>
        </w:rPr>
        <w:tab/>
      </w:r>
      <w:r w:rsidR="00546C5E" w:rsidRPr="00546C5E">
        <w:rPr>
          <w:rFonts w:ascii="Open Sans" w:hAnsi="Open Sans" w:cs="Open Sans"/>
          <w:b/>
          <w:bCs/>
          <w:sz w:val="24"/>
          <w:szCs w:val="24"/>
          <w:u w:val="single"/>
        </w:rPr>
        <w:fldChar w:fldCharType="end"/>
      </w:r>
    </w:p>
    <w:p w14:paraId="7618BADD" w14:textId="421CDE75" w:rsidR="00811743" w:rsidRPr="00DD12F8" w:rsidRDefault="000B38C7" w:rsidP="000B38C7">
      <w:pPr>
        <w:tabs>
          <w:tab w:val="right" w:pos="4680"/>
          <w:tab w:val="left" w:pos="5400"/>
          <w:tab w:val="right" w:pos="9360"/>
        </w:tabs>
        <w:spacing w:after="0" w:line="360" w:lineRule="auto"/>
        <w:ind w:left="90"/>
        <w:jc w:val="both"/>
        <w:rPr>
          <w:rFonts w:ascii="Open Sans" w:hAnsi="Open Sans" w:cs="Open Sans"/>
          <w:b/>
          <w:bCs/>
          <w:sz w:val="20"/>
          <w:szCs w:val="20"/>
        </w:rPr>
      </w:pPr>
      <w:r w:rsidRPr="00291605">
        <w:rPr>
          <w:rFonts w:ascii="Open Sans" w:hAnsi="Open Sans" w:cs="Open Sans"/>
          <w:b/>
          <w:bCs/>
        </w:rPr>
        <w:t>Date:</w:t>
      </w:r>
      <w:r>
        <w:rPr>
          <w:rFonts w:ascii="Open Sans" w:hAnsi="Open Sans" w:cs="Open Sans"/>
          <w:b/>
          <w:bCs/>
        </w:rPr>
        <w:t xml:space="preserve"> </w:t>
      </w:r>
      <w:sdt>
        <w:sdtPr>
          <w:rPr>
            <w:rFonts w:ascii="Open Sans" w:hAnsi="Open Sans" w:cs="Open Sans"/>
            <w:b/>
            <w:bCs/>
            <w:noProof/>
            <w:u w:val="single"/>
          </w:rPr>
          <w:id w:val="2007472176"/>
          <w:placeholder>
            <w:docPart w:val="B6ED3CE12BF842CC8FF46E95BA305993"/>
          </w:placeholder>
          <w:showingPlcHdr/>
          <w:date>
            <w:dateFormat w:val="MMMM d, yyyy"/>
            <w:lid w:val="en-US"/>
            <w:storeMappedDataAs w:val="dateTime"/>
            <w:calendar w:val="gregorian"/>
          </w:date>
        </w:sdtPr>
        <w:sdtEndPr>
          <w:rPr>
            <w:u w:val="none"/>
          </w:rPr>
        </w:sdtEndPr>
        <w:sdtContent>
          <w:r w:rsidRPr="000B38C7">
            <w:rPr>
              <w:rStyle w:val="PlaceholderText"/>
              <w:b/>
              <w:bCs/>
              <w:i/>
              <w:iCs/>
              <w:color w:val="auto"/>
              <w:sz w:val="16"/>
              <w:szCs w:val="16"/>
              <w:u w:val="single"/>
            </w:rPr>
            <w:t>CLICK TO ENTER A DATE</w:t>
          </w:r>
        </w:sdtContent>
      </w:sdt>
      <w:r w:rsidRPr="00FD57F8">
        <w:rPr>
          <w:rFonts w:ascii="Open Sans" w:hAnsi="Open Sans" w:cs="Open Sans"/>
          <w:u w:val="single"/>
        </w:rPr>
        <w:t xml:space="preserve"> </w:t>
      </w:r>
      <w:r w:rsidRPr="00FD57F8">
        <w:rPr>
          <w:rFonts w:ascii="Open Sans" w:hAnsi="Open Sans" w:cs="Open Sans"/>
          <w:u w:val="single"/>
        </w:rPr>
        <w:fldChar w:fldCharType="begin">
          <w:ffData>
            <w:name w:val="Text2"/>
            <w:enabled/>
            <w:calcOnExit w:val="0"/>
            <w:textInput/>
          </w:ffData>
        </w:fldChar>
      </w:r>
      <w:r w:rsidRPr="00FD57F8">
        <w:rPr>
          <w:rFonts w:ascii="Open Sans" w:hAnsi="Open Sans" w:cs="Open Sans"/>
          <w:u w:val="single"/>
        </w:rPr>
        <w:instrText xml:space="preserve"> FORMTEXT </w:instrText>
      </w:r>
      <w:r w:rsidRPr="00FD57F8">
        <w:rPr>
          <w:rFonts w:ascii="Open Sans" w:hAnsi="Open Sans" w:cs="Open Sans"/>
          <w:u w:val="single"/>
        </w:rPr>
      </w:r>
      <w:r w:rsidRPr="00FD57F8">
        <w:rPr>
          <w:rFonts w:ascii="Open Sans" w:hAnsi="Open Sans" w:cs="Open Sans"/>
          <w:u w:val="single"/>
        </w:rPr>
        <w:fldChar w:fldCharType="separate"/>
      </w:r>
      <w:r w:rsidRPr="00FD57F8">
        <w:rPr>
          <w:rFonts w:ascii="Open Sans" w:hAnsi="Open Sans" w:cs="Open Sans"/>
          <w:noProof/>
          <w:u w:val="single"/>
        </w:rPr>
        <w:tab/>
      </w:r>
      <w:r w:rsidRPr="00FD57F8">
        <w:rPr>
          <w:rFonts w:ascii="Open Sans" w:hAnsi="Open Sans" w:cs="Open Sans"/>
          <w:noProof/>
          <w:u w:val="single"/>
        </w:rPr>
        <w:t> </w:t>
      </w:r>
      <w:r w:rsidRPr="00FD57F8">
        <w:rPr>
          <w:rFonts w:ascii="Open Sans" w:hAnsi="Open Sans" w:cs="Open Sans"/>
          <w:u w:val="single"/>
        </w:rPr>
        <w:fldChar w:fldCharType="end"/>
      </w:r>
      <w:r w:rsidR="00211F17" w:rsidRPr="00291605">
        <w:rPr>
          <w:rFonts w:ascii="Open Sans" w:hAnsi="Open Sans" w:cs="Open Sans"/>
          <w:b/>
          <w:bCs/>
        </w:rPr>
        <w:tab/>
      </w:r>
      <w:r w:rsidRPr="00291605">
        <w:rPr>
          <w:rFonts w:ascii="Open Sans" w:hAnsi="Open Sans" w:cs="Open Sans"/>
          <w:b/>
          <w:bCs/>
        </w:rPr>
        <w:t>Date:</w:t>
      </w:r>
      <w:r>
        <w:rPr>
          <w:rFonts w:ascii="Open Sans" w:hAnsi="Open Sans" w:cs="Open Sans"/>
          <w:b/>
          <w:bCs/>
        </w:rPr>
        <w:t xml:space="preserve"> </w:t>
      </w:r>
      <w:sdt>
        <w:sdtPr>
          <w:rPr>
            <w:rFonts w:ascii="Open Sans" w:hAnsi="Open Sans" w:cs="Open Sans"/>
            <w:b/>
            <w:bCs/>
            <w:noProof/>
            <w:u w:val="single"/>
          </w:rPr>
          <w:id w:val="451220253"/>
          <w:placeholder>
            <w:docPart w:val="D1F57DF94AAB43339510417C665D670F"/>
          </w:placeholder>
          <w:showingPlcHdr/>
          <w:date>
            <w:dateFormat w:val="MMMM d, yyyy"/>
            <w:lid w:val="en-US"/>
            <w:storeMappedDataAs w:val="dateTime"/>
            <w:calendar w:val="gregorian"/>
          </w:date>
        </w:sdtPr>
        <w:sdtEndPr>
          <w:rPr>
            <w:u w:val="none"/>
          </w:rPr>
        </w:sdtEndPr>
        <w:sdtContent>
          <w:r w:rsidRPr="000B38C7">
            <w:rPr>
              <w:rStyle w:val="PlaceholderText"/>
              <w:b/>
              <w:bCs/>
              <w:i/>
              <w:iCs/>
              <w:color w:val="auto"/>
              <w:sz w:val="16"/>
              <w:szCs w:val="16"/>
              <w:u w:val="single"/>
            </w:rPr>
            <w:t>CLICK TO ENTER A DATE</w:t>
          </w:r>
        </w:sdtContent>
      </w:sdt>
      <w:r w:rsidRPr="00FD57F8">
        <w:rPr>
          <w:rFonts w:ascii="Open Sans" w:hAnsi="Open Sans" w:cs="Open Sans"/>
          <w:u w:val="single"/>
        </w:rPr>
        <w:t xml:space="preserve"> </w:t>
      </w:r>
      <w:r w:rsidRPr="00FD57F8">
        <w:rPr>
          <w:rFonts w:ascii="Open Sans" w:hAnsi="Open Sans" w:cs="Open Sans"/>
          <w:u w:val="single"/>
        </w:rPr>
        <w:fldChar w:fldCharType="begin">
          <w:ffData>
            <w:name w:val="Text2"/>
            <w:enabled/>
            <w:calcOnExit w:val="0"/>
            <w:textInput/>
          </w:ffData>
        </w:fldChar>
      </w:r>
      <w:r w:rsidRPr="00FD57F8">
        <w:rPr>
          <w:rFonts w:ascii="Open Sans" w:hAnsi="Open Sans" w:cs="Open Sans"/>
          <w:u w:val="single"/>
        </w:rPr>
        <w:instrText xml:space="preserve"> FORMTEXT </w:instrText>
      </w:r>
      <w:r w:rsidRPr="00FD57F8">
        <w:rPr>
          <w:rFonts w:ascii="Open Sans" w:hAnsi="Open Sans" w:cs="Open Sans"/>
          <w:u w:val="single"/>
        </w:rPr>
      </w:r>
      <w:r w:rsidRPr="00FD57F8">
        <w:rPr>
          <w:rFonts w:ascii="Open Sans" w:hAnsi="Open Sans" w:cs="Open Sans"/>
          <w:u w:val="single"/>
        </w:rPr>
        <w:fldChar w:fldCharType="separate"/>
      </w:r>
      <w:r w:rsidRPr="00FD57F8">
        <w:rPr>
          <w:rFonts w:ascii="Open Sans" w:hAnsi="Open Sans" w:cs="Open Sans"/>
          <w:noProof/>
          <w:u w:val="single"/>
        </w:rPr>
        <w:tab/>
      </w:r>
      <w:r>
        <w:rPr>
          <w:rFonts w:ascii="Open Sans" w:hAnsi="Open Sans" w:cs="Open Sans"/>
          <w:noProof/>
          <w:u w:val="single"/>
        </w:rPr>
        <w:tab/>
      </w:r>
      <w:r w:rsidRPr="00FD57F8">
        <w:rPr>
          <w:rFonts w:ascii="Open Sans" w:hAnsi="Open Sans" w:cs="Open Sans"/>
          <w:noProof/>
          <w:u w:val="single"/>
        </w:rPr>
        <w:t> </w:t>
      </w:r>
      <w:r w:rsidRPr="00FD57F8">
        <w:rPr>
          <w:rFonts w:ascii="Open Sans" w:hAnsi="Open Sans" w:cs="Open Sans"/>
          <w:u w:val="single"/>
        </w:rPr>
        <w:fldChar w:fldCharType="end"/>
      </w:r>
    </w:p>
    <w:p w14:paraId="56C34738" w14:textId="77777777" w:rsidR="00811743" w:rsidRPr="00DD12F8" w:rsidRDefault="00811743" w:rsidP="000B3B81">
      <w:pPr>
        <w:tabs>
          <w:tab w:val="right" w:pos="4680"/>
          <w:tab w:val="left" w:pos="5400"/>
          <w:tab w:val="right" w:pos="9360"/>
        </w:tabs>
        <w:spacing w:after="0" w:line="360" w:lineRule="auto"/>
        <w:ind w:left="720"/>
        <w:jc w:val="both"/>
        <w:rPr>
          <w:rFonts w:ascii="Open Sans" w:hAnsi="Open Sans"/>
          <w:b/>
          <w:sz w:val="20"/>
        </w:rPr>
      </w:pPr>
    </w:p>
    <w:sectPr w:rsidR="00811743" w:rsidRPr="00DD12F8" w:rsidSect="00755692">
      <w:type w:val="continuous"/>
      <w:pgSz w:w="12240" w:h="15840"/>
      <w:pgMar w:top="547" w:right="720" w:bottom="720" w:left="1080" w:header="720" w:footer="1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E9EE6" w14:textId="77777777" w:rsidR="00196D16" w:rsidRDefault="00196D16" w:rsidP="007E0A00">
      <w:pPr>
        <w:spacing w:after="0" w:line="240" w:lineRule="auto"/>
      </w:pPr>
      <w:r>
        <w:separator/>
      </w:r>
    </w:p>
  </w:endnote>
  <w:endnote w:type="continuationSeparator" w:id="0">
    <w:p w14:paraId="226B5B98" w14:textId="77777777" w:rsidR="00196D16" w:rsidRDefault="00196D16" w:rsidP="007E0A00">
      <w:pPr>
        <w:spacing w:after="0" w:line="240" w:lineRule="auto"/>
      </w:pPr>
      <w:r>
        <w:continuationSeparator/>
      </w:r>
    </w:p>
  </w:endnote>
  <w:endnote w:type="continuationNotice" w:id="1">
    <w:p w14:paraId="6CCD9339" w14:textId="77777777" w:rsidR="00196D16" w:rsidRDefault="00196D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ed Hat Text">
    <w:panose1 w:val="02010503040201060303"/>
    <w:charset w:val="00"/>
    <w:family w:val="auto"/>
    <w:pitch w:val="variable"/>
    <w:sig w:usb0="00000007" w:usb1="00000001"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Red Hat Text Medium">
    <w:panose1 w:val="02010603030201060303"/>
    <w:charset w:val="00"/>
    <w:family w:val="auto"/>
    <w:pitch w:val="variable"/>
    <w:sig w:usb0="00000007" w:usb1="00000001"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3A168" w14:textId="11457450" w:rsidR="000B3B81" w:rsidRPr="00784DD4" w:rsidRDefault="000B3B81" w:rsidP="00324413">
    <w:pPr>
      <w:spacing w:after="0"/>
      <w:rPr>
        <w:rFonts w:cs="Open Sans"/>
        <w:sz w:val="10"/>
        <w:szCs w:val="10"/>
      </w:rPr>
    </w:pPr>
  </w:p>
  <w:tbl>
    <w:tblPr>
      <w:tblStyle w:val="TableGrid2"/>
      <w:tblpPr w:leftFromText="187" w:rightFromText="187" w:vertAnchor="text" w:horzAnchor="page" w:tblpXSpec="center" w:tblpY="1"/>
      <w:tblOverlap w:val="never"/>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20"/>
      <w:gridCol w:w="2160"/>
      <w:gridCol w:w="4320"/>
    </w:tblGrid>
    <w:tr w:rsidR="000B3B81" w:rsidRPr="0005214C" w14:paraId="6AF694ED" w14:textId="77777777" w:rsidTr="00795F48">
      <w:trPr>
        <w:trHeight w:val="576"/>
      </w:trPr>
      <w:tc>
        <w:tcPr>
          <w:tcW w:w="4320" w:type="dxa"/>
          <w:tcBorders>
            <w:top w:val="single" w:sz="4" w:space="0" w:color="3A68B3"/>
          </w:tcBorders>
        </w:tcPr>
        <w:p w14:paraId="44B1CAAB" w14:textId="77777777" w:rsidR="000B3B81" w:rsidRPr="00B120C5" w:rsidRDefault="000B3B81" w:rsidP="00CB7344">
          <w:pPr>
            <w:tabs>
              <w:tab w:val="center" w:pos="4320"/>
              <w:tab w:val="right" w:pos="8640"/>
            </w:tabs>
            <w:spacing w:before="120"/>
            <w:ind w:left="360"/>
            <w:rPr>
              <w:rFonts w:ascii="Red Hat Text Medium" w:eastAsia="Times New Roman" w:hAnsi="Red Hat Text Medium" w:cs="Open Sans"/>
              <w:caps/>
              <w:color w:val="1F3864"/>
              <w:spacing w:val="2"/>
              <w:sz w:val="13"/>
              <w:szCs w:val="13"/>
            </w:rPr>
          </w:pPr>
          <w:r w:rsidRPr="00B120C5">
            <w:rPr>
              <w:rFonts w:ascii="Red Hat Text Medium" w:hAnsi="Red Hat Text Medium"/>
              <w:noProof/>
              <w:sz w:val="13"/>
              <w:szCs w:val="13"/>
            </w:rPr>
            <w:drawing>
              <wp:anchor distT="0" distB="0" distL="0" distR="36830" simplePos="0" relativeHeight="251659264" behindDoc="0" locked="0" layoutInCell="1" allowOverlap="1" wp14:anchorId="10BC27DC" wp14:editId="1D51DBCB">
                <wp:simplePos x="0" y="0"/>
                <wp:positionH relativeFrom="column">
                  <wp:posOffset>-207010</wp:posOffset>
                </wp:positionH>
                <wp:positionV relativeFrom="paragraph">
                  <wp:posOffset>24130</wp:posOffset>
                </wp:positionV>
                <wp:extent cx="195580" cy="340995"/>
                <wp:effectExtent l="0" t="0" r="0" b="1905"/>
                <wp:wrapThrough wrapText="right">
                  <wp:wrapPolygon edited="0">
                    <wp:start x="0" y="0"/>
                    <wp:lineTo x="0" y="20514"/>
                    <wp:lineTo x="18935" y="20514"/>
                    <wp:lineTo x="1893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41302" t="15327" r="41290" b="51082"/>
                        <a:stretch/>
                      </pic:blipFill>
                      <pic:spPr bwMode="auto">
                        <a:xfrm>
                          <a:off x="0" y="0"/>
                          <a:ext cx="195580" cy="340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20C5">
            <w:rPr>
              <w:rFonts w:ascii="Red Hat Text Medium" w:eastAsia="Times New Roman" w:hAnsi="Red Hat Text Medium" w:cs="Open Sans"/>
              <w:caps/>
              <w:color w:val="1F3864"/>
              <w:spacing w:val="2"/>
              <w:sz w:val="13"/>
              <w:szCs w:val="13"/>
            </w:rPr>
            <w:t>HOUSInG AND REDEVELOPMENT AUTHORITY</w:t>
          </w:r>
        </w:p>
        <w:p w14:paraId="73B8EB05" w14:textId="77777777" w:rsidR="000B3B81" w:rsidRPr="00DC6F6B" w:rsidRDefault="000B3B81" w:rsidP="00CB7344">
          <w:pPr>
            <w:tabs>
              <w:tab w:val="right" w:pos="8640"/>
            </w:tabs>
            <w:ind w:left="360"/>
            <w:rPr>
              <w:rFonts w:ascii="Red Hat Text" w:eastAsia="Times New Roman" w:hAnsi="Red Hat Text" w:cs="Open Sans"/>
              <w:caps/>
              <w:color w:val="1F3864"/>
              <w:sz w:val="12"/>
              <w:szCs w:val="12"/>
            </w:rPr>
          </w:pPr>
          <w:r w:rsidRPr="00DC6F6B">
            <w:rPr>
              <w:rFonts w:ascii="Red Hat Text" w:eastAsia="Times New Roman" w:hAnsi="Red Hat Text" w:cs="Open Sans"/>
              <w:i/>
              <w:iCs/>
              <w:color w:val="1F3864"/>
              <w:sz w:val="12"/>
              <w:szCs w:val="12"/>
            </w:rPr>
            <w:t>of the</w:t>
          </w:r>
          <w:r w:rsidRPr="00DC6F6B">
            <w:rPr>
              <w:rFonts w:ascii="Red Hat Text" w:eastAsia="Times New Roman" w:hAnsi="Red Hat Text" w:cs="Open Sans"/>
              <w:color w:val="1F3864"/>
              <w:sz w:val="12"/>
              <w:szCs w:val="12"/>
            </w:rPr>
            <w:t xml:space="preserve"> </w:t>
          </w:r>
          <w:r w:rsidRPr="00DC6F6B">
            <w:rPr>
              <w:rFonts w:ascii="Red Hat Text" w:eastAsia="Times New Roman" w:hAnsi="Red Hat Text" w:cs="Open Sans"/>
              <w:caps/>
              <w:color w:val="1F3864"/>
              <w:sz w:val="12"/>
              <w:szCs w:val="12"/>
            </w:rPr>
            <w:t>CITY of SAINT PAUL</w:t>
          </w:r>
        </w:p>
        <w:p w14:paraId="181D040C" w14:textId="77777777" w:rsidR="000B3B81" w:rsidRPr="00DC6F6B" w:rsidRDefault="000B3B81" w:rsidP="00CB7344">
          <w:pPr>
            <w:tabs>
              <w:tab w:val="right" w:pos="8640"/>
            </w:tabs>
            <w:ind w:left="360"/>
            <w:rPr>
              <w:rFonts w:ascii="Red Hat Text" w:eastAsia="Times New Roman" w:hAnsi="Red Hat Text" w:cs="Open Sans"/>
              <w:caps/>
              <w:color w:val="3A68B3"/>
              <w:sz w:val="11"/>
              <w:szCs w:val="11"/>
            </w:rPr>
          </w:pPr>
          <w:r w:rsidRPr="00DC6F6B">
            <w:rPr>
              <w:rFonts w:ascii="Red Hat Text" w:eastAsia="Times New Roman" w:hAnsi="Red Hat Text" w:cs="Open Sans"/>
              <w:caps/>
              <w:color w:val="1F3864"/>
              <w:sz w:val="11"/>
              <w:szCs w:val="11"/>
            </w:rPr>
            <w:t xml:space="preserve">PLANNING AND ECONOMIC DEVELOPMENT </w:t>
          </w:r>
        </w:p>
      </w:tc>
      <w:tc>
        <w:tcPr>
          <w:tcW w:w="2160" w:type="dxa"/>
          <w:tcBorders>
            <w:top w:val="single" w:sz="4" w:space="0" w:color="3A68B3"/>
          </w:tcBorders>
          <w:vAlign w:val="center"/>
        </w:tcPr>
        <w:p w14:paraId="2C31031F" w14:textId="2665FFFA" w:rsidR="000B3B81" w:rsidRPr="00B120C5" w:rsidRDefault="000B3B81" w:rsidP="00872F8C">
          <w:pPr>
            <w:tabs>
              <w:tab w:val="center" w:pos="4320"/>
              <w:tab w:val="right" w:pos="8640"/>
            </w:tabs>
            <w:spacing w:before="120"/>
            <w:jc w:val="center"/>
            <w:rPr>
              <w:rFonts w:ascii="Red Hat Text" w:eastAsia="Times New Roman" w:hAnsi="Red Hat Text" w:cs="Open Sans"/>
              <w:b/>
              <w:bCs/>
              <w:caps/>
              <w:color w:val="1F3864"/>
              <w:spacing w:val="14"/>
              <w:sz w:val="13"/>
              <w:szCs w:val="13"/>
            </w:rPr>
          </w:pPr>
          <w:r w:rsidRPr="00B120C5">
            <w:rPr>
              <w:rStyle w:val="Hyperlink"/>
              <w:rFonts w:ascii="Red Hat Text" w:eastAsia="Times New Roman" w:hAnsi="Red Hat Text" w:cs="Open Sans"/>
              <w:b/>
              <w:bCs/>
              <w:caps/>
              <w:color w:val="1F3864"/>
              <w:spacing w:val="14"/>
              <w:sz w:val="13"/>
              <w:szCs w:val="13"/>
            </w:rPr>
            <w:t>2022 4D aPPLICATION</w:t>
          </w:r>
          <w:r w:rsidRPr="00B120C5">
            <w:rPr>
              <w:sz w:val="18"/>
              <w:szCs w:val="18"/>
            </w:rPr>
            <w:t xml:space="preserve"> </w:t>
          </w:r>
          <w:hyperlink r:id="rId2" w:history="1">
            <w:r w:rsidRPr="00790EA7">
              <w:rPr>
                <w:rStyle w:val="Hyperlink"/>
                <w:rFonts w:ascii="Red Hat Text Medium" w:eastAsia="Times New Roman" w:hAnsi="Red Hat Text Medium" w:cs="Open Sans"/>
                <w:caps/>
                <w:color w:val="1F3864"/>
                <w:spacing w:val="14"/>
                <w:sz w:val="13"/>
                <w:szCs w:val="13"/>
              </w:rPr>
              <w:t>STPAUL.GOV/4d</w:t>
            </w:r>
          </w:hyperlink>
        </w:p>
        <w:p w14:paraId="6F519007" w14:textId="77777777" w:rsidR="000B3B81" w:rsidRPr="003A5570" w:rsidRDefault="000B3B81" w:rsidP="00872F8C">
          <w:pPr>
            <w:spacing w:before="100"/>
            <w:jc w:val="center"/>
            <w:rPr>
              <w:rFonts w:ascii="Red Hat Text" w:eastAsia="Times New Roman" w:hAnsi="Red Hat Text" w:cs="Open Sans"/>
              <w:b/>
              <w:bCs/>
              <w:caps/>
              <w:noProof/>
              <w:color w:val="1F3864"/>
              <w:spacing w:val="14"/>
              <w:sz w:val="14"/>
              <w:szCs w:val="14"/>
            </w:rPr>
          </w:pPr>
          <w:r w:rsidRPr="002F1463">
            <w:rPr>
              <w:rFonts w:ascii="Red Hat Text" w:eastAsia="Times New Roman" w:hAnsi="Red Hat Text" w:cs="Open Sans"/>
              <w:b/>
              <w:bCs/>
              <w:caps/>
              <w:noProof/>
              <w:color w:val="1F3864"/>
              <w:spacing w:val="14"/>
              <w:sz w:val="14"/>
              <w:szCs w:val="14"/>
            </w:rPr>
            <w:t xml:space="preserve">Page </w:t>
          </w:r>
          <w:r w:rsidRPr="002F1463">
            <w:rPr>
              <w:rFonts w:ascii="Red Hat Text" w:eastAsia="Times New Roman" w:hAnsi="Red Hat Text" w:cs="Open Sans"/>
              <w:b/>
              <w:bCs/>
              <w:caps/>
              <w:noProof/>
              <w:color w:val="1F3864"/>
              <w:spacing w:val="14"/>
              <w:sz w:val="14"/>
              <w:szCs w:val="14"/>
            </w:rPr>
            <w:fldChar w:fldCharType="begin"/>
          </w:r>
          <w:r w:rsidRPr="002F1463">
            <w:rPr>
              <w:rFonts w:ascii="Red Hat Text" w:eastAsia="Times New Roman" w:hAnsi="Red Hat Text" w:cs="Open Sans"/>
              <w:b/>
              <w:bCs/>
              <w:caps/>
              <w:noProof/>
              <w:color w:val="1F3864"/>
              <w:spacing w:val="14"/>
              <w:sz w:val="14"/>
              <w:szCs w:val="14"/>
            </w:rPr>
            <w:instrText xml:space="preserve"> PAGE  \* Arabic  \* MERGEFORMAT </w:instrText>
          </w:r>
          <w:r w:rsidRPr="002F1463">
            <w:rPr>
              <w:rFonts w:ascii="Red Hat Text" w:eastAsia="Times New Roman" w:hAnsi="Red Hat Text" w:cs="Open Sans"/>
              <w:b/>
              <w:bCs/>
              <w:caps/>
              <w:noProof/>
              <w:color w:val="1F3864"/>
              <w:spacing w:val="14"/>
              <w:sz w:val="14"/>
              <w:szCs w:val="14"/>
            </w:rPr>
            <w:fldChar w:fldCharType="separate"/>
          </w:r>
          <w:r w:rsidRPr="002F1463">
            <w:rPr>
              <w:rFonts w:ascii="Red Hat Text" w:eastAsia="Times New Roman" w:hAnsi="Red Hat Text" w:cs="Open Sans"/>
              <w:b/>
              <w:bCs/>
              <w:caps/>
              <w:noProof/>
              <w:color w:val="1F3864"/>
              <w:spacing w:val="14"/>
              <w:sz w:val="14"/>
              <w:szCs w:val="14"/>
            </w:rPr>
            <w:t>1</w:t>
          </w:r>
          <w:r w:rsidRPr="002F1463">
            <w:rPr>
              <w:rFonts w:ascii="Red Hat Text" w:eastAsia="Times New Roman" w:hAnsi="Red Hat Text" w:cs="Open Sans"/>
              <w:b/>
              <w:bCs/>
              <w:caps/>
              <w:noProof/>
              <w:color w:val="1F3864"/>
              <w:spacing w:val="14"/>
              <w:sz w:val="14"/>
              <w:szCs w:val="14"/>
            </w:rPr>
            <w:fldChar w:fldCharType="end"/>
          </w:r>
          <w:r w:rsidRPr="002F1463">
            <w:rPr>
              <w:rFonts w:ascii="Red Hat Text" w:eastAsia="Times New Roman" w:hAnsi="Red Hat Text" w:cs="Open Sans"/>
              <w:b/>
              <w:bCs/>
              <w:caps/>
              <w:noProof/>
              <w:color w:val="1F3864"/>
              <w:spacing w:val="14"/>
              <w:sz w:val="14"/>
              <w:szCs w:val="14"/>
            </w:rPr>
            <w:t xml:space="preserve"> of </w:t>
          </w:r>
          <w:r w:rsidRPr="002F1463">
            <w:rPr>
              <w:rFonts w:ascii="Red Hat Text" w:eastAsia="Times New Roman" w:hAnsi="Red Hat Text" w:cs="Open Sans"/>
              <w:b/>
              <w:bCs/>
              <w:caps/>
              <w:noProof/>
              <w:color w:val="1F3864"/>
              <w:spacing w:val="14"/>
              <w:sz w:val="14"/>
              <w:szCs w:val="14"/>
            </w:rPr>
            <w:fldChar w:fldCharType="begin"/>
          </w:r>
          <w:r w:rsidRPr="002F1463">
            <w:rPr>
              <w:rFonts w:ascii="Red Hat Text" w:eastAsia="Times New Roman" w:hAnsi="Red Hat Text" w:cs="Open Sans"/>
              <w:b/>
              <w:bCs/>
              <w:caps/>
              <w:noProof/>
              <w:color w:val="1F3864"/>
              <w:spacing w:val="14"/>
              <w:sz w:val="14"/>
              <w:szCs w:val="14"/>
            </w:rPr>
            <w:instrText xml:space="preserve"> NUMPAGES  \* Arabic  \* MERGEFORMAT </w:instrText>
          </w:r>
          <w:r w:rsidRPr="002F1463">
            <w:rPr>
              <w:rFonts w:ascii="Red Hat Text" w:eastAsia="Times New Roman" w:hAnsi="Red Hat Text" w:cs="Open Sans"/>
              <w:b/>
              <w:bCs/>
              <w:caps/>
              <w:noProof/>
              <w:color w:val="1F3864"/>
              <w:spacing w:val="14"/>
              <w:sz w:val="14"/>
              <w:szCs w:val="14"/>
            </w:rPr>
            <w:fldChar w:fldCharType="separate"/>
          </w:r>
          <w:r w:rsidRPr="002F1463">
            <w:rPr>
              <w:rFonts w:ascii="Red Hat Text" w:eastAsia="Times New Roman" w:hAnsi="Red Hat Text" w:cs="Open Sans"/>
              <w:b/>
              <w:bCs/>
              <w:caps/>
              <w:noProof/>
              <w:color w:val="1F3864"/>
              <w:spacing w:val="14"/>
              <w:sz w:val="14"/>
              <w:szCs w:val="14"/>
            </w:rPr>
            <w:t>2</w:t>
          </w:r>
          <w:r w:rsidRPr="002F1463">
            <w:rPr>
              <w:rFonts w:ascii="Red Hat Text" w:eastAsia="Times New Roman" w:hAnsi="Red Hat Text" w:cs="Open Sans"/>
              <w:b/>
              <w:bCs/>
              <w:caps/>
              <w:noProof/>
              <w:color w:val="1F3864"/>
              <w:spacing w:val="14"/>
              <w:sz w:val="14"/>
              <w:szCs w:val="14"/>
            </w:rPr>
            <w:fldChar w:fldCharType="end"/>
          </w:r>
        </w:p>
      </w:tc>
      <w:tc>
        <w:tcPr>
          <w:tcW w:w="4320" w:type="dxa"/>
          <w:tcBorders>
            <w:top w:val="single" w:sz="4" w:space="0" w:color="3A68B3"/>
          </w:tcBorders>
        </w:tcPr>
        <w:p w14:paraId="270F5F98" w14:textId="77777777" w:rsidR="000B3B81" w:rsidRPr="00B120C5" w:rsidRDefault="000B3B81" w:rsidP="00872F8C">
          <w:pPr>
            <w:tabs>
              <w:tab w:val="left" w:pos="273"/>
              <w:tab w:val="right" w:pos="4320"/>
            </w:tabs>
            <w:suppressAutoHyphens/>
            <w:adjustRightInd w:val="0"/>
            <w:spacing w:before="120"/>
            <w:jc w:val="right"/>
            <w:textAlignment w:val="center"/>
            <w:rPr>
              <w:rFonts w:ascii="Red Hat Text Medium" w:eastAsia="Times New Roman" w:hAnsi="Red Hat Text Medium" w:cs="Open Sans"/>
              <w:color w:val="1F3864"/>
              <w:spacing w:val="2"/>
              <w:sz w:val="13"/>
              <w:szCs w:val="13"/>
            </w:rPr>
          </w:pPr>
          <w:r>
            <w:rPr>
              <w:rFonts w:ascii="Red Hat Text" w:eastAsia="Times New Roman" w:hAnsi="Red Hat Text" w:cs="Open Sans"/>
              <w:b/>
              <w:bCs/>
              <w:color w:val="1F3864"/>
              <w:spacing w:val="2"/>
              <w:sz w:val="13"/>
              <w:szCs w:val="13"/>
            </w:rPr>
            <w:tab/>
          </w:r>
          <w:r>
            <w:rPr>
              <w:rFonts w:ascii="Red Hat Text" w:eastAsia="Times New Roman" w:hAnsi="Red Hat Text" w:cs="Open Sans"/>
              <w:b/>
              <w:bCs/>
              <w:color w:val="1F3864"/>
              <w:spacing w:val="2"/>
              <w:sz w:val="13"/>
              <w:szCs w:val="13"/>
            </w:rPr>
            <w:tab/>
          </w:r>
          <w:r w:rsidRPr="00B120C5">
            <w:rPr>
              <w:rFonts w:ascii="Red Hat Text Medium" w:eastAsia="Times New Roman" w:hAnsi="Red Hat Text Medium" w:cs="Open Sans"/>
              <w:color w:val="1F3864"/>
              <w:spacing w:val="2"/>
              <w:sz w:val="13"/>
              <w:szCs w:val="13"/>
            </w:rPr>
            <w:t>LUKE ODENTHAL – 4D PROGRAM COORDINATOR</w:t>
          </w:r>
        </w:p>
        <w:p w14:paraId="13D31839" w14:textId="3219E520" w:rsidR="000B3B81" w:rsidRPr="00DC6F6B" w:rsidRDefault="000B3B81" w:rsidP="00872F8C">
          <w:pPr>
            <w:suppressAutoHyphens/>
            <w:adjustRightInd w:val="0"/>
            <w:jc w:val="right"/>
            <w:textAlignment w:val="center"/>
            <w:rPr>
              <w:color w:val="1F3864"/>
              <w:sz w:val="12"/>
              <w:szCs w:val="12"/>
            </w:rPr>
          </w:pPr>
          <w:r w:rsidRPr="00DC6F6B">
            <w:rPr>
              <w:rFonts w:ascii="Red Hat Text" w:eastAsia="Times New Roman" w:hAnsi="Red Hat Text" w:cs="Open Sans"/>
              <w:color w:val="3A68B3"/>
              <w:sz w:val="12"/>
              <w:szCs w:val="12"/>
            </w:rPr>
            <w:t xml:space="preserve"> </w:t>
          </w:r>
          <w:hyperlink r:id="rId3" w:history="1">
            <w:r w:rsidRPr="00DC6F6B">
              <w:rPr>
                <w:rStyle w:val="Hyperlink"/>
                <w:rFonts w:ascii="Red Hat Text" w:eastAsia="Times New Roman" w:hAnsi="Red Hat Text" w:cs="Open Sans"/>
                <w:color w:val="1F3864"/>
                <w:sz w:val="12"/>
                <w:szCs w:val="12"/>
              </w:rPr>
              <w:t>LUKE</w:t>
            </w:r>
            <w:r w:rsidRPr="00DC6F6B">
              <w:rPr>
                <w:rStyle w:val="Hyperlink"/>
                <w:rFonts w:ascii="Red Hat Text" w:eastAsia="Times New Roman" w:hAnsi="Red Hat Text" w:cs="Open Sans"/>
                <w:b/>
                <w:bCs/>
                <w:color w:val="1F3864"/>
                <w:spacing w:val="20"/>
                <w:sz w:val="12"/>
                <w:szCs w:val="12"/>
              </w:rPr>
              <w:t>.</w:t>
            </w:r>
            <w:r w:rsidRPr="00DC6F6B">
              <w:rPr>
                <w:rStyle w:val="Hyperlink"/>
                <w:rFonts w:ascii="Red Hat Text" w:eastAsia="Times New Roman" w:hAnsi="Red Hat Text" w:cs="Open Sans"/>
                <w:color w:val="1F3864"/>
                <w:sz w:val="12"/>
                <w:szCs w:val="12"/>
              </w:rPr>
              <w:t>ODENTHAL@STPAUL.GOV</w:t>
            </w:r>
          </w:hyperlink>
        </w:p>
        <w:p w14:paraId="2454F98E" w14:textId="77777777" w:rsidR="000B3B81" w:rsidRPr="00CE7423" w:rsidRDefault="000B3B81" w:rsidP="00872F8C">
          <w:pPr>
            <w:suppressAutoHyphens/>
            <w:adjustRightInd w:val="0"/>
            <w:jc w:val="right"/>
            <w:textAlignment w:val="center"/>
            <w:rPr>
              <w:rFonts w:ascii="Red Hat Text" w:eastAsia="Times New Roman" w:hAnsi="Red Hat Text" w:cs="Open Sans"/>
              <w:color w:val="141E45"/>
              <w:sz w:val="16"/>
              <w:szCs w:val="16"/>
            </w:rPr>
          </w:pPr>
          <w:r w:rsidRPr="00357D5D">
            <w:rPr>
              <w:rFonts w:ascii="Red Hat Text" w:eastAsia="Times New Roman" w:hAnsi="Red Hat Text" w:cs="Open Sans"/>
              <w:color w:val="1F3864"/>
              <w:sz w:val="13"/>
              <w:szCs w:val="13"/>
            </w:rPr>
            <w:t>(651) 266-6647</w:t>
          </w:r>
        </w:p>
      </w:tc>
    </w:tr>
  </w:tbl>
  <w:p w14:paraId="40DE508F" w14:textId="589BFAE2" w:rsidR="000B3B81" w:rsidRPr="000B3B81" w:rsidRDefault="000B3B81" w:rsidP="000B3B81">
    <w:pPr>
      <w:pStyle w:val="Footer"/>
      <w:tabs>
        <w:tab w:val="clear" w:pos="9360"/>
      </w:tabs>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BB93E" w14:textId="77777777" w:rsidR="00196D16" w:rsidRDefault="00196D16" w:rsidP="007E0A00">
      <w:pPr>
        <w:spacing w:after="0" w:line="240" w:lineRule="auto"/>
      </w:pPr>
      <w:r>
        <w:separator/>
      </w:r>
    </w:p>
  </w:footnote>
  <w:footnote w:type="continuationSeparator" w:id="0">
    <w:p w14:paraId="5B5BDD70" w14:textId="77777777" w:rsidR="00196D16" w:rsidRDefault="00196D16" w:rsidP="007E0A00">
      <w:pPr>
        <w:spacing w:after="0" w:line="240" w:lineRule="auto"/>
      </w:pPr>
      <w:r>
        <w:continuationSeparator/>
      </w:r>
    </w:p>
  </w:footnote>
  <w:footnote w:type="continuationNotice" w:id="1">
    <w:p w14:paraId="4FC3B777" w14:textId="77777777" w:rsidR="00196D16" w:rsidRDefault="00196D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7F45"/>
    <w:multiLevelType w:val="hybridMultilevel"/>
    <w:tmpl w:val="E9D65E48"/>
    <w:lvl w:ilvl="0" w:tplc="505E7922">
      <w:start w:val="1"/>
      <w:numFmt w:val="decimal"/>
      <w:lvlText w:val="%1)"/>
      <w:lvlJc w:val="left"/>
      <w:pPr>
        <w:ind w:left="4285" w:hanging="360"/>
      </w:pPr>
      <w:rPr>
        <w:b/>
        <w:bCs/>
      </w:rPr>
    </w:lvl>
    <w:lvl w:ilvl="1" w:tplc="04090019" w:tentative="1">
      <w:start w:val="1"/>
      <w:numFmt w:val="lowerLetter"/>
      <w:lvlText w:val="%2."/>
      <w:lvlJc w:val="left"/>
      <w:pPr>
        <w:ind w:left="5005" w:hanging="360"/>
      </w:pPr>
    </w:lvl>
    <w:lvl w:ilvl="2" w:tplc="0409001B" w:tentative="1">
      <w:start w:val="1"/>
      <w:numFmt w:val="lowerRoman"/>
      <w:lvlText w:val="%3."/>
      <w:lvlJc w:val="right"/>
      <w:pPr>
        <w:ind w:left="5725" w:hanging="180"/>
      </w:pPr>
    </w:lvl>
    <w:lvl w:ilvl="3" w:tplc="0409000F" w:tentative="1">
      <w:start w:val="1"/>
      <w:numFmt w:val="decimal"/>
      <w:lvlText w:val="%4."/>
      <w:lvlJc w:val="left"/>
      <w:pPr>
        <w:ind w:left="6445" w:hanging="360"/>
      </w:pPr>
    </w:lvl>
    <w:lvl w:ilvl="4" w:tplc="04090019" w:tentative="1">
      <w:start w:val="1"/>
      <w:numFmt w:val="lowerLetter"/>
      <w:lvlText w:val="%5."/>
      <w:lvlJc w:val="left"/>
      <w:pPr>
        <w:ind w:left="7165" w:hanging="360"/>
      </w:pPr>
    </w:lvl>
    <w:lvl w:ilvl="5" w:tplc="0409001B" w:tentative="1">
      <w:start w:val="1"/>
      <w:numFmt w:val="lowerRoman"/>
      <w:lvlText w:val="%6."/>
      <w:lvlJc w:val="right"/>
      <w:pPr>
        <w:ind w:left="7885" w:hanging="180"/>
      </w:pPr>
    </w:lvl>
    <w:lvl w:ilvl="6" w:tplc="0409000F" w:tentative="1">
      <w:start w:val="1"/>
      <w:numFmt w:val="decimal"/>
      <w:lvlText w:val="%7."/>
      <w:lvlJc w:val="left"/>
      <w:pPr>
        <w:ind w:left="8605" w:hanging="360"/>
      </w:pPr>
    </w:lvl>
    <w:lvl w:ilvl="7" w:tplc="04090019" w:tentative="1">
      <w:start w:val="1"/>
      <w:numFmt w:val="lowerLetter"/>
      <w:lvlText w:val="%8."/>
      <w:lvlJc w:val="left"/>
      <w:pPr>
        <w:ind w:left="9325" w:hanging="360"/>
      </w:pPr>
    </w:lvl>
    <w:lvl w:ilvl="8" w:tplc="0409001B" w:tentative="1">
      <w:start w:val="1"/>
      <w:numFmt w:val="lowerRoman"/>
      <w:lvlText w:val="%9."/>
      <w:lvlJc w:val="right"/>
      <w:pPr>
        <w:ind w:left="10045" w:hanging="180"/>
      </w:pPr>
    </w:lvl>
  </w:abstractNum>
  <w:abstractNum w:abstractNumId="1" w15:restartNumberingAfterBreak="0">
    <w:nsid w:val="087118F9"/>
    <w:multiLevelType w:val="hybridMultilevel"/>
    <w:tmpl w:val="A0B23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C3F54"/>
    <w:multiLevelType w:val="hybridMultilevel"/>
    <w:tmpl w:val="910A8F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D71FF"/>
    <w:multiLevelType w:val="hybridMultilevel"/>
    <w:tmpl w:val="E884AB9A"/>
    <w:lvl w:ilvl="0" w:tplc="D8EC90E6">
      <w:start w:val="1"/>
      <w:numFmt w:val="bullet"/>
      <w:lvlText w:val=""/>
      <w:lvlJc w:val="left"/>
      <w:pPr>
        <w:ind w:left="1800" w:hanging="360"/>
      </w:pPr>
      <w:rPr>
        <w:rFonts w:ascii="Wingdings" w:hAnsi="Wingdings" w:hint="default"/>
        <w:b/>
        <w:bCs/>
        <w:color w:val="1F3864"/>
        <w:sz w:val="16"/>
        <w:szCs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443AF"/>
    <w:multiLevelType w:val="hybridMultilevel"/>
    <w:tmpl w:val="4BAA0D7A"/>
    <w:lvl w:ilvl="0" w:tplc="4FDE7B66">
      <w:start w:val="1"/>
      <w:numFmt w:val="bullet"/>
      <w:lvlText w:val=""/>
      <w:lvlJc w:val="left"/>
      <w:pPr>
        <w:ind w:left="1080" w:hanging="360"/>
      </w:pPr>
      <w:rPr>
        <w:rFonts w:ascii="Wingdings" w:hAnsi="Wingding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D03C3"/>
    <w:multiLevelType w:val="hybridMultilevel"/>
    <w:tmpl w:val="1D386080"/>
    <w:lvl w:ilvl="0" w:tplc="30189372">
      <w:start w:val="1"/>
      <w:numFmt w:val="decimal"/>
      <w:lvlText w:val="%1."/>
      <w:lvlJc w:val="left"/>
      <w:pPr>
        <w:ind w:left="1980" w:hanging="360"/>
      </w:pPr>
      <w:rPr>
        <w:rFonts w:hint="default"/>
        <w:b/>
        <w:bC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7AB3A8A"/>
    <w:multiLevelType w:val="hybridMultilevel"/>
    <w:tmpl w:val="1FBE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25C78"/>
    <w:multiLevelType w:val="hybridMultilevel"/>
    <w:tmpl w:val="56649482"/>
    <w:lvl w:ilvl="0" w:tplc="D26633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6BC324C"/>
    <w:multiLevelType w:val="hybridMultilevel"/>
    <w:tmpl w:val="8DD6CCB8"/>
    <w:lvl w:ilvl="0" w:tplc="A720127E">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1F75FA"/>
    <w:multiLevelType w:val="multilevel"/>
    <w:tmpl w:val="A58C9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91834"/>
    <w:multiLevelType w:val="hybridMultilevel"/>
    <w:tmpl w:val="3F3435D0"/>
    <w:lvl w:ilvl="0" w:tplc="B84E3D2C">
      <w:start w:val="1"/>
      <w:numFmt w:val="upperLetter"/>
      <w:lvlText w:val="%1."/>
      <w:lvlJc w:val="left"/>
      <w:pPr>
        <w:ind w:left="0" w:hanging="360"/>
      </w:pPr>
      <w:rPr>
        <w:rFonts w:ascii="Red Hat Text" w:hAnsi="Red Hat Text" w:hint="default"/>
        <w:b/>
        <w:bCs/>
        <w:color w:val="1F3864"/>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2F1E42A8"/>
    <w:multiLevelType w:val="hybridMultilevel"/>
    <w:tmpl w:val="E93EA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F0871"/>
    <w:multiLevelType w:val="hybridMultilevel"/>
    <w:tmpl w:val="B0427690"/>
    <w:lvl w:ilvl="0" w:tplc="716A8230">
      <w:start w:val="1"/>
      <w:numFmt w:val="decimal"/>
      <w:lvlText w:val="%1."/>
      <w:lvlJc w:val="left"/>
      <w:pPr>
        <w:ind w:left="720" w:hanging="360"/>
      </w:pPr>
      <w:rPr>
        <w:b/>
        <w:bCs/>
      </w:rPr>
    </w:lvl>
    <w:lvl w:ilvl="1" w:tplc="E670DD12">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C7259"/>
    <w:multiLevelType w:val="hybridMultilevel"/>
    <w:tmpl w:val="5AACF622"/>
    <w:lvl w:ilvl="0" w:tplc="1BBE9B4C">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D5C25"/>
    <w:multiLevelType w:val="hybridMultilevel"/>
    <w:tmpl w:val="70D8A0A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7556D35"/>
    <w:multiLevelType w:val="hybridMultilevel"/>
    <w:tmpl w:val="F93CF9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FEF0210"/>
    <w:multiLevelType w:val="hybridMultilevel"/>
    <w:tmpl w:val="6608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F2486"/>
    <w:multiLevelType w:val="hybridMultilevel"/>
    <w:tmpl w:val="CA604282"/>
    <w:lvl w:ilvl="0" w:tplc="301893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D1A98"/>
    <w:multiLevelType w:val="hybridMultilevel"/>
    <w:tmpl w:val="B37C3122"/>
    <w:lvl w:ilvl="0" w:tplc="FFD2BDB0">
      <w:start w:val="1"/>
      <w:numFmt w:val="decimal"/>
      <w:lvlText w:val="%1."/>
      <w:lvlJc w:val="left"/>
      <w:pPr>
        <w:ind w:left="720" w:hanging="360"/>
      </w:pPr>
      <w:rPr>
        <w:b/>
        <w:bCs/>
      </w:rPr>
    </w:lvl>
    <w:lvl w:ilvl="1" w:tplc="732257C2">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E1B90"/>
    <w:multiLevelType w:val="hybridMultilevel"/>
    <w:tmpl w:val="3BF0DF8A"/>
    <w:lvl w:ilvl="0" w:tplc="05F83562">
      <w:start w:val="1"/>
      <w:numFmt w:val="lowerLetter"/>
      <w:lvlText w:val="2%1) "/>
      <w:lvlJc w:val="left"/>
      <w:pPr>
        <w:ind w:left="2520" w:hanging="360"/>
      </w:pPr>
      <w:rPr>
        <w:rFonts w:ascii="Open Sans" w:hAnsi="Open Sans" w:cs="Open Sans" w:hint="default"/>
        <w:b/>
        <w:bCs/>
        <w:color w:val="1F3864"/>
        <w:sz w:val="20"/>
        <w:szCs w:val="20"/>
        <w:vertAlign w:val="base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F327397"/>
    <w:multiLevelType w:val="hybridMultilevel"/>
    <w:tmpl w:val="143249D4"/>
    <w:lvl w:ilvl="0" w:tplc="B208674E">
      <w:start w:val="1"/>
      <w:numFmt w:val="decimal"/>
      <w:lvlText w:val="%1)"/>
      <w:lvlJc w:val="left"/>
      <w:pPr>
        <w:ind w:left="1080" w:hanging="360"/>
      </w:pPr>
      <w:rPr>
        <w:b/>
        <w:bCs/>
        <w:color w:val="1F386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D96316"/>
    <w:multiLevelType w:val="hybridMultilevel"/>
    <w:tmpl w:val="027CAB6E"/>
    <w:lvl w:ilvl="0" w:tplc="58566CDE">
      <w:start w:val="2"/>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10039C2"/>
    <w:multiLevelType w:val="hybridMultilevel"/>
    <w:tmpl w:val="1D8E59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54EE2"/>
    <w:multiLevelType w:val="multilevel"/>
    <w:tmpl w:val="F5AE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E67DD0"/>
    <w:multiLevelType w:val="hybridMultilevel"/>
    <w:tmpl w:val="71927E92"/>
    <w:lvl w:ilvl="0" w:tplc="30189372">
      <w:start w:val="1"/>
      <w:numFmt w:val="decimal"/>
      <w:lvlText w:val="%1."/>
      <w:lvlJc w:val="left"/>
      <w:pPr>
        <w:ind w:left="1668" w:hanging="360"/>
      </w:pPr>
      <w:rPr>
        <w:rFonts w:hint="default"/>
        <w:b/>
        <w:bCs/>
      </w:rPr>
    </w:lvl>
    <w:lvl w:ilvl="1" w:tplc="04090003" w:tentative="1">
      <w:start w:val="1"/>
      <w:numFmt w:val="bullet"/>
      <w:lvlText w:val="o"/>
      <w:lvlJc w:val="left"/>
      <w:pPr>
        <w:ind w:left="2388" w:hanging="360"/>
      </w:pPr>
      <w:rPr>
        <w:rFonts w:ascii="Courier New" w:hAnsi="Courier New" w:cs="Courier New" w:hint="default"/>
      </w:rPr>
    </w:lvl>
    <w:lvl w:ilvl="2" w:tplc="04090005" w:tentative="1">
      <w:start w:val="1"/>
      <w:numFmt w:val="bullet"/>
      <w:lvlText w:val=""/>
      <w:lvlJc w:val="left"/>
      <w:pPr>
        <w:ind w:left="3108" w:hanging="360"/>
      </w:pPr>
      <w:rPr>
        <w:rFonts w:ascii="Wingdings" w:hAnsi="Wingdings" w:hint="default"/>
      </w:rPr>
    </w:lvl>
    <w:lvl w:ilvl="3" w:tplc="04090001" w:tentative="1">
      <w:start w:val="1"/>
      <w:numFmt w:val="bullet"/>
      <w:lvlText w:val=""/>
      <w:lvlJc w:val="left"/>
      <w:pPr>
        <w:ind w:left="3828" w:hanging="360"/>
      </w:pPr>
      <w:rPr>
        <w:rFonts w:ascii="Symbol" w:hAnsi="Symbol" w:hint="default"/>
      </w:rPr>
    </w:lvl>
    <w:lvl w:ilvl="4" w:tplc="04090003" w:tentative="1">
      <w:start w:val="1"/>
      <w:numFmt w:val="bullet"/>
      <w:lvlText w:val="o"/>
      <w:lvlJc w:val="left"/>
      <w:pPr>
        <w:ind w:left="4548" w:hanging="360"/>
      </w:pPr>
      <w:rPr>
        <w:rFonts w:ascii="Courier New" w:hAnsi="Courier New" w:cs="Courier New" w:hint="default"/>
      </w:rPr>
    </w:lvl>
    <w:lvl w:ilvl="5" w:tplc="04090005" w:tentative="1">
      <w:start w:val="1"/>
      <w:numFmt w:val="bullet"/>
      <w:lvlText w:val=""/>
      <w:lvlJc w:val="left"/>
      <w:pPr>
        <w:ind w:left="5268" w:hanging="360"/>
      </w:pPr>
      <w:rPr>
        <w:rFonts w:ascii="Wingdings" w:hAnsi="Wingdings" w:hint="default"/>
      </w:rPr>
    </w:lvl>
    <w:lvl w:ilvl="6" w:tplc="04090001" w:tentative="1">
      <w:start w:val="1"/>
      <w:numFmt w:val="bullet"/>
      <w:lvlText w:val=""/>
      <w:lvlJc w:val="left"/>
      <w:pPr>
        <w:ind w:left="5988" w:hanging="360"/>
      </w:pPr>
      <w:rPr>
        <w:rFonts w:ascii="Symbol" w:hAnsi="Symbol" w:hint="default"/>
      </w:rPr>
    </w:lvl>
    <w:lvl w:ilvl="7" w:tplc="04090003" w:tentative="1">
      <w:start w:val="1"/>
      <w:numFmt w:val="bullet"/>
      <w:lvlText w:val="o"/>
      <w:lvlJc w:val="left"/>
      <w:pPr>
        <w:ind w:left="6708" w:hanging="360"/>
      </w:pPr>
      <w:rPr>
        <w:rFonts w:ascii="Courier New" w:hAnsi="Courier New" w:cs="Courier New" w:hint="default"/>
      </w:rPr>
    </w:lvl>
    <w:lvl w:ilvl="8" w:tplc="04090005" w:tentative="1">
      <w:start w:val="1"/>
      <w:numFmt w:val="bullet"/>
      <w:lvlText w:val=""/>
      <w:lvlJc w:val="left"/>
      <w:pPr>
        <w:ind w:left="7428" w:hanging="360"/>
      </w:pPr>
      <w:rPr>
        <w:rFonts w:ascii="Wingdings" w:hAnsi="Wingdings" w:hint="default"/>
      </w:rPr>
    </w:lvl>
  </w:abstractNum>
  <w:abstractNum w:abstractNumId="25" w15:restartNumberingAfterBreak="0">
    <w:nsid w:val="67A45079"/>
    <w:multiLevelType w:val="hybridMultilevel"/>
    <w:tmpl w:val="9BAE0AC6"/>
    <w:lvl w:ilvl="0" w:tplc="AAB2E2F4">
      <w:start w:val="1"/>
      <w:numFmt w:val="bullet"/>
      <w:lvlText w:val=""/>
      <w:lvlJc w:val="left"/>
      <w:pPr>
        <w:ind w:left="2610" w:hanging="360"/>
      </w:pPr>
      <w:rPr>
        <w:rFonts w:ascii="Wingdings" w:hAnsi="Wingdings" w:hint="default"/>
        <w:b/>
        <w:bCs/>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6" w15:restartNumberingAfterBreak="0">
    <w:nsid w:val="68106CB1"/>
    <w:multiLevelType w:val="hybridMultilevel"/>
    <w:tmpl w:val="28D6E756"/>
    <w:lvl w:ilvl="0" w:tplc="30189372">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46127A"/>
    <w:multiLevelType w:val="multilevel"/>
    <w:tmpl w:val="2ED8600E"/>
    <w:lvl w:ilvl="0">
      <w:start w:val="1"/>
      <w:numFmt w:val="lowerLetter"/>
      <w:lvlText w:val="3%1) "/>
      <w:lvlJc w:val="left"/>
      <w:pPr>
        <w:ind w:left="2520" w:hanging="360"/>
      </w:pPr>
      <w:rPr>
        <w:rFonts w:ascii="Open Sans" w:hAnsi="Open Sans" w:cs="Open Sans" w:hint="default"/>
        <w:b/>
        <w:bCs/>
        <w:color w:val="1F3864"/>
        <w:sz w:val="20"/>
        <w:szCs w:val="20"/>
        <w:vertAlign w:val="baseline"/>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8" w15:restartNumberingAfterBreak="0">
    <w:nsid w:val="6E42188E"/>
    <w:multiLevelType w:val="hybridMultilevel"/>
    <w:tmpl w:val="E9D65E48"/>
    <w:lvl w:ilvl="0" w:tplc="505E7922">
      <w:start w:val="1"/>
      <w:numFmt w:val="decimal"/>
      <w:lvlText w:val="%1)"/>
      <w:lvlJc w:val="left"/>
      <w:pPr>
        <w:ind w:left="4285" w:hanging="360"/>
      </w:pPr>
      <w:rPr>
        <w:b/>
        <w:bCs/>
      </w:rPr>
    </w:lvl>
    <w:lvl w:ilvl="1" w:tplc="04090019" w:tentative="1">
      <w:start w:val="1"/>
      <w:numFmt w:val="lowerLetter"/>
      <w:lvlText w:val="%2."/>
      <w:lvlJc w:val="left"/>
      <w:pPr>
        <w:ind w:left="5005" w:hanging="360"/>
      </w:pPr>
    </w:lvl>
    <w:lvl w:ilvl="2" w:tplc="0409001B" w:tentative="1">
      <w:start w:val="1"/>
      <w:numFmt w:val="lowerRoman"/>
      <w:lvlText w:val="%3."/>
      <w:lvlJc w:val="right"/>
      <w:pPr>
        <w:ind w:left="5725" w:hanging="180"/>
      </w:pPr>
    </w:lvl>
    <w:lvl w:ilvl="3" w:tplc="0409000F" w:tentative="1">
      <w:start w:val="1"/>
      <w:numFmt w:val="decimal"/>
      <w:lvlText w:val="%4."/>
      <w:lvlJc w:val="left"/>
      <w:pPr>
        <w:ind w:left="6445" w:hanging="360"/>
      </w:pPr>
    </w:lvl>
    <w:lvl w:ilvl="4" w:tplc="04090019" w:tentative="1">
      <w:start w:val="1"/>
      <w:numFmt w:val="lowerLetter"/>
      <w:lvlText w:val="%5."/>
      <w:lvlJc w:val="left"/>
      <w:pPr>
        <w:ind w:left="7165" w:hanging="360"/>
      </w:pPr>
    </w:lvl>
    <w:lvl w:ilvl="5" w:tplc="0409001B" w:tentative="1">
      <w:start w:val="1"/>
      <w:numFmt w:val="lowerRoman"/>
      <w:lvlText w:val="%6."/>
      <w:lvlJc w:val="right"/>
      <w:pPr>
        <w:ind w:left="7885" w:hanging="180"/>
      </w:pPr>
    </w:lvl>
    <w:lvl w:ilvl="6" w:tplc="0409000F" w:tentative="1">
      <w:start w:val="1"/>
      <w:numFmt w:val="decimal"/>
      <w:lvlText w:val="%7."/>
      <w:lvlJc w:val="left"/>
      <w:pPr>
        <w:ind w:left="8605" w:hanging="360"/>
      </w:pPr>
    </w:lvl>
    <w:lvl w:ilvl="7" w:tplc="04090019" w:tentative="1">
      <w:start w:val="1"/>
      <w:numFmt w:val="lowerLetter"/>
      <w:lvlText w:val="%8."/>
      <w:lvlJc w:val="left"/>
      <w:pPr>
        <w:ind w:left="9325" w:hanging="360"/>
      </w:pPr>
    </w:lvl>
    <w:lvl w:ilvl="8" w:tplc="0409001B" w:tentative="1">
      <w:start w:val="1"/>
      <w:numFmt w:val="lowerRoman"/>
      <w:lvlText w:val="%9."/>
      <w:lvlJc w:val="right"/>
      <w:pPr>
        <w:ind w:left="10045" w:hanging="180"/>
      </w:pPr>
    </w:lvl>
  </w:abstractNum>
  <w:abstractNum w:abstractNumId="29" w15:restartNumberingAfterBreak="0">
    <w:nsid w:val="718142E1"/>
    <w:multiLevelType w:val="hybridMultilevel"/>
    <w:tmpl w:val="E9D65E48"/>
    <w:lvl w:ilvl="0" w:tplc="505E7922">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864FB7"/>
    <w:multiLevelType w:val="hybridMultilevel"/>
    <w:tmpl w:val="EBC20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A40675"/>
    <w:multiLevelType w:val="hybridMultilevel"/>
    <w:tmpl w:val="C00E7B3A"/>
    <w:lvl w:ilvl="0" w:tplc="C7B894C8">
      <w:start w:val="1"/>
      <w:numFmt w:val="upperLetter"/>
      <w:lvlText w:val="%1."/>
      <w:lvlJc w:val="left"/>
      <w:pPr>
        <w:ind w:left="720" w:hanging="360"/>
      </w:pPr>
      <w:rPr>
        <w:rFonts w:ascii="Red Hat Text" w:hAnsi="Red Hat Text" w:hint="default"/>
        <w:b/>
        <w:bCs w:val="0"/>
        <w:color w:val="1F3864"/>
        <w:sz w:val="22"/>
        <w:szCs w:val="22"/>
      </w:rPr>
    </w:lvl>
    <w:lvl w:ilvl="1" w:tplc="DA10149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550CC"/>
    <w:multiLevelType w:val="hybridMultilevel"/>
    <w:tmpl w:val="BDB665B0"/>
    <w:lvl w:ilvl="0" w:tplc="5D78394E">
      <w:start w:val="1"/>
      <w:numFmt w:val="decimal"/>
      <w:lvlText w:val="Option %1)"/>
      <w:lvlJc w:val="left"/>
      <w:pPr>
        <w:ind w:left="4285" w:hanging="360"/>
      </w:pPr>
      <w:rPr>
        <w:rFonts w:hint="default"/>
        <w:b/>
        <w:bCs/>
      </w:rPr>
    </w:lvl>
    <w:lvl w:ilvl="1" w:tplc="04090019" w:tentative="1">
      <w:start w:val="1"/>
      <w:numFmt w:val="lowerLetter"/>
      <w:lvlText w:val="%2."/>
      <w:lvlJc w:val="left"/>
      <w:pPr>
        <w:ind w:left="5005" w:hanging="360"/>
      </w:pPr>
    </w:lvl>
    <w:lvl w:ilvl="2" w:tplc="0409001B" w:tentative="1">
      <w:start w:val="1"/>
      <w:numFmt w:val="lowerRoman"/>
      <w:lvlText w:val="%3."/>
      <w:lvlJc w:val="right"/>
      <w:pPr>
        <w:ind w:left="5725" w:hanging="180"/>
      </w:pPr>
    </w:lvl>
    <w:lvl w:ilvl="3" w:tplc="0409000F" w:tentative="1">
      <w:start w:val="1"/>
      <w:numFmt w:val="decimal"/>
      <w:lvlText w:val="%4."/>
      <w:lvlJc w:val="left"/>
      <w:pPr>
        <w:ind w:left="6445" w:hanging="360"/>
      </w:pPr>
    </w:lvl>
    <w:lvl w:ilvl="4" w:tplc="04090019" w:tentative="1">
      <w:start w:val="1"/>
      <w:numFmt w:val="lowerLetter"/>
      <w:lvlText w:val="%5."/>
      <w:lvlJc w:val="left"/>
      <w:pPr>
        <w:ind w:left="7165" w:hanging="360"/>
      </w:pPr>
    </w:lvl>
    <w:lvl w:ilvl="5" w:tplc="0409001B" w:tentative="1">
      <w:start w:val="1"/>
      <w:numFmt w:val="lowerRoman"/>
      <w:lvlText w:val="%6."/>
      <w:lvlJc w:val="right"/>
      <w:pPr>
        <w:ind w:left="7885" w:hanging="180"/>
      </w:pPr>
    </w:lvl>
    <w:lvl w:ilvl="6" w:tplc="0409000F" w:tentative="1">
      <w:start w:val="1"/>
      <w:numFmt w:val="decimal"/>
      <w:lvlText w:val="%7."/>
      <w:lvlJc w:val="left"/>
      <w:pPr>
        <w:ind w:left="8605" w:hanging="360"/>
      </w:pPr>
    </w:lvl>
    <w:lvl w:ilvl="7" w:tplc="04090019" w:tentative="1">
      <w:start w:val="1"/>
      <w:numFmt w:val="lowerLetter"/>
      <w:lvlText w:val="%8."/>
      <w:lvlJc w:val="left"/>
      <w:pPr>
        <w:ind w:left="9325" w:hanging="360"/>
      </w:pPr>
    </w:lvl>
    <w:lvl w:ilvl="8" w:tplc="0409001B" w:tentative="1">
      <w:start w:val="1"/>
      <w:numFmt w:val="lowerRoman"/>
      <w:lvlText w:val="%9."/>
      <w:lvlJc w:val="right"/>
      <w:pPr>
        <w:ind w:left="10045" w:hanging="180"/>
      </w:pPr>
    </w:lvl>
  </w:abstractNum>
  <w:num w:numId="1">
    <w:abstractNumId w:val="16"/>
  </w:num>
  <w:num w:numId="2">
    <w:abstractNumId w:val="3"/>
  </w:num>
  <w:num w:numId="3">
    <w:abstractNumId w:val="9"/>
  </w:num>
  <w:num w:numId="4">
    <w:abstractNumId w:val="23"/>
  </w:num>
  <w:num w:numId="5">
    <w:abstractNumId w:val="24"/>
  </w:num>
  <w:num w:numId="6">
    <w:abstractNumId w:val="6"/>
  </w:num>
  <w:num w:numId="7">
    <w:abstractNumId w:val="5"/>
  </w:num>
  <w:num w:numId="8">
    <w:abstractNumId w:val="7"/>
  </w:num>
  <w:num w:numId="9">
    <w:abstractNumId w:val="32"/>
  </w:num>
  <w:num w:numId="10">
    <w:abstractNumId w:val="8"/>
  </w:num>
  <w:num w:numId="11">
    <w:abstractNumId w:val="11"/>
  </w:num>
  <w:num w:numId="12">
    <w:abstractNumId w:val="2"/>
  </w:num>
  <w:num w:numId="13">
    <w:abstractNumId w:val="12"/>
  </w:num>
  <w:num w:numId="14">
    <w:abstractNumId w:val="29"/>
  </w:num>
  <w:num w:numId="15">
    <w:abstractNumId w:val="28"/>
  </w:num>
  <w:num w:numId="16">
    <w:abstractNumId w:val="13"/>
  </w:num>
  <w:num w:numId="17">
    <w:abstractNumId w:val="0"/>
  </w:num>
  <w:num w:numId="18">
    <w:abstractNumId w:val="10"/>
  </w:num>
  <w:num w:numId="19">
    <w:abstractNumId w:val="4"/>
  </w:num>
  <w:num w:numId="20">
    <w:abstractNumId w:val="19"/>
  </w:num>
  <w:num w:numId="21">
    <w:abstractNumId w:val="25"/>
  </w:num>
  <w:num w:numId="22">
    <w:abstractNumId w:val="15"/>
  </w:num>
  <w:num w:numId="23">
    <w:abstractNumId w:val="14"/>
  </w:num>
  <w:num w:numId="24">
    <w:abstractNumId w:val="18"/>
  </w:num>
  <w:num w:numId="25">
    <w:abstractNumId w:val="30"/>
  </w:num>
  <w:num w:numId="26">
    <w:abstractNumId w:val="21"/>
  </w:num>
  <w:num w:numId="27">
    <w:abstractNumId w:val="1"/>
  </w:num>
  <w:num w:numId="28">
    <w:abstractNumId w:val="31"/>
  </w:num>
  <w:num w:numId="29">
    <w:abstractNumId w:val="22"/>
  </w:num>
  <w:num w:numId="30">
    <w:abstractNumId w:val="20"/>
  </w:num>
  <w:num w:numId="31">
    <w:abstractNumId w:val="27"/>
  </w:num>
  <w:num w:numId="32">
    <w:abstractNumId w:val="2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displayBackgroundShape/>
  <w:activeWritingStyle w:appName="MSWord" w:lang="en-US" w:vendorID="64" w:dllVersion="0" w:nlCheck="1" w:checkStyle="0"/>
  <w:proofState w:spelling="clean" w:grammar="clean"/>
  <w:doNotTrackFormatting/>
  <w:documentProtection w:edit="forms" w:enforcement="1" w:cryptProviderType="rsaAES" w:cryptAlgorithmClass="hash" w:cryptAlgorithmType="typeAny" w:cryptAlgorithmSid="14" w:cryptSpinCount="100000" w:hash="e8AR4M7Sm3/iABPBq/J0g9V3J/0eDwuSU4xG5XmKyap2AqOXwjswlnyqbTDoYxzNWzDyooBwetk3LjIfZAm4VQ==" w:salt="pCXXpSQGG9mWfe9u20IYjA=="/>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00"/>
    <w:rsid w:val="00000081"/>
    <w:rsid w:val="00000916"/>
    <w:rsid w:val="00000D0F"/>
    <w:rsid w:val="00001527"/>
    <w:rsid w:val="00002611"/>
    <w:rsid w:val="000039AA"/>
    <w:rsid w:val="00004AC0"/>
    <w:rsid w:val="00004C76"/>
    <w:rsid w:val="000069ED"/>
    <w:rsid w:val="0000790F"/>
    <w:rsid w:val="00010C51"/>
    <w:rsid w:val="000121A7"/>
    <w:rsid w:val="00014A35"/>
    <w:rsid w:val="0001621C"/>
    <w:rsid w:val="00017BC3"/>
    <w:rsid w:val="000212B4"/>
    <w:rsid w:val="00024627"/>
    <w:rsid w:val="0002684C"/>
    <w:rsid w:val="00027070"/>
    <w:rsid w:val="00027CAA"/>
    <w:rsid w:val="00031A83"/>
    <w:rsid w:val="000340BE"/>
    <w:rsid w:val="00034E64"/>
    <w:rsid w:val="00036055"/>
    <w:rsid w:val="00036C5D"/>
    <w:rsid w:val="000375FB"/>
    <w:rsid w:val="00041E9D"/>
    <w:rsid w:val="0004234F"/>
    <w:rsid w:val="000435F4"/>
    <w:rsid w:val="000453EF"/>
    <w:rsid w:val="00045D08"/>
    <w:rsid w:val="0004730D"/>
    <w:rsid w:val="0004777A"/>
    <w:rsid w:val="00051186"/>
    <w:rsid w:val="00053754"/>
    <w:rsid w:val="00054727"/>
    <w:rsid w:val="00054B1A"/>
    <w:rsid w:val="00054EEE"/>
    <w:rsid w:val="000557FD"/>
    <w:rsid w:val="000571B7"/>
    <w:rsid w:val="00061260"/>
    <w:rsid w:val="00061303"/>
    <w:rsid w:val="00061972"/>
    <w:rsid w:val="00063388"/>
    <w:rsid w:val="0006393B"/>
    <w:rsid w:val="00063DFA"/>
    <w:rsid w:val="00063E86"/>
    <w:rsid w:val="00064366"/>
    <w:rsid w:val="0006457D"/>
    <w:rsid w:val="0006489F"/>
    <w:rsid w:val="000663D7"/>
    <w:rsid w:val="000670C4"/>
    <w:rsid w:val="000720A7"/>
    <w:rsid w:val="00073550"/>
    <w:rsid w:val="0007578B"/>
    <w:rsid w:val="00076AA3"/>
    <w:rsid w:val="000810DD"/>
    <w:rsid w:val="0008247D"/>
    <w:rsid w:val="000854CE"/>
    <w:rsid w:val="00086681"/>
    <w:rsid w:val="00087524"/>
    <w:rsid w:val="0009049E"/>
    <w:rsid w:val="00090B9F"/>
    <w:rsid w:val="00090DEB"/>
    <w:rsid w:val="00090EBE"/>
    <w:rsid w:val="00092732"/>
    <w:rsid w:val="000932EB"/>
    <w:rsid w:val="0009362E"/>
    <w:rsid w:val="00093AF8"/>
    <w:rsid w:val="00093EBB"/>
    <w:rsid w:val="0009467F"/>
    <w:rsid w:val="00097CC5"/>
    <w:rsid w:val="000A17F9"/>
    <w:rsid w:val="000A50E0"/>
    <w:rsid w:val="000A5803"/>
    <w:rsid w:val="000A64D3"/>
    <w:rsid w:val="000A6E8D"/>
    <w:rsid w:val="000B134A"/>
    <w:rsid w:val="000B38C7"/>
    <w:rsid w:val="000B3B81"/>
    <w:rsid w:val="000B6A1C"/>
    <w:rsid w:val="000B6F2B"/>
    <w:rsid w:val="000B738E"/>
    <w:rsid w:val="000B7A79"/>
    <w:rsid w:val="000C1B49"/>
    <w:rsid w:val="000C26D9"/>
    <w:rsid w:val="000C350C"/>
    <w:rsid w:val="000C502A"/>
    <w:rsid w:val="000C697F"/>
    <w:rsid w:val="000D13C9"/>
    <w:rsid w:val="000D1CF9"/>
    <w:rsid w:val="000D2528"/>
    <w:rsid w:val="000D3F5C"/>
    <w:rsid w:val="000D7128"/>
    <w:rsid w:val="000E35A6"/>
    <w:rsid w:val="000E3A11"/>
    <w:rsid w:val="000E3D25"/>
    <w:rsid w:val="000E4CD6"/>
    <w:rsid w:val="000E5057"/>
    <w:rsid w:val="000E5BDC"/>
    <w:rsid w:val="000E7420"/>
    <w:rsid w:val="000F0F7B"/>
    <w:rsid w:val="000F15D0"/>
    <w:rsid w:val="000F27D2"/>
    <w:rsid w:val="000F3043"/>
    <w:rsid w:val="000F3B60"/>
    <w:rsid w:val="000F3EE9"/>
    <w:rsid w:val="000F4BDB"/>
    <w:rsid w:val="000F641F"/>
    <w:rsid w:val="000F6A59"/>
    <w:rsid w:val="000F6CE0"/>
    <w:rsid w:val="000F7669"/>
    <w:rsid w:val="000F7CE9"/>
    <w:rsid w:val="00101C27"/>
    <w:rsid w:val="001021BE"/>
    <w:rsid w:val="001028DB"/>
    <w:rsid w:val="00104399"/>
    <w:rsid w:val="00104EDF"/>
    <w:rsid w:val="001050BA"/>
    <w:rsid w:val="00106054"/>
    <w:rsid w:val="001079AD"/>
    <w:rsid w:val="00111394"/>
    <w:rsid w:val="001119CE"/>
    <w:rsid w:val="0011321E"/>
    <w:rsid w:val="00113D3A"/>
    <w:rsid w:val="00114844"/>
    <w:rsid w:val="001150A3"/>
    <w:rsid w:val="00116A52"/>
    <w:rsid w:val="00123050"/>
    <w:rsid w:val="00123DFE"/>
    <w:rsid w:val="00124B4E"/>
    <w:rsid w:val="00124DE6"/>
    <w:rsid w:val="00126AA0"/>
    <w:rsid w:val="00126B30"/>
    <w:rsid w:val="00127A90"/>
    <w:rsid w:val="00127FD1"/>
    <w:rsid w:val="0013022C"/>
    <w:rsid w:val="00132F74"/>
    <w:rsid w:val="00134361"/>
    <w:rsid w:val="00134F5B"/>
    <w:rsid w:val="001375AD"/>
    <w:rsid w:val="00137CA7"/>
    <w:rsid w:val="00137CF5"/>
    <w:rsid w:val="00140D33"/>
    <w:rsid w:val="00141D32"/>
    <w:rsid w:val="00142AAC"/>
    <w:rsid w:val="00143331"/>
    <w:rsid w:val="001450B2"/>
    <w:rsid w:val="001538A1"/>
    <w:rsid w:val="001566C7"/>
    <w:rsid w:val="00161894"/>
    <w:rsid w:val="00161A4D"/>
    <w:rsid w:val="00162914"/>
    <w:rsid w:val="00162DC4"/>
    <w:rsid w:val="00164148"/>
    <w:rsid w:val="00165189"/>
    <w:rsid w:val="001659A0"/>
    <w:rsid w:val="00171D54"/>
    <w:rsid w:val="0017336E"/>
    <w:rsid w:val="001737D5"/>
    <w:rsid w:val="00173933"/>
    <w:rsid w:val="00174992"/>
    <w:rsid w:val="00175B07"/>
    <w:rsid w:val="0017736E"/>
    <w:rsid w:val="00180976"/>
    <w:rsid w:val="00180C0D"/>
    <w:rsid w:val="00180D33"/>
    <w:rsid w:val="00180F59"/>
    <w:rsid w:val="00181693"/>
    <w:rsid w:val="00182E26"/>
    <w:rsid w:val="00183A8C"/>
    <w:rsid w:val="0018743E"/>
    <w:rsid w:val="0019007F"/>
    <w:rsid w:val="00190C8C"/>
    <w:rsid w:val="0019167A"/>
    <w:rsid w:val="001935C2"/>
    <w:rsid w:val="00193BD1"/>
    <w:rsid w:val="00194F1A"/>
    <w:rsid w:val="00196755"/>
    <w:rsid w:val="00196D16"/>
    <w:rsid w:val="001971E5"/>
    <w:rsid w:val="0019739C"/>
    <w:rsid w:val="001A05C7"/>
    <w:rsid w:val="001A0A29"/>
    <w:rsid w:val="001A28BF"/>
    <w:rsid w:val="001A32D0"/>
    <w:rsid w:val="001A5144"/>
    <w:rsid w:val="001A61BA"/>
    <w:rsid w:val="001A7516"/>
    <w:rsid w:val="001A7824"/>
    <w:rsid w:val="001B4C3C"/>
    <w:rsid w:val="001B5DB1"/>
    <w:rsid w:val="001B62CD"/>
    <w:rsid w:val="001C1A23"/>
    <w:rsid w:val="001C588F"/>
    <w:rsid w:val="001C6D1F"/>
    <w:rsid w:val="001C6DE9"/>
    <w:rsid w:val="001D1D9C"/>
    <w:rsid w:val="001D2E12"/>
    <w:rsid w:val="001D452C"/>
    <w:rsid w:val="001D5E6E"/>
    <w:rsid w:val="001E043E"/>
    <w:rsid w:val="001E097C"/>
    <w:rsid w:val="001E2A67"/>
    <w:rsid w:val="001E48B2"/>
    <w:rsid w:val="001E6243"/>
    <w:rsid w:val="001E734D"/>
    <w:rsid w:val="001F0924"/>
    <w:rsid w:val="001F1E9D"/>
    <w:rsid w:val="001F27FD"/>
    <w:rsid w:val="001F3C40"/>
    <w:rsid w:val="001F414C"/>
    <w:rsid w:val="001F5ED1"/>
    <w:rsid w:val="002001AC"/>
    <w:rsid w:val="0020074E"/>
    <w:rsid w:val="00200E2E"/>
    <w:rsid w:val="00201FE2"/>
    <w:rsid w:val="002026A7"/>
    <w:rsid w:val="002034AD"/>
    <w:rsid w:val="00203F06"/>
    <w:rsid w:val="0020537A"/>
    <w:rsid w:val="00205A3F"/>
    <w:rsid w:val="00206925"/>
    <w:rsid w:val="00207D58"/>
    <w:rsid w:val="002118DA"/>
    <w:rsid w:val="00211F17"/>
    <w:rsid w:val="00212425"/>
    <w:rsid w:val="00212DFB"/>
    <w:rsid w:val="0021357A"/>
    <w:rsid w:val="002144C7"/>
    <w:rsid w:val="002154B0"/>
    <w:rsid w:val="0021595A"/>
    <w:rsid w:val="00216B3A"/>
    <w:rsid w:val="00216B95"/>
    <w:rsid w:val="0021796B"/>
    <w:rsid w:val="00217AF0"/>
    <w:rsid w:val="00217D3D"/>
    <w:rsid w:val="00217DFD"/>
    <w:rsid w:val="00217FE6"/>
    <w:rsid w:val="00220778"/>
    <w:rsid w:val="00220C7B"/>
    <w:rsid w:val="002230DB"/>
    <w:rsid w:val="0022491A"/>
    <w:rsid w:val="002249EF"/>
    <w:rsid w:val="00224A94"/>
    <w:rsid w:val="00225E01"/>
    <w:rsid w:val="00226C25"/>
    <w:rsid w:val="00231441"/>
    <w:rsid w:val="00233081"/>
    <w:rsid w:val="002345B8"/>
    <w:rsid w:val="00235B40"/>
    <w:rsid w:val="00236BE9"/>
    <w:rsid w:val="00240C2D"/>
    <w:rsid w:val="00240C96"/>
    <w:rsid w:val="00241208"/>
    <w:rsid w:val="00245362"/>
    <w:rsid w:val="00247EC2"/>
    <w:rsid w:val="002510D7"/>
    <w:rsid w:val="00253177"/>
    <w:rsid w:val="00253495"/>
    <w:rsid w:val="002534AB"/>
    <w:rsid w:val="00256A4C"/>
    <w:rsid w:val="00257243"/>
    <w:rsid w:val="00261FD4"/>
    <w:rsid w:val="0026275E"/>
    <w:rsid w:val="00264971"/>
    <w:rsid w:val="0026599A"/>
    <w:rsid w:val="00267FB1"/>
    <w:rsid w:val="002750EF"/>
    <w:rsid w:val="00275BA1"/>
    <w:rsid w:val="00276E91"/>
    <w:rsid w:val="00277179"/>
    <w:rsid w:val="00277A7C"/>
    <w:rsid w:val="00280BC8"/>
    <w:rsid w:val="0028146D"/>
    <w:rsid w:val="00281980"/>
    <w:rsid w:val="00282565"/>
    <w:rsid w:val="00285EEE"/>
    <w:rsid w:val="00290691"/>
    <w:rsid w:val="00290852"/>
    <w:rsid w:val="00291605"/>
    <w:rsid w:val="00293F3A"/>
    <w:rsid w:val="002A02FE"/>
    <w:rsid w:val="002A0592"/>
    <w:rsid w:val="002A12DB"/>
    <w:rsid w:val="002A5AAD"/>
    <w:rsid w:val="002A6552"/>
    <w:rsid w:val="002B010F"/>
    <w:rsid w:val="002B14E3"/>
    <w:rsid w:val="002B30D8"/>
    <w:rsid w:val="002B3FAF"/>
    <w:rsid w:val="002B412A"/>
    <w:rsid w:val="002B6F22"/>
    <w:rsid w:val="002B7671"/>
    <w:rsid w:val="002C234D"/>
    <w:rsid w:val="002C3564"/>
    <w:rsid w:val="002C360A"/>
    <w:rsid w:val="002C3B91"/>
    <w:rsid w:val="002C6249"/>
    <w:rsid w:val="002C6C4B"/>
    <w:rsid w:val="002D3F40"/>
    <w:rsid w:val="002D44B2"/>
    <w:rsid w:val="002E2208"/>
    <w:rsid w:val="002E33B2"/>
    <w:rsid w:val="002E53A9"/>
    <w:rsid w:val="002E6E8F"/>
    <w:rsid w:val="002E768C"/>
    <w:rsid w:val="002E777D"/>
    <w:rsid w:val="002E7FF8"/>
    <w:rsid w:val="002F127A"/>
    <w:rsid w:val="002F1463"/>
    <w:rsid w:val="002F1862"/>
    <w:rsid w:val="002F1AAB"/>
    <w:rsid w:val="002F1C66"/>
    <w:rsid w:val="002F2B71"/>
    <w:rsid w:val="002F44A2"/>
    <w:rsid w:val="002F4D6B"/>
    <w:rsid w:val="00300C46"/>
    <w:rsid w:val="003036C3"/>
    <w:rsid w:val="0030542C"/>
    <w:rsid w:val="003059CD"/>
    <w:rsid w:val="003068CB"/>
    <w:rsid w:val="00306B28"/>
    <w:rsid w:val="00310C5D"/>
    <w:rsid w:val="00311358"/>
    <w:rsid w:val="003120B5"/>
    <w:rsid w:val="00312A4C"/>
    <w:rsid w:val="00313C18"/>
    <w:rsid w:val="0031435B"/>
    <w:rsid w:val="00315E38"/>
    <w:rsid w:val="003167A9"/>
    <w:rsid w:val="00316EB9"/>
    <w:rsid w:val="00317363"/>
    <w:rsid w:val="00317873"/>
    <w:rsid w:val="0032003B"/>
    <w:rsid w:val="003236D3"/>
    <w:rsid w:val="00324413"/>
    <w:rsid w:val="00325980"/>
    <w:rsid w:val="00326A89"/>
    <w:rsid w:val="0032713D"/>
    <w:rsid w:val="00327FF1"/>
    <w:rsid w:val="003323C9"/>
    <w:rsid w:val="00332B38"/>
    <w:rsid w:val="003344F1"/>
    <w:rsid w:val="00334CDE"/>
    <w:rsid w:val="0033672F"/>
    <w:rsid w:val="00336C9A"/>
    <w:rsid w:val="00336E0D"/>
    <w:rsid w:val="003372B1"/>
    <w:rsid w:val="00340524"/>
    <w:rsid w:val="00340BDA"/>
    <w:rsid w:val="00340E78"/>
    <w:rsid w:val="00341360"/>
    <w:rsid w:val="003430E4"/>
    <w:rsid w:val="00343B9E"/>
    <w:rsid w:val="00343E30"/>
    <w:rsid w:val="00344844"/>
    <w:rsid w:val="00350153"/>
    <w:rsid w:val="003505B8"/>
    <w:rsid w:val="00350892"/>
    <w:rsid w:val="0035168B"/>
    <w:rsid w:val="0035316E"/>
    <w:rsid w:val="00354F53"/>
    <w:rsid w:val="00356A51"/>
    <w:rsid w:val="00356DFA"/>
    <w:rsid w:val="00361FBF"/>
    <w:rsid w:val="00367198"/>
    <w:rsid w:val="00370FEE"/>
    <w:rsid w:val="00372A66"/>
    <w:rsid w:val="00373039"/>
    <w:rsid w:val="003754B4"/>
    <w:rsid w:val="0037637D"/>
    <w:rsid w:val="00376987"/>
    <w:rsid w:val="00376AAF"/>
    <w:rsid w:val="00376CA7"/>
    <w:rsid w:val="00377895"/>
    <w:rsid w:val="003812ED"/>
    <w:rsid w:val="00381F5A"/>
    <w:rsid w:val="00384FF5"/>
    <w:rsid w:val="00385C92"/>
    <w:rsid w:val="003860B2"/>
    <w:rsid w:val="00386868"/>
    <w:rsid w:val="0038766F"/>
    <w:rsid w:val="0039003D"/>
    <w:rsid w:val="00390C95"/>
    <w:rsid w:val="00390FB2"/>
    <w:rsid w:val="00391107"/>
    <w:rsid w:val="003929C9"/>
    <w:rsid w:val="00392B7A"/>
    <w:rsid w:val="00394487"/>
    <w:rsid w:val="003946AA"/>
    <w:rsid w:val="00397E42"/>
    <w:rsid w:val="003A018E"/>
    <w:rsid w:val="003A0DEB"/>
    <w:rsid w:val="003A2FED"/>
    <w:rsid w:val="003A3A8E"/>
    <w:rsid w:val="003A431B"/>
    <w:rsid w:val="003A4D08"/>
    <w:rsid w:val="003A75CA"/>
    <w:rsid w:val="003A7C5F"/>
    <w:rsid w:val="003B10B4"/>
    <w:rsid w:val="003B2053"/>
    <w:rsid w:val="003B2827"/>
    <w:rsid w:val="003B5995"/>
    <w:rsid w:val="003B7A2A"/>
    <w:rsid w:val="003C19FB"/>
    <w:rsid w:val="003C261E"/>
    <w:rsid w:val="003C4925"/>
    <w:rsid w:val="003C4B3E"/>
    <w:rsid w:val="003C53BD"/>
    <w:rsid w:val="003C69FB"/>
    <w:rsid w:val="003D2A22"/>
    <w:rsid w:val="003D33E0"/>
    <w:rsid w:val="003D5295"/>
    <w:rsid w:val="003D604E"/>
    <w:rsid w:val="003D7DC4"/>
    <w:rsid w:val="003E0DDF"/>
    <w:rsid w:val="003E1F09"/>
    <w:rsid w:val="003E2945"/>
    <w:rsid w:val="003E389D"/>
    <w:rsid w:val="003E3CDD"/>
    <w:rsid w:val="003E79C6"/>
    <w:rsid w:val="003F2CDA"/>
    <w:rsid w:val="003F452C"/>
    <w:rsid w:val="003F5A12"/>
    <w:rsid w:val="003F6EFB"/>
    <w:rsid w:val="003F7A54"/>
    <w:rsid w:val="0040155B"/>
    <w:rsid w:val="00401597"/>
    <w:rsid w:val="00404728"/>
    <w:rsid w:val="00406474"/>
    <w:rsid w:val="004076CE"/>
    <w:rsid w:val="00410754"/>
    <w:rsid w:val="004116FF"/>
    <w:rsid w:val="00411938"/>
    <w:rsid w:val="004120FA"/>
    <w:rsid w:val="00412310"/>
    <w:rsid w:val="00414E79"/>
    <w:rsid w:val="004155CE"/>
    <w:rsid w:val="00417356"/>
    <w:rsid w:val="00417B1D"/>
    <w:rsid w:val="00420086"/>
    <w:rsid w:val="00420938"/>
    <w:rsid w:val="00420FB0"/>
    <w:rsid w:val="00422F8D"/>
    <w:rsid w:val="00424418"/>
    <w:rsid w:val="00427127"/>
    <w:rsid w:val="00431160"/>
    <w:rsid w:val="00431AA4"/>
    <w:rsid w:val="00432FD8"/>
    <w:rsid w:val="004368FF"/>
    <w:rsid w:val="00437405"/>
    <w:rsid w:val="00444A3F"/>
    <w:rsid w:val="00445FFA"/>
    <w:rsid w:val="0044745A"/>
    <w:rsid w:val="0045109B"/>
    <w:rsid w:val="00451A99"/>
    <w:rsid w:val="00452DD7"/>
    <w:rsid w:val="00453164"/>
    <w:rsid w:val="00454722"/>
    <w:rsid w:val="00456AF8"/>
    <w:rsid w:val="00461B19"/>
    <w:rsid w:val="00461D51"/>
    <w:rsid w:val="004623E1"/>
    <w:rsid w:val="0046320E"/>
    <w:rsid w:val="00463EB7"/>
    <w:rsid w:val="004647E0"/>
    <w:rsid w:val="0046656F"/>
    <w:rsid w:val="0046731E"/>
    <w:rsid w:val="004707F3"/>
    <w:rsid w:val="00471D3B"/>
    <w:rsid w:val="00472C6C"/>
    <w:rsid w:val="00474E41"/>
    <w:rsid w:val="004759E1"/>
    <w:rsid w:val="00475AE2"/>
    <w:rsid w:val="004760CF"/>
    <w:rsid w:val="004827AC"/>
    <w:rsid w:val="004828D9"/>
    <w:rsid w:val="004860ED"/>
    <w:rsid w:val="0048702A"/>
    <w:rsid w:val="00490973"/>
    <w:rsid w:val="004910B7"/>
    <w:rsid w:val="00491366"/>
    <w:rsid w:val="0049522C"/>
    <w:rsid w:val="004959F1"/>
    <w:rsid w:val="00495D7D"/>
    <w:rsid w:val="00496182"/>
    <w:rsid w:val="00497AC7"/>
    <w:rsid w:val="004A4CB2"/>
    <w:rsid w:val="004A52CE"/>
    <w:rsid w:val="004A6777"/>
    <w:rsid w:val="004B0211"/>
    <w:rsid w:val="004B0E1E"/>
    <w:rsid w:val="004B1045"/>
    <w:rsid w:val="004B1D54"/>
    <w:rsid w:val="004B3809"/>
    <w:rsid w:val="004B55FA"/>
    <w:rsid w:val="004C2FA7"/>
    <w:rsid w:val="004C5F42"/>
    <w:rsid w:val="004C6B0E"/>
    <w:rsid w:val="004D0C7C"/>
    <w:rsid w:val="004D1424"/>
    <w:rsid w:val="004D2B6B"/>
    <w:rsid w:val="004D2F67"/>
    <w:rsid w:val="004D5A3A"/>
    <w:rsid w:val="004D5AAF"/>
    <w:rsid w:val="004D644E"/>
    <w:rsid w:val="004E3022"/>
    <w:rsid w:val="004E3FD1"/>
    <w:rsid w:val="004E46B7"/>
    <w:rsid w:val="004E5573"/>
    <w:rsid w:val="004E58FC"/>
    <w:rsid w:val="004E60BC"/>
    <w:rsid w:val="004F0076"/>
    <w:rsid w:val="004F03D6"/>
    <w:rsid w:val="004F2114"/>
    <w:rsid w:val="004F32E2"/>
    <w:rsid w:val="004F34CB"/>
    <w:rsid w:val="004F365B"/>
    <w:rsid w:val="004F3AC7"/>
    <w:rsid w:val="004F4F95"/>
    <w:rsid w:val="004F5096"/>
    <w:rsid w:val="004F5151"/>
    <w:rsid w:val="004F5E17"/>
    <w:rsid w:val="004F6AD6"/>
    <w:rsid w:val="004F7393"/>
    <w:rsid w:val="004F7979"/>
    <w:rsid w:val="00500E36"/>
    <w:rsid w:val="00501DF2"/>
    <w:rsid w:val="0050215E"/>
    <w:rsid w:val="00502D61"/>
    <w:rsid w:val="005040A4"/>
    <w:rsid w:val="0050460F"/>
    <w:rsid w:val="00506769"/>
    <w:rsid w:val="00510839"/>
    <w:rsid w:val="00512048"/>
    <w:rsid w:val="005144CB"/>
    <w:rsid w:val="005261EB"/>
    <w:rsid w:val="00527B7E"/>
    <w:rsid w:val="00530078"/>
    <w:rsid w:val="005312DA"/>
    <w:rsid w:val="00531A48"/>
    <w:rsid w:val="00532BD3"/>
    <w:rsid w:val="00532E5C"/>
    <w:rsid w:val="0053530A"/>
    <w:rsid w:val="00536954"/>
    <w:rsid w:val="00537B1C"/>
    <w:rsid w:val="005408E8"/>
    <w:rsid w:val="00540C84"/>
    <w:rsid w:val="00540EF7"/>
    <w:rsid w:val="005418D3"/>
    <w:rsid w:val="00543216"/>
    <w:rsid w:val="005450ED"/>
    <w:rsid w:val="00546465"/>
    <w:rsid w:val="00546C5E"/>
    <w:rsid w:val="00546F07"/>
    <w:rsid w:val="00547EE6"/>
    <w:rsid w:val="00550863"/>
    <w:rsid w:val="00551495"/>
    <w:rsid w:val="00552C7E"/>
    <w:rsid w:val="00553CF1"/>
    <w:rsid w:val="00553EBE"/>
    <w:rsid w:val="00557997"/>
    <w:rsid w:val="00557E5C"/>
    <w:rsid w:val="00560F64"/>
    <w:rsid w:val="0056154D"/>
    <w:rsid w:val="00561EAB"/>
    <w:rsid w:val="005628A3"/>
    <w:rsid w:val="0056331A"/>
    <w:rsid w:val="00563535"/>
    <w:rsid w:val="00563D36"/>
    <w:rsid w:val="00564DB2"/>
    <w:rsid w:val="00565230"/>
    <w:rsid w:val="00566A4C"/>
    <w:rsid w:val="005713AF"/>
    <w:rsid w:val="00575891"/>
    <w:rsid w:val="00575DDE"/>
    <w:rsid w:val="005763FA"/>
    <w:rsid w:val="005806FA"/>
    <w:rsid w:val="00581370"/>
    <w:rsid w:val="00583959"/>
    <w:rsid w:val="005848D7"/>
    <w:rsid w:val="00584AFA"/>
    <w:rsid w:val="005910C1"/>
    <w:rsid w:val="00592D77"/>
    <w:rsid w:val="005945F9"/>
    <w:rsid w:val="005949C4"/>
    <w:rsid w:val="00595F06"/>
    <w:rsid w:val="00595F57"/>
    <w:rsid w:val="00596495"/>
    <w:rsid w:val="005964C0"/>
    <w:rsid w:val="005A052C"/>
    <w:rsid w:val="005A054B"/>
    <w:rsid w:val="005A0E0B"/>
    <w:rsid w:val="005A1A30"/>
    <w:rsid w:val="005A39F1"/>
    <w:rsid w:val="005A421F"/>
    <w:rsid w:val="005A5CE4"/>
    <w:rsid w:val="005A5ED5"/>
    <w:rsid w:val="005B0115"/>
    <w:rsid w:val="005B02E4"/>
    <w:rsid w:val="005B0F25"/>
    <w:rsid w:val="005B1448"/>
    <w:rsid w:val="005B1B05"/>
    <w:rsid w:val="005B303B"/>
    <w:rsid w:val="005B31A0"/>
    <w:rsid w:val="005B3C2D"/>
    <w:rsid w:val="005B4B34"/>
    <w:rsid w:val="005B5552"/>
    <w:rsid w:val="005C145A"/>
    <w:rsid w:val="005C398D"/>
    <w:rsid w:val="005C4234"/>
    <w:rsid w:val="005C6F8E"/>
    <w:rsid w:val="005C715C"/>
    <w:rsid w:val="005D0B93"/>
    <w:rsid w:val="005D0DE2"/>
    <w:rsid w:val="005D0E66"/>
    <w:rsid w:val="005D1509"/>
    <w:rsid w:val="005D524F"/>
    <w:rsid w:val="005E19AE"/>
    <w:rsid w:val="005E26A9"/>
    <w:rsid w:val="005E5AB9"/>
    <w:rsid w:val="005F5194"/>
    <w:rsid w:val="005F54F4"/>
    <w:rsid w:val="005F59B1"/>
    <w:rsid w:val="005F637A"/>
    <w:rsid w:val="005F6692"/>
    <w:rsid w:val="005F78E4"/>
    <w:rsid w:val="005F7CEA"/>
    <w:rsid w:val="0060007F"/>
    <w:rsid w:val="006002B9"/>
    <w:rsid w:val="00601690"/>
    <w:rsid w:val="00603BE3"/>
    <w:rsid w:val="00604CA2"/>
    <w:rsid w:val="00604F0D"/>
    <w:rsid w:val="00606810"/>
    <w:rsid w:val="00606A4E"/>
    <w:rsid w:val="00606D38"/>
    <w:rsid w:val="00610111"/>
    <w:rsid w:val="00612412"/>
    <w:rsid w:val="006141E5"/>
    <w:rsid w:val="00614BB9"/>
    <w:rsid w:val="00615735"/>
    <w:rsid w:val="00621689"/>
    <w:rsid w:val="006220BE"/>
    <w:rsid w:val="0062250D"/>
    <w:rsid w:val="00623BB6"/>
    <w:rsid w:val="00626297"/>
    <w:rsid w:val="006276AE"/>
    <w:rsid w:val="00627DE1"/>
    <w:rsid w:val="00631145"/>
    <w:rsid w:val="006327D5"/>
    <w:rsid w:val="00632F1B"/>
    <w:rsid w:val="00633950"/>
    <w:rsid w:val="00633D37"/>
    <w:rsid w:val="006346AB"/>
    <w:rsid w:val="00636466"/>
    <w:rsid w:val="00640CEA"/>
    <w:rsid w:val="0064159C"/>
    <w:rsid w:val="00641E41"/>
    <w:rsid w:val="006439A2"/>
    <w:rsid w:val="006452F7"/>
    <w:rsid w:val="00645FC2"/>
    <w:rsid w:val="00650E65"/>
    <w:rsid w:val="00653675"/>
    <w:rsid w:val="00654990"/>
    <w:rsid w:val="00655BB4"/>
    <w:rsid w:val="0065680B"/>
    <w:rsid w:val="00657BF4"/>
    <w:rsid w:val="006600E4"/>
    <w:rsid w:val="00660DD0"/>
    <w:rsid w:val="00661239"/>
    <w:rsid w:val="00666548"/>
    <w:rsid w:val="006679AD"/>
    <w:rsid w:val="006724C2"/>
    <w:rsid w:val="0068079B"/>
    <w:rsid w:val="00680C0C"/>
    <w:rsid w:val="006812F1"/>
    <w:rsid w:val="00683B57"/>
    <w:rsid w:val="006850FD"/>
    <w:rsid w:val="0068513D"/>
    <w:rsid w:val="00685D2C"/>
    <w:rsid w:val="006864E0"/>
    <w:rsid w:val="0068756D"/>
    <w:rsid w:val="00690924"/>
    <w:rsid w:val="006954A3"/>
    <w:rsid w:val="00697269"/>
    <w:rsid w:val="00697DC0"/>
    <w:rsid w:val="006A0CBE"/>
    <w:rsid w:val="006A408A"/>
    <w:rsid w:val="006A4EF0"/>
    <w:rsid w:val="006A5C5E"/>
    <w:rsid w:val="006A66B8"/>
    <w:rsid w:val="006A6BC6"/>
    <w:rsid w:val="006B0AE3"/>
    <w:rsid w:val="006B2E73"/>
    <w:rsid w:val="006B3085"/>
    <w:rsid w:val="006B5BD8"/>
    <w:rsid w:val="006B5FE0"/>
    <w:rsid w:val="006B7E02"/>
    <w:rsid w:val="006C09C4"/>
    <w:rsid w:val="006C1878"/>
    <w:rsid w:val="006C2F32"/>
    <w:rsid w:val="006C30D1"/>
    <w:rsid w:val="006C3514"/>
    <w:rsid w:val="006C37D2"/>
    <w:rsid w:val="006D1475"/>
    <w:rsid w:val="006D193A"/>
    <w:rsid w:val="006D1E23"/>
    <w:rsid w:val="006D38AF"/>
    <w:rsid w:val="006D48EC"/>
    <w:rsid w:val="006D6369"/>
    <w:rsid w:val="006E18CE"/>
    <w:rsid w:val="006E4095"/>
    <w:rsid w:val="006E4E09"/>
    <w:rsid w:val="006E4E30"/>
    <w:rsid w:val="006E5BBC"/>
    <w:rsid w:val="006E611C"/>
    <w:rsid w:val="006E6CEE"/>
    <w:rsid w:val="006F0A2D"/>
    <w:rsid w:val="006F118A"/>
    <w:rsid w:val="006F5DC9"/>
    <w:rsid w:val="007062C6"/>
    <w:rsid w:val="007066E6"/>
    <w:rsid w:val="00706D3C"/>
    <w:rsid w:val="0070790D"/>
    <w:rsid w:val="00707C4B"/>
    <w:rsid w:val="00710BC3"/>
    <w:rsid w:val="00712871"/>
    <w:rsid w:val="00713519"/>
    <w:rsid w:val="00714B75"/>
    <w:rsid w:val="00715754"/>
    <w:rsid w:val="00715D6B"/>
    <w:rsid w:val="0071699A"/>
    <w:rsid w:val="00716CB8"/>
    <w:rsid w:val="00716E54"/>
    <w:rsid w:val="00720008"/>
    <w:rsid w:val="0072029F"/>
    <w:rsid w:val="00720E79"/>
    <w:rsid w:val="00721457"/>
    <w:rsid w:val="007223C4"/>
    <w:rsid w:val="00722E72"/>
    <w:rsid w:val="00723922"/>
    <w:rsid w:val="0072690C"/>
    <w:rsid w:val="00731921"/>
    <w:rsid w:val="00732394"/>
    <w:rsid w:val="00732802"/>
    <w:rsid w:val="00732B30"/>
    <w:rsid w:val="007344BF"/>
    <w:rsid w:val="00735529"/>
    <w:rsid w:val="00740109"/>
    <w:rsid w:val="0074033A"/>
    <w:rsid w:val="00745C04"/>
    <w:rsid w:val="007464E8"/>
    <w:rsid w:val="007472C6"/>
    <w:rsid w:val="00747AEC"/>
    <w:rsid w:val="007506FC"/>
    <w:rsid w:val="00751E96"/>
    <w:rsid w:val="00752111"/>
    <w:rsid w:val="00755692"/>
    <w:rsid w:val="0075609A"/>
    <w:rsid w:val="00762F80"/>
    <w:rsid w:val="00763D44"/>
    <w:rsid w:val="00765AF2"/>
    <w:rsid w:val="00770137"/>
    <w:rsid w:val="00772528"/>
    <w:rsid w:val="0077313C"/>
    <w:rsid w:val="0077438A"/>
    <w:rsid w:val="007743AB"/>
    <w:rsid w:val="00776DC4"/>
    <w:rsid w:val="00777C82"/>
    <w:rsid w:val="0078005C"/>
    <w:rsid w:val="00784C60"/>
    <w:rsid w:val="00784DD4"/>
    <w:rsid w:val="00786BC0"/>
    <w:rsid w:val="00787C0C"/>
    <w:rsid w:val="00790046"/>
    <w:rsid w:val="0079070F"/>
    <w:rsid w:val="0079084A"/>
    <w:rsid w:val="00790EA7"/>
    <w:rsid w:val="00791E09"/>
    <w:rsid w:val="007926A0"/>
    <w:rsid w:val="00792F04"/>
    <w:rsid w:val="00793798"/>
    <w:rsid w:val="0079531C"/>
    <w:rsid w:val="00795F48"/>
    <w:rsid w:val="00796992"/>
    <w:rsid w:val="00797E6A"/>
    <w:rsid w:val="007A0E3F"/>
    <w:rsid w:val="007A0F0E"/>
    <w:rsid w:val="007A215E"/>
    <w:rsid w:val="007A4993"/>
    <w:rsid w:val="007A6188"/>
    <w:rsid w:val="007B0842"/>
    <w:rsid w:val="007B0F75"/>
    <w:rsid w:val="007B6608"/>
    <w:rsid w:val="007C0B50"/>
    <w:rsid w:val="007C3CA0"/>
    <w:rsid w:val="007C4166"/>
    <w:rsid w:val="007C44A0"/>
    <w:rsid w:val="007C5C8E"/>
    <w:rsid w:val="007C5E42"/>
    <w:rsid w:val="007C734C"/>
    <w:rsid w:val="007D1121"/>
    <w:rsid w:val="007D2170"/>
    <w:rsid w:val="007D5A56"/>
    <w:rsid w:val="007D64AB"/>
    <w:rsid w:val="007D6695"/>
    <w:rsid w:val="007D6B4B"/>
    <w:rsid w:val="007D7866"/>
    <w:rsid w:val="007E0A00"/>
    <w:rsid w:val="007E107D"/>
    <w:rsid w:val="007E29DA"/>
    <w:rsid w:val="007E5187"/>
    <w:rsid w:val="007E6119"/>
    <w:rsid w:val="007E64AB"/>
    <w:rsid w:val="007F0288"/>
    <w:rsid w:val="007F0CBC"/>
    <w:rsid w:val="007F0CE0"/>
    <w:rsid w:val="007F4029"/>
    <w:rsid w:val="007F43EA"/>
    <w:rsid w:val="007F6D0E"/>
    <w:rsid w:val="007F74F9"/>
    <w:rsid w:val="00800234"/>
    <w:rsid w:val="00801449"/>
    <w:rsid w:val="00802338"/>
    <w:rsid w:val="00802727"/>
    <w:rsid w:val="008064A5"/>
    <w:rsid w:val="0080730C"/>
    <w:rsid w:val="00810CB6"/>
    <w:rsid w:val="008110A5"/>
    <w:rsid w:val="00811743"/>
    <w:rsid w:val="00811BA6"/>
    <w:rsid w:val="00813D2E"/>
    <w:rsid w:val="00815FF6"/>
    <w:rsid w:val="00816E5F"/>
    <w:rsid w:val="008177A7"/>
    <w:rsid w:val="008200BB"/>
    <w:rsid w:val="0082099F"/>
    <w:rsid w:val="00820DCB"/>
    <w:rsid w:val="008210C3"/>
    <w:rsid w:val="008271C4"/>
    <w:rsid w:val="00827C42"/>
    <w:rsid w:val="00830B1F"/>
    <w:rsid w:val="00831E57"/>
    <w:rsid w:val="00832D7E"/>
    <w:rsid w:val="0083313E"/>
    <w:rsid w:val="0083579D"/>
    <w:rsid w:val="008378A1"/>
    <w:rsid w:val="00837CAB"/>
    <w:rsid w:val="00840897"/>
    <w:rsid w:val="008429BC"/>
    <w:rsid w:val="00845784"/>
    <w:rsid w:val="0084681D"/>
    <w:rsid w:val="00846926"/>
    <w:rsid w:val="00846D61"/>
    <w:rsid w:val="008513A4"/>
    <w:rsid w:val="008526E8"/>
    <w:rsid w:val="00853B8B"/>
    <w:rsid w:val="0085509E"/>
    <w:rsid w:val="00855927"/>
    <w:rsid w:val="008570F3"/>
    <w:rsid w:val="008574D9"/>
    <w:rsid w:val="00857D53"/>
    <w:rsid w:val="00857E55"/>
    <w:rsid w:val="00860DD3"/>
    <w:rsid w:val="00861125"/>
    <w:rsid w:val="0086336F"/>
    <w:rsid w:val="00863B53"/>
    <w:rsid w:val="00864073"/>
    <w:rsid w:val="008652F2"/>
    <w:rsid w:val="008657EB"/>
    <w:rsid w:val="00872F8C"/>
    <w:rsid w:val="0087336D"/>
    <w:rsid w:val="00873B6D"/>
    <w:rsid w:val="00874E8E"/>
    <w:rsid w:val="00875484"/>
    <w:rsid w:val="00875F1C"/>
    <w:rsid w:val="008765D9"/>
    <w:rsid w:val="008801DB"/>
    <w:rsid w:val="00880BE4"/>
    <w:rsid w:val="008819E2"/>
    <w:rsid w:val="00884B49"/>
    <w:rsid w:val="00886027"/>
    <w:rsid w:val="008862CA"/>
    <w:rsid w:val="00887A33"/>
    <w:rsid w:val="00887A55"/>
    <w:rsid w:val="00887D1D"/>
    <w:rsid w:val="008902C6"/>
    <w:rsid w:val="008927D4"/>
    <w:rsid w:val="00892B3D"/>
    <w:rsid w:val="00892FEB"/>
    <w:rsid w:val="00896115"/>
    <w:rsid w:val="00897BF0"/>
    <w:rsid w:val="008A00C7"/>
    <w:rsid w:val="008A15E4"/>
    <w:rsid w:val="008A1956"/>
    <w:rsid w:val="008A2424"/>
    <w:rsid w:val="008A368F"/>
    <w:rsid w:val="008A77C2"/>
    <w:rsid w:val="008B208A"/>
    <w:rsid w:val="008B4755"/>
    <w:rsid w:val="008B53FD"/>
    <w:rsid w:val="008B5FD5"/>
    <w:rsid w:val="008B612C"/>
    <w:rsid w:val="008B78A9"/>
    <w:rsid w:val="008C042B"/>
    <w:rsid w:val="008C04D7"/>
    <w:rsid w:val="008C1F08"/>
    <w:rsid w:val="008C2053"/>
    <w:rsid w:val="008C218C"/>
    <w:rsid w:val="008C33B5"/>
    <w:rsid w:val="008C581E"/>
    <w:rsid w:val="008C7604"/>
    <w:rsid w:val="008C7DA0"/>
    <w:rsid w:val="008D077C"/>
    <w:rsid w:val="008D0ED1"/>
    <w:rsid w:val="008D11C9"/>
    <w:rsid w:val="008D222C"/>
    <w:rsid w:val="008D4A78"/>
    <w:rsid w:val="008D7E08"/>
    <w:rsid w:val="008E0AC5"/>
    <w:rsid w:val="008E3191"/>
    <w:rsid w:val="008E3651"/>
    <w:rsid w:val="008E3BE9"/>
    <w:rsid w:val="008E5792"/>
    <w:rsid w:val="008E5D66"/>
    <w:rsid w:val="008E6184"/>
    <w:rsid w:val="008E6FEB"/>
    <w:rsid w:val="008F100D"/>
    <w:rsid w:val="008F3777"/>
    <w:rsid w:val="008F3F83"/>
    <w:rsid w:val="008F447D"/>
    <w:rsid w:val="008F4F80"/>
    <w:rsid w:val="008F75B7"/>
    <w:rsid w:val="00900557"/>
    <w:rsid w:val="0090180E"/>
    <w:rsid w:val="009025DB"/>
    <w:rsid w:val="00904806"/>
    <w:rsid w:val="00905527"/>
    <w:rsid w:val="009055FF"/>
    <w:rsid w:val="00912E51"/>
    <w:rsid w:val="0091382D"/>
    <w:rsid w:val="009177A3"/>
    <w:rsid w:val="00920A79"/>
    <w:rsid w:val="00920D48"/>
    <w:rsid w:val="00921415"/>
    <w:rsid w:val="00922CEF"/>
    <w:rsid w:val="00923CD1"/>
    <w:rsid w:val="00925F1B"/>
    <w:rsid w:val="009301F0"/>
    <w:rsid w:val="00931CED"/>
    <w:rsid w:val="0093252A"/>
    <w:rsid w:val="009335F2"/>
    <w:rsid w:val="00935334"/>
    <w:rsid w:val="00935FF8"/>
    <w:rsid w:val="00936E43"/>
    <w:rsid w:val="0093719A"/>
    <w:rsid w:val="00940529"/>
    <w:rsid w:val="009408F4"/>
    <w:rsid w:val="00940A04"/>
    <w:rsid w:val="0094141E"/>
    <w:rsid w:val="0094300F"/>
    <w:rsid w:val="00943CFD"/>
    <w:rsid w:val="009442FC"/>
    <w:rsid w:val="00944398"/>
    <w:rsid w:val="0094598E"/>
    <w:rsid w:val="00946910"/>
    <w:rsid w:val="00946D3C"/>
    <w:rsid w:val="00946FFF"/>
    <w:rsid w:val="00950B2C"/>
    <w:rsid w:val="009520FD"/>
    <w:rsid w:val="00953D44"/>
    <w:rsid w:val="00954D0E"/>
    <w:rsid w:val="009615BF"/>
    <w:rsid w:val="009623C4"/>
    <w:rsid w:val="00964AFD"/>
    <w:rsid w:val="00964B86"/>
    <w:rsid w:val="00966360"/>
    <w:rsid w:val="009701E9"/>
    <w:rsid w:val="00970347"/>
    <w:rsid w:val="0097193D"/>
    <w:rsid w:val="00971C58"/>
    <w:rsid w:val="00971CBD"/>
    <w:rsid w:val="00972844"/>
    <w:rsid w:val="00972858"/>
    <w:rsid w:val="0097506F"/>
    <w:rsid w:val="009755CB"/>
    <w:rsid w:val="009759DC"/>
    <w:rsid w:val="00975C8A"/>
    <w:rsid w:val="0097746C"/>
    <w:rsid w:val="00977D8E"/>
    <w:rsid w:val="00981004"/>
    <w:rsid w:val="00981D31"/>
    <w:rsid w:val="009843E9"/>
    <w:rsid w:val="00985B4B"/>
    <w:rsid w:val="0098675B"/>
    <w:rsid w:val="00987394"/>
    <w:rsid w:val="009875E8"/>
    <w:rsid w:val="009905C9"/>
    <w:rsid w:val="00990864"/>
    <w:rsid w:val="009925AA"/>
    <w:rsid w:val="00992CDA"/>
    <w:rsid w:val="00994034"/>
    <w:rsid w:val="009953ED"/>
    <w:rsid w:val="009A005E"/>
    <w:rsid w:val="009A18C6"/>
    <w:rsid w:val="009A1B81"/>
    <w:rsid w:val="009A1BF8"/>
    <w:rsid w:val="009A2152"/>
    <w:rsid w:val="009A3442"/>
    <w:rsid w:val="009A4B89"/>
    <w:rsid w:val="009A6226"/>
    <w:rsid w:val="009A78B0"/>
    <w:rsid w:val="009A7DFE"/>
    <w:rsid w:val="009B09D6"/>
    <w:rsid w:val="009B1A47"/>
    <w:rsid w:val="009B1C6A"/>
    <w:rsid w:val="009B1D0F"/>
    <w:rsid w:val="009B2E67"/>
    <w:rsid w:val="009B4B7F"/>
    <w:rsid w:val="009C057B"/>
    <w:rsid w:val="009C0A04"/>
    <w:rsid w:val="009C24A1"/>
    <w:rsid w:val="009C46DC"/>
    <w:rsid w:val="009D21E9"/>
    <w:rsid w:val="009D2553"/>
    <w:rsid w:val="009D3A16"/>
    <w:rsid w:val="009D53F9"/>
    <w:rsid w:val="009D653F"/>
    <w:rsid w:val="009E274B"/>
    <w:rsid w:val="009E2891"/>
    <w:rsid w:val="009E5369"/>
    <w:rsid w:val="009E54EA"/>
    <w:rsid w:val="009E5894"/>
    <w:rsid w:val="009E66A0"/>
    <w:rsid w:val="009F140E"/>
    <w:rsid w:val="009F1E89"/>
    <w:rsid w:val="009F5518"/>
    <w:rsid w:val="009F63D8"/>
    <w:rsid w:val="009F6B96"/>
    <w:rsid w:val="00A01DE0"/>
    <w:rsid w:val="00A026A8"/>
    <w:rsid w:val="00A046B7"/>
    <w:rsid w:val="00A07896"/>
    <w:rsid w:val="00A07E70"/>
    <w:rsid w:val="00A1217D"/>
    <w:rsid w:val="00A122FD"/>
    <w:rsid w:val="00A128A9"/>
    <w:rsid w:val="00A13758"/>
    <w:rsid w:val="00A1671F"/>
    <w:rsid w:val="00A169CB"/>
    <w:rsid w:val="00A17D63"/>
    <w:rsid w:val="00A23011"/>
    <w:rsid w:val="00A23344"/>
    <w:rsid w:val="00A24076"/>
    <w:rsid w:val="00A246C2"/>
    <w:rsid w:val="00A2740A"/>
    <w:rsid w:val="00A30019"/>
    <w:rsid w:val="00A30260"/>
    <w:rsid w:val="00A30595"/>
    <w:rsid w:val="00A31BE5"/>
    <w:rsid w:val="00A325BC"/>
    <w:rsid w:val="00A37B30"/>
    <w:rsid w:val="00A40695"/>
    <w:rsid w:val="00A40E39"/>
    <w:rsid w:val="00A421BB"/>
    <w:rsid w:val="00A43E26"/>
    <w:rsid w:val="00A44562"/>
    <w:rsid w:val="00A4456E"/>
    <w:rsid w:val="00A45158"/>
    <w:rsid w:val="00A463F7"/>
    <w:rsid w:val="00A4658F"/>
    <w:rsid w:val="00A503D8"/>
    <w:rsid w:val="00A50751"/>
    <w:rsid w:val="00A52809"/>
    <w:rsid w:val="00A534F5"/>
    <w:rsid w:val="00A53D92"/>
    <w:rsid w:val="00A55CC7"/>
    <w:rsid w:val="00A56170"/>
    <w:rsid w:val="00A57E43"/>
    <w:rsid w:val="00A61768"/>
    <w:rsid w:val="00A61F15"/>
    <w:rsid w:val="00A626B1"/>
    <w:rsid w:val="00A62F5A"/>
    <w:rsid w:val="00A64B8E"/>
    <w:rsid w:val="00A64BD2"/>
    <w:rsid w:val="00A70AE6"/>
    <w:rsid w:val="00A720EA"/>
    <w:rsid w:val="00A752A0"/>
    <w:rsid w:val="00A77B59"/>
    <w:rsid w:val="00A8036B"/>
    <w:rsid w:val="00A8147E"/>
    <w:rsid w:val="00A81C88"/>
    <w:rsid w:val="00A81DEC"/>
    <w:rsid w:val="00A829C5"/>
    <w:rsid w:val="00A82D8B"/>
    <w:rsid w:val="00A8414A"/>
    <w:rsid w:val="00A8415C"/>
    <w:rsid w:val="00A847DF"/>
    <w:rsid w:val="00A85816"/>
    <w:rsid w:val="00AA178F"/>
    <w:rsid w:val="00AA1D44"/>
    <w:rsid w:val="00AA3ED5"/>
    <w:rsid w:val="00AA54DA"/>
    <w:rsid w:val="00AA7196"/>
    <w:rsid w:val="00AA7828"/>
    <w:rsid w:val="00AA7BAE"/>
    <w:rsid w:val="00AA7C29"/>
    <w:rsid w:val="00AA7FA0"/>
    <w:rsid w:val="00AB02BA"/>
    <w:rsid w:val="00AB256D"/>
    <w:rsid w:val="00AB33E6"/>
    <w:rsid w:val="00AB5571"/>
    <w:rsid w:val="00AB55CE"/>
    <w:rsid w:val="00AB5725"/>
    <w:rsid w:val="00AB627D"/>
    <w:rsid w:val="00AC2EC4"/>
    <w:rsid w:val="00AC2FD1"/>
    <w:rsid w:val="00AC3149"/>
    <w:rsid w:val="00AC3D3B"/>
    <w:rsid w:val="00AC4648"/>
    <w:rsid w:val="00AC66BC"/>
    <w:rsid w:val="00AD25A1"/>
    <w:rsid w:val="00AD33EE"/>
    <w:rsid w:val="00AD4EDB"/>
    <w:rsid w:val="00AD55D2"/>
    <w:rsid w:val="00AD6F05"/>
    <w:rsid w:val="00AD7F2E"/>
    <w:rsid w:val="00AE27B0"/>
    <w:rsid w:val="00AE2808"/>
    <w:rsid w:val="00AE3362"/>
    <w:rsid w:val="00AE41DF"/>
    <w:rsid w:val="00AE5B6C"/>
    <w:rsid w:val="00AE7087"/>
    <w:rsid w:val="00AF2283"/>
    <w:rsid w:val="00AF34F9"/>
    <w:rsid w:val="00AF3B28"/>
    <w:rsid w:val="00AF3D5E"/>
    <w:rsid w:val="00B00FF9"/>
    <w:rsid w:val="00B01555"/>
    <w:rsid w:val="00B03C80"/>
    <w:rsid w:val="00B05465"/>
    <w:rsid w:val="00B07906"/>
    <w:rsid w:val="00B120C5"/>
    <w:rsid w:val="00B12E89"/>
    <w:rsid w:val="00B16C63"/>
    <w:rsid w:val="00B20C23"/>
    <w:rsid w:val="00B24262"/>
    <w:rsid w:val="00B25A98"/>
    <w:rsid w:val="00B25BEA"/>
    <w:rsid w:val="00B260C2"/>
    <w:rsid w:val="00B261E3"/>
    <w:rsid w:val="00B269B1"/>
    <w:rsid w:val="00B269F6"/>
    <w:rsid w:val="00B26BBF"/>
    <w:rsid w:val="00B30B09"/>
    <w:rsid w:val="00B3363E"/>
    <w:rsid w:val="00B33B09"/>
    <w:rsid w:val="00B359C2"/>
    <w:rsid w:val="00B363DD"/>
    <w:rsid w:val="00B462F9"/>
    <w:rsid w:val="00B46508"/>
    <w:rsid w:val="00B47C30"/>
    <w:rsid w:val="00B5158A"/>
    <w:rsid w:val="00B51AD1"/>
    <w:rsid w:val="00B535E2"/>
    <w:rsid w:val="00B54B87"/>
    <w:rsid w:val="00B57AC0"/>
    <w:rsid w:val="00B60D15"/>
    <w:rsid w:val="00B6309A"/>
    <w:rsid w:val="00B64C32"/>
    <w:rsid w:val="00B64E4E"/>
    <w:rsid w:val="00B67928"/>
    <w:rsid w:val="00B70BB8"/>
    <w:rsid w:val="00B721F8"/>
    <w:rsid w:val="00B7431E"/>
    <w:rsid w:val="00B75BC0"/>
    <w:rsid w:val="00B777CE"/>
    <w:rsid w:val="00B82A0B"/>
    <w:rsid w:val="00B82FCF"/>
    <w:rsid w:val="00B83224"/>
    <w:rsid w:val="00B83917"/>
    <w:rsid w:val="00B875B0"/>
    <w:rsid w:val="00B90DA8"/>
    <w:rsid w:val="00B91B93"/>
    <w:rsid w:val="00B92BF4"/>
    <w:rsid w:val="00B954D7"/>
    <w:rsid w:val="00B959E5"/>
    <w:rsid w:val="00BA039B"/>
    <w:rsid w:val="00BA1CF0"/>
    <w:rsid w:val="00BA2F18"/>
    <w:rsid w:val="00BA370E"/>
    <w:rsid w:val="00BA43A7"/>
    <w:rsid w:val="00BA46BF"/>
    <w:rsid w:val="00BA5151"/>
    <w:rsid w:val="00BA7D12"/>
    <w:rsid w:val="00BB0115"/>
    <w:rsid w:val="00BB1D46"/>
    <w:rsid w:val="00BB7030"/>
    <w:rsid w:val="00BB7207"/>
    <w:rsid w:val="00BC0C18"/>
    <w:rsid w:val="00BC13E8"/>
    <w:rsid w:val="00BC151F"/>
    <w:rsid w:val="00BC1C39"/>
    <w:rsid w:val="00BC1E64"/>
    <w:rsid w:val="00BC37E7"/>
    <w:rsid w:val="00BC5000"/>
    <w:rsid w:val="00BC7950"/>
    <w:rsid w:val="00BC7DC8"/>
    <w:rsid w:val="00BC7ED8"/>
    <w:rsid w:val="00BD0C5B"/>
    <w:rsid w:val="00BD2238"/>
    <w:rsid w:val="00BE0450"/>
    <w:rsid w:val="00BE1BAD"/>
    <w:rsid w:val="00BE2E8F"/>
    <w:rsid w:val="00BE66F5"/>
    <w:rsid w:val="00BF0335"/>
    <w:rsid w:val="00BF1635"/>
    <w:rsid w:val="00BF1E53"/>
    <w:rsid w:val="00BF2338"/>
    <w:rsid w:val="00BF41E7"/>
    <w:rsid w:val="00BF5349"/>
    <w:rsid w:val="00BF7C71"/>
    <w:rsid w:val="00C0124B"/>
    <w:rsid w:val="00C01451"/>
    <w:rsid w:val="00C035BE"/>
    <w:rsid w:val="00C05159"/>
    <w:rsid w:val="00C063DB"/>
    <w:rsid w:val="00C06F78"/>
    <w:rsid w:val="00C100C3"/>
    <w:rsid w:val="00C103F2"/>
    <w:rsid w:val="00C1040A"/>
    <w:rsid w:val="00C10E29"/>
    <w:rsid w:val="00C11EA3"/>
    <w:rsid w:val="00C121F4"/>
    <w:rsid w:val="00C15A5A"/>
    <w:rsid w:val="00C15AA5"/>
    <w:rsid w:val="00C15CE5"/>
    <w:rsid w:val="00C1683D"/>
    <w:rsid w:val="00C17D2D"/>
    <w:rsid w:val="00C17E43"/>
    <w:rsid w:val="00C20304"/>
    <w:rsid w:val="00C2269F"/>
    <w:rsid w:val="00C25444"/>
    <w:rsid w:val="00C26E28"/>
    <w:rsid w:val="00C27846"/>
    <w:rsid w:val="00C30D97"/>
    <w:rsid w:val="00C317A2"/>
    <w:rsid w:val="00C3239E"/>
    <w:rsid w:val="00C32560"/>
    <w:rsid w:val="00C33C45"/>
    <w:rsid w:val="00C35E84"/>
    <w:rsid w:val="00C374C0"/>
    <w:rsid w:val="00C37E9C"/>
    <w:rsid w:val="00C40519"/>
    <w:rsid w:val="00C41800"/>
    <w:rsid w:val="00C41D8D"/>
    <w:rsid w:val="00C43B5C"/>
    <w:rsid w:val="00C44B9D"/>
    <w:rsid w:val="00C45B36"/>
    <w:rsid w:val="00C45BD9"/>
    <w:rsid w:val="00C4603B"/>
    <w:rsid w:val="00C46867"/>
    <w:rsid w:val="00C47589"/>
    <w:rsid w:val="00C475AD"/>
    <w:rsid w:val="00C50EC8"/>
    <w:rsid w:val="00C51766"/>
    <w:rsid w:val="00C54E99"/>
    <w:rsid w:val="00C63902"/>
    <w:rsid w:val="00C64D7D"/>
    <w:rsid w:val="00C65C12"/>
    <w:rsid w:val="00C66AD9"/>
    <w:rsid w:val="00C70F96"/>
    <w:rsid w:val="00C737E4"/>
    <w:rsid w:val="00C744E8"/>
    <w:rsid w:val="00C74515"/>
    <w:rsid w:val="00C7549C"/>
    <w:rsid w:val="00C760F4"/>
    <w:rsid w:val="00C82548"/>
    <w:rsid w:val="00C83AA3"/>
    <w:rsid w:val="00C83C60"/>
    <w:rsid w:val="00C847D1"/>
    <w:rsid w:val="00C84D90"/>
    <w:rsid w:val="00C861C4"/>
    <w:rsid w:val="00C86F83"/>
    <w:rsid w:val="00C8781F"/>
    <w:rsid w:val="00C87C19"/>
    <w:rsid w:val="00C90CFB"/>
    <w:rsid w:val="00C9107F"/>
    <w:rsid w:val="00C915DD"/>
    <w:rsid w:val="00C9279E"/>
    <w:rsid w:val="00C92A4E"/>
    <w:rsid w:val="00C942D3"/>
    <w:rsid w:val="00C9464D"/>
    <w:rsid w:val="00C95579"/>
    <w:rsid w:val="00C95870"/>
    <w:rsid w:val="00C95E75"/>
    <w:rsid w:val="00C960C9"/>
    <w:rsid w:val="00C9627B"/>
    <w:rsid w:val="00C97C77"/>
    <w:rsid w:val="00CA079D"/>
    <w:rsid w:val="00CA1CD8"/>
    <w:rsid w:val="00CA41D5"/>
    <w:rsid w:val="00CA4EEA"/>
    <w:rsid w:val="00CA5C42"/>
    <w:rsid w:val="00CB25ED"/>
    <w:rsid w:val="00CB3160"/>
    <w:rsid w:val="00CB7344"/>
    <w:rsid w:val="00CB7C8D"/>
    <w:rsid w:val="00CC007B"/>
    <w:rsid w:val="00CC1982"/>
    <w:rsid w:val="00CC3F6E"/>
    <w:rsid w:val="00CC77F5"/>
    <w:rsid w:val="00CD19FA"/>
    <w:rsid w:val="00CD3599"/>
    <w:rsid w:val="00CD4615"/>
    <w:rsid w:val="00CD5860"/>
    <w:rsid w:val="00CD7046"/>
    <w:rsid w:val="00CD72D2"/>
    <w:rsid w:val="00CD7420"/>
    <w:rsid w:val="00CD7CCB"/>
    <w:rsid w:val="00CE1448"/>
    <w:rsid w:val="00CE2852"/>
    <w:rsid w:val="00CE358A"/>
    <w:rsid w:val="00CE54AE"/>
    <w:rsid w:val="00CE567A"/>
    <w:rsid w:val="00CE6FE6"/>
    <w:rsid w:val="00CE7A59"/>
    <w:rsid w:val="00CF18C8"/>
    <w:rsid w:val="00CF256A"/>
    <w:rsid w:val="00CF2852"/>
    <w:rsid w:val="00CF2DE4"/>
    <w:rsid w:val="00CF46FF"/>
    <w:rsid w:val="00CF4A4D"/>
    <w:rsid w:val="00CF4C74"/>
    <w:rsid w:val="00CF6D10"/>
    <w:rsid w:val="00D00567"/>
    <w:rsid w:val="00D0083C"/>
    <w:rsid w:val="00D051AD"/>
    <w:rsid w:val="00D05E75"/>
    <w:rsid w:val="00D0722C"/>
    <w:rsid w:val="00D11C4B"/>
    <w:rsid w:val="00D16B2E"/>
    <w:rsid w:val="00D17C49"/>
    <w:rsid w:val="00D20C0D"/>
    <w:rsid w:val="00D22881"/>
    <w:rsid w:val="00D22883"/>
    <w:rsid w:val="00D239D7"/>
    <w:rsid w:val="00D23E1F"/>
    <w:rsid w:val="00D23E77"/>
    <w:rsid w:val="00D26115"/>
    <w:rsid w:val="00D3392E"/>
    <w:rsid w:val="00D34004"/>
    <w:rsid w:val="00D3573C"/>
    <w:rsid w:val="00D41384"/>
    <w:rsid w:val="00D41555"/>
    <w:rsid w:val="00D42F7B"/>
    <w:rsid w:val="00D441E2"/>
    <w:rsid w:val="00D442B8"/>
    <w:rsid w:val="00D45165"/>
    <w:rsid w:val="00D45C88"/>
    <w:rsid w:val="00D50DC1"/>
    <w:rsid w:val="00D50E96"/>
    <w:rsid w:val="00D519FD"/>
    <w:rsid w:val="00D51A97"/>
    <w:rsid w:val="00D51E6C"/>
    <w:rsid w:val="00D537EE"/>
    <w:rsid w:val="00D54163"/>
    <w:rsid w:val="00D54E60"/>
    <w:rsid w:val="00D57353"/>
    <w:rsid w:val="00D57FB7"/>
    <w:rsid w:val="00D62906"/>
    <w:rsid w:val="00D62E90"/>
    <w:rsid w:val="00D638ED"/>
    <w:rsid w:val="00D63F99"/>
    <w:rsid w:val="00D645C0"/>
    <w:rsid w:val="00D648E6"/>
    <w:rsid w:val="00D64C3A"/>
    <w:rsid w:val="00D66E1F"/>
    <w:rsid w:val="00D67078"/>
    <w:rsid w:val="00D70427"/>
    <w:rsid w:val="00D71F38"/>
    <w:rsid w:val="00D730AA"/>
    <w:rsid w:val="00D7459C"/>
    <w:rsid w:val="00D74B99"/>
    <w:rsid w:val="00D771E9"/>
    <w:rsid w:val="00D77A1C"/>
    <w:rsid w:val="00D80169"/>
    <w:rsid w:val="00D819B1"/>
    <w:rsid w:val="00D8230A"/>
    <w:rsid w:val="00D826C7"/>
    <w:rsid w:val="00D82AE7"/>
    <w:rsid w:val="00D840E7"/>
    <w:rsid w:val="00D8755D"/>
    <w:rsid w:val="00D87A7B"/>
    <w:rsid w:val="00D90E6B"/>
    <w:rsid w:val="00D9229F"/>
    <w:rsid w:val="00D92376"/>
    <w:rsid w:val="00D93205"/>
    <w:rsid w:val="00D94AB3"/>
    <w:rsid w:val="00D95F9D"/>
    <w:rsid w:val="00D9642E"/>
    <w:rsid w:val="00D97310"/>
    <w:rsid w:val="00DA1BA6"/>
    <w:rsid w:val="00DA3764"/>
    <w:rsid w:val="00DA38ED"/>
    <w:rsid w:val="00DB5421"/>
    <w:rsid w:val="00DB747D"/>
    <w:rsid w:val="00DC307D"/>
    <w:rsid w:val="00DC4340"/>
    <w:rsid w:val="00DC616F"/>
    <w:rsid w:val="00DC7A41"/>
    <w:rsid w:val="00DD07F3"/>
    <w:rsid w:val="00DD12F8"/>
    <w:rsid w:val="00DD1B47"/>
    <w:rsid w:val="00DD1B59"/>
    <w:rsid w:val="00DD29A4"/>
    <w:rsid w:val="00DD3DF5"/>
    <w:rsid w:val="00DD4F1C"/>
    <w:rsid w:val="00DD5127"/>
    <w:rsid w:val="00DD635D"/>
    <w:rsid w:val="00DE0DAB"/>
    <w:rsid w:val="00DE16C2"/>
    <w:rsid w:val="00DE2D05"/>
    <w:rsid w:val="00DE35EA"/>
    <w:rsid w:val="00DE3CFA"/>
    <w:rsid w:val="00DE3D23"/>
    <w:rsid w:val="00DE506A"/>
    <w:rsid w:val="00DE5D1D"/>
    <w:rsid w:val="00DE7023"/>
    <w:rsid w:val="00DE7F97"/>
    <w:rsid w:val="00DF030C"/>
    <w:rsid w:val="00DF0C13"/>
    <w:rsid w:val="00DF1B34"/>
    <w:rsid w:val="00DF4B4C"/>
    <w:rsid w:val="00DF62AC"/>
    <w:rsid w:val="00E01C02"/>
    <w:rsid w:val="00E01FBD"/>
    <w:rsid w:val="00E022BD"/>
    <w:rsid w:val="00E02376"/>
    <w:rsid w:val="00E0483D"/>
    <w:rsid w:val="00E04FCE"/>
    <w:rsid w:val="00E0589D"/>
    <w:rsid w:val="00E05C31"/>
    <w:rsid w:val="00E05C80"/>
    <w:rsid w:val="00E06A77"/>
    <w:rsid w:val="00E07411"/>
    <w:rsid w:val="00E1090C"/>
    <w:rsid w:val="00E13A63"/>
    <w:rsid w:val="00E177AF"/>
    <w:rsid w:val="00E17F87"/>
    <w:rsid w:val="00E20B5B"/>
    <w:rsid w:val="00E21820"/>
    <w:rsid w:val="00E22ECD"/>
    <w:rsid w:val="00E23191"/>
    <w:rsid w:val="00E252DE"/>
    <w:rsid w:val="00E26B03"/>
    <w:rsid w:val="00E27052"/>
    <w:rsid w:val="00E3081C"/>
    <w:rsid w:val="00E34527"/>
    <w:rsid w:val="00E36915"/>
    <w:rsid w:val="00E40570"/>
    <w:rsid w:val="00E431DE"/>
    <w:rsid w:val="00E43E25"/>
    <w:rsid w:val="00E44158"/>
    <w:rsid w:val="00E4422E"/>
    <w:rsid w:val="00E44640"/>
    <w:rsid w:val="00E45010"/>
    <w:rsid w:val="00E453F2"/>
    <w:rsid w:val="00E45EFE"/>
    <w:rsid w:val="00E5184F"/>
    <w:rsid w:val="00E53298"/>
    <w:rsid w:val="00E54CF5"/>
    <w:rsid w:val="00E5500D"/>
    <w:rsid w:val="00E578A3"/>
    <w:rsid w:val="00E57F65"/>
    <w:rsid w:val="00E608AD"/>
    <w:rsid w:val="00E61BBC"/>
    <w:rsid w:val="00E61BFB"/>
    <w:rsid w:val="00E6229B"/>
    <w:rsid w:val="00E62F2F"/>
    <w:rsid w:val="00E646DC"/>
    <w:rsid w:val="00E64722"/>
    <w:rsid w:val="00E65D77"/>
    <w:rsid w:val="00E65FE9"/>
    <w:rsid w:val="00E66DF9"/>
    <w:rsid w:val="00E70F10"/>
    <w:rsid w:val="00E71AA4"/>
    <w:rsid w:val="00E73087"/>
    <w:rsid w:val="00E73AD6"/>
    <w:rsid w:val="00E76870"/>
    <w:rsid w:val="00E779F7"/>
    <w:rsid w:val="00E8184D"/>
    <w:rsid w:val="00E82C4F"/>
    <w:rsid w:val="00E83408"/>
    <w:rsid w:val="00E845A5"/>
    <w:rsid w:val="00E8647B"/>
    <w:rsid w:val="00E864CB"/>
    <w:rsid w:val="00E87118"/>
    <w:rsid w:val="00E87D80"/>
    <w:rsid w:val="00E87EC0"/>
    <w:rsid w:val="00E91267"/>
    <w:rsid w:val="00E91B8D"/>
    <w:rsid w:val="00E91BEF"/>
    <w:rsid w:val="00E93EAF"/>
    <w:rsid w:val="00E97B04"/>
    <w:rsid w:val="00EA03E2"/>
    <w:rsid w:val="00EA2613"/>
    <w:rsid w:val="00EA4481"/>
    <w:rsid w:val="00EA5675"/>
    <w:rsid w:val="00EA5C83"/>
    <w:rsid w:val="00EA6339"/>
    <w:rsid w:val="00EA6994"/>
    <w:rsid w:val="00EA7859"/>
    <w:rsid w:val="00EA7DFC"/>
    <w:rsid w:val="00EB0DF0"/>
    <w:rsid w:val="00EB0FB8"/>
    <w:rsid w:val="00EB5BB6"/>
    <w:rsid w:val="00EB7390"/>
    <w:rsid w:val="00EB7B16"/>
    <w:rsid w:val="00EC0ABA"/>
    <w:rsid w:val="00EC1FE4"/>
    <w:rsid w:val="00EC2916"/>
    <w:rsid w:val="00EC3A4A"/>
    <w:rsid w:val="00EC4244"/>
    <w:rsid w:val="00EC4378"/>
    <w:rsid w:val="00EC6A9B"/>
    <w:rsid w:val="00ED5A60"/>
    <w:rsid w:val="00ED661B"/>
    <w:rsid w:val="00EE29AB"/>
    <w:rsid w:val="00EE39FD"/>
    <w:rsid w:val="00EE7436"/>
    <w:rsid w:val="00EE76D9"/>
    <w:rsid w:val="00EF2A14"/>
    <w:rsid w:val="00EF3A4D"/>
    <w:rsid w:val="00EF43D7"/>
    <w:rsid w:val="00EF5A11"/>
    <w:rsid w:val="00EF76FA"/>
    <w:rsid w:val="00EF7ABB"/>
    <w:rsid w:val="00F02B8E"/>
    <w:rsid w:val="00F05CEF"/>
    <w:rsid w:val="00F063B1"/>
    <w:rsid w:val="00F06AFD"/>
    <w:rsid w:val="00F10877"/>
    <w:rsid w:val="00F166FD"/>
    <w:rsid w:val="00F174AF"/>
    <w:rsid w:val="00F2042E"/>
    <w:rsid w:val="00F21951"/>
    <w:rsid w:val="00F22FB9"/>
    <w:rsid w:val="00F2403C"/>
    <w:rsid w:val="00F24946"/>
    <w:rsid w:val="00F24E0C"/>
    <w:rsid w:val="00F24E7F"/>
    <w:rsid w:val="00F318E4"/>
    <w:rsid w:val="00F32415"/>
    <w:rsid w:val="00F348A9"/>
    <w:rsid w:val="00F36967"/>
    <w:rsid w:val="00F373AF"/>
    <w:rsid w:val="00F40F2B"/>
    <w:rsid w:val="00F4332B"/>
    <w:rsid w:val="00F4372B"/>
    <w:rsid w:val="00F4543C"/>
    <w:rsid w:val="00F45BDE"/>
    <w:rsid w:val="00F465A7"/>
    <w:rsid w:val="00F47334"/>
    <w:rsid w:val="00F47DD9"/>
    <w:rsid w:val="00F47E4C"/>
    <w:rsid w:val="00F51138"/>
    <w:rsid w:val="00F527AD"/>
    <w:rsid w:val="00F53E3F"/>
    <w:rsid w:val="00F565AB"/>
    <w:rsid w:val="00F60B6E"/>
    <w:rsid w:val="00F60C4C"/>
    <w:rsid w:val="00F60D61"/>
    <w:rsid w:val="00F61672"/>
    <w:rsid w:val="00F61B64"/>
    <w:rsid w:val="00F63A6D"/>
    <w:rsid w:val="00F658F7"/>
    <w:rsid w:val="00F65BFD"/>
    <w:rsid w:val="00F719E9"/>
    <w:rsid w:val="00F72EC8"/>
    <w:rsid w:val="00F72FAD"/>
    <w:rsid w:val="00F73874"/>
    <w:rsid w:val="00F739E3"/>
    <w:rsid w:val="00F73A24"/>
    <w:rsid w:val="00F7422D"/>
    <w:rsid w:val="00F74466"/>
    <w:rsid w:val="00F74533"/>
    <w:rsid w:val="00F746C4"/>
    <w:rsid w:val="00F74DB2"/>
    <w:rsid w:val="00F759F5"/>
    <w:rsid w:val="00F772BA"/>
    <w:rsid w:val="00F80512"/>
    <w:rsid w:val="00F8071C"/>
    <w:rsid w:val="00F81C34"/>
    <w:rsid w:val="00F81F36"/>
    <w:rsid w:val="00F82159"/>
    <w:rsid w:val="00F837DC"/>
    <w:rsid w:val="00F841A0"/>
    <w:rsid w:val="00F8567E"/>
    <w:rsid w:val="00F87847"/>
    <w:rsid w:val="00F916C0"/>
    <w:rsid w:val="00F93093"/>
    <w:rsid w:val="00F934BD"/>
    <w:rsid w:val="00F93879"/>
    <w:rsid w:val="00F940B3"/>
    <w:rsid w:val="00F965B5"/>
    <w:rsid w:val="00FA0A11"/>
    <w:rsid w:val="00FA4258"/>
    <w:rsid w:val="00FA5D0F"/>
    <w:rsid w:val="00FA6238"/>
    <w:rsid w:val="00FA6EB5"/>
    <w:rsid w:val="00FB2A92"/>
    <w:rsid w:val="00FB2D59"/>
    <w:rsid w:val="00FB38D8"/>
    <w:rsid w:val="00FB52E6"/>
    <w:rsid w:val="00FB69B6"/>
    <w:rsid w:val="00FC06E7"/>
    <w:rsid w:val="00FC33D3"/>
    <w:rsid w:val="00FC4480"/>
    <w:rsid w:val="00FC6926"/>
    <w:rsid w:val="00FD43AA"/>
    <w:rsid w:val="00FD57F8"/>
    <w:rsid w:val="00FD739C"/>
    <w:rsid w:val="00FE04F2"/>
    <w:rsid w:val="00FE59A4"/>
    <w:rsid w:val="00FE7E54"/>
    <w:rsid w:val="00FF0E83"/>
    <w:rsid w:val="00FF17A6"/>
    <w:rsid w:val="00FF44F9"/>
    <w:rsid w:val="00FF4E41"/>
    <w:rsid w:val="00FF4E7A"/>
    <w:rsid w:val="00FF7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03BAD04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B47"/>
  </w:style>
  <w:style w:type="paragraph" w:styleId="Heading1">
    <w:name w:val="heading 1"/>
    <w:basedOn w:val="Normal"/>
    <w:next w:val="Normal"/>
    <w:link w:val="Heading1Char"/>
    <w:uiPriority w:val="9"/>
    <w:qFormat/>
    <w:rsid w:val="009D53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9D53F9"/>
    <w:pPr>
      <w:spacing w:before="360" w:after="80" w:line="240" w:lineRule="auto"/>
      <w:ind w:left="360"/>
      <w:outlineLvl w:val="1"/>
    </w:pPr>
    <w:rPr>
      <w:rFonts w:ascii="Red Hat Text" w:hAnsi="Red Hat Text"/>
      <w:b/>
      <w:caps/>
      <w:color w:val="1F3864"/>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A00"/>
    <w:rPr>
      <w:strike w:val="0"/>
      <w:dstrike w:val="0"/>
      <w:color w:val="0073EC"/>
      <w:u w:val="none"/>
      <w:effect w:val="none"/>
    </w:rPr>
  </w:style>
  <w:style w:type="character" w:customStyle="1" w:styleId="clscaption1">
    <w:name w:val="clscaption1"/>
    <w:basedOn w:val="DefaultParagraphFont"/>
    <w:rsid w:val="007E0A00"/>
    <w:rPr>
      <w:strike w:val="0"/>
      <w:dstrike w:val="0"/>
      <w:u w:val="none"/>
      <w:effect w:val="none"/>
    </w:rPr>
  </w:style>
  <w:style w:type="character" w:customStyle="1" w:styleId="clsuploadcontrol1">
    <w:name w:val="clsuploadcontrol1"/>
    <w:basedOn w:val="DefaultParagraphFont"/>
    <w:rsid w:val="007E0A00"/>
  </w:style>
  <w:style w:type="character" w:customStyle="1" w:styleId="clsbutton1">
    <w:name w:val="clsbutton1"/>
    <w:basedOn w:val="DefaultParagraphFont"/>
    <w:rsid w:val="007E0A00"/>
    <w:rPr>
      <w:strike w:val="0"/>
      <w:dstrike w:val="0"/>
      <w:color w:val="FFFFFF"/>
      <w:sz w:val="21"/>
      <w:szCs w:val="21"/>
      <w:u w:val="none"/>
      <w:effect w:val="none"/>
      <w:bdr w:val="none" w:sz="0" w:space="0" w:color="auto" w:frame="1"/>
      <w:shd w:val="clear" w:color="auto" w:fill="0073EC"/>
    </w:rPr>
  </w:style>
  <w:style w:type="paragraph" w:styleId="Header">
    <w:name w:val="header"/>
    <w:basedOn w:val="Normal"/>
    <w:link w:val="HeaderChar"/>
    <w:uiPriority w:val="99"/>
    <w:unhideWhenUsed/>
    <w:rsid w:val="007E0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A00"/>
  </w:style>
  <w:style w:type="paragraph" w:styleId="Footer">
    <w:name w:val="footer"/>
    <w:basedOn w:val="Normal"/>
    <w:link w:val="FooterChar"/>
    <w:uiPriority w:val="99"/>
    <w:unhideWhenUsed/>
    <w:rsid w:val="007E0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A00"/>
  </w:style>
  <w:style w:type="character" w:customStyle="1" w:styleId="UnresolvedMention1">
    <w:name w:val="Unresolved Mention1"/>
    <w:basedOn w:val="DefaultParagraphFont"/>
    <w:uiPriority w:val="99"/>
    <w:semiHidden/>
    <w:unhideWhenUsed/>
    <w:rsid w:val="00C83AA3"/>
    <w:rPr>
      <w:color w:val="808080"/>
      <w:shd w:val="clear" w:color="auto" w:fill="E6E6E6"/>
    </w:rPr>
  </w:style>
  <w:style w:type="character" w:styleId="FollowedHyperlink">
    <w:name w:val="FollowedHyperlink"/>
    <w:basedOn w:val="DefaultParagraphFont"/>
    <w:uiPriority w:val="99"/>
    <w:semiHidden/>
    <w:unhideWhenUsed/>
    <w:rsid w:val="001D2E12"/>
    <w:rPr>
      <w:color w:val="954F72" w:themeColor="followedHyperlink"/>
      <w:u w:val="single"/>
    </w:rPr>
  </w:style>
  <w:style w:type="character" w:styleId="CommentReference">
    <w:name w:val="annotation reference"/>
    <w:basedOn w:val="DefaultParagraphFont"/>
    <w:uiPriority w:val="99"/>
    <w:semiHidden/>
    <w:unhideWhenUsed/>
    <w:rsid w:val="00BE1BAD"/>
    <w:rPr>
      <w:sz w:val="18"/>
      <w:szCs w:val="18"/>
    </w:rPr>
  </w:style>
  <w:style w:type="paragraph" w:styleId="CommentText">
    <w:name w:val="annotation text"/>
    <w:basedOn w:val="Normal"/>
    <w:link w:val="CommentTextChar"/>
    <w:uiPriority w:val="99"/>
    <w:semiHidden/>
    <w:unhideWhenUsed/>
    <w:rsid w:val="00BE1BAD"/>
    <w:pPr>
      <w:spacing w:line="240" w:lineRule="auto"/>
    </w:pPr>
    <w:rPr>
      <w:sz w:val="24"/>
      <w:szCs w:val="24"/>
    </w:rPr>
  </w:style>
  <w:style w:type="character" w:customStyle="1" w:styleId="CommentTextChar">
    <w:name w:val="Comment Text Char"/>
    <w:basedOn w:val="DefaultParagraphFont"/>
    <w:link w:val="CommentText"/>
    <w:uiPriority w:val="99"/>
    <w:semiHidden/>
    <w:rsid w:val="00BE1BAD"/>
    <w:rPr>
      <w:sz w:val="24"/>
      <w:szCs w:val="24"/>
    </w:rPr>
  </w:style>
  <w:style w:type="paragraph" w:styleId="CommentSubject">
    <w:name w:val="annotation subject"/>
    <w:basedOn w:val="CommentText"/>
    <w:next w:val="CommentText"/>
    <w:link w:val="CommentSubjectChar"/>
    <w:uiPriority w:val="99"/>
    <w:semiHidden/>
    <w:unhideWhenUsed/>
    <w:rsid w:val="00BE1BAD"/>
    <w:rPr>
      <w:b/>
      <w:bCs/>
      <w:sz w:val="20"/>
      <w:szCs w:val="20"/>
    </w:rPr>
  </w:style>
  <w:style w:type="character" w:customStyle="1" w:styleId="CommentSubjectChar">
    <w:name w:val="Comment Subject Char"/>
    <w:basedOn w:val="CommentTextChar"/>
    <w:link w:val="CommentSubject"/>
    <w:uiPriority w:val="99"/>
    <w:semiHidden/>
    <w:rsid w:val="00BE1BAD"/>
    <w:rPr>
      <w:b/>
      <w:bCs/>
      <w:sz w:val="20"/>
      <w:szCs w:val="20"/>
    </w:rPr>
  </w:style>
  <w:style w:type="paragraph" w:styleId="BalloonText">
    <w:name w:val="Balloon Text"/>
    <w:basedOn w:val="Normal"/>
    <w:link w:val="BalloonTextChar"/>
    <w:uiPriority w:val="99"/>
    <w:semiHidden/>
    <w:unhideWhenUsed/>
    <w:rsid w:val="00BE1B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BAD"/>
    <w:rPr>
      <w:rFonts w:ascii="Lucida Grande" w:hAnsi="Lucida Grande" w:cs="Lucida Grande"/>
      <w:sz w:val="18"/>
      <w:szCs w:val="18"/>
    </w:rPr>
  </w:style>
  <w:style w:type="character" w:styleId="UnresolvedMention">
    <w:name w:val="Unresolved Mention"/>
    <w:basedOn w:val="DefaultParagraphFont"/>
    <w:uiPriority w:val="99"/>
    <w:semiHidden/>
    <w:unhideWhenUsed/>
    <w:rsid w:val="00F4332B"/>
    <w:rPr>
      <w:color w:val="808080"/>
      <w:shd w:val="clear" w:color="auto" w:fill="E6E6E6"/>
    </w:rPr>
  </w:style>
  <w:style w:type="character" w:styleId="PlaceholderText">
    <w:name w:val="Placeholder Text"/>
    <w:basedOn w:val="DefaultParagraphFont"/>
    <w:uiPriority w:val="99"/>
    <w:semiHidden/>
    <w:rsid w:val="000A5803"/>
    <w:rPr>
      <w:color w:val="808080"/>
    </w:rPr>
  </w:style>
  <w:style w:type="table" w:styleId="TableGrid">
    <w:name w:val="Table Grid"/>
    <w:basedOn w:val="TableNormal"/>
    <w:rsid w:val="000A5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1382D"/>
    <w:pPr>
      <w:ind w:left="720"/>
      <w:contextualSpacing/>
    </w:pPr>
  </w:style>
  <w:style w:type="character" w:styleId="Emphasis">
    <w:name w:val="Emphasis"/>
    <w:basedOn w:val="DefaultParagraphFont"/>
    <w:uiPriority w:val="20"/>
    <w:qFormat/>
    <w:rsid w:val="004E58FC"/>
    <w:rPr>
      <w:i/>
      <w:iCs/>
    </w:rPr>
  </w:style>
  <w:style w:type="paragraph" w:styleId="NormalWeb">
    <w:name w:val="Normal (Web)"/>
    <w:basedOn w:val="Normal"/>
    <w:uiPriority w:val="99"/>
    <w:unhideWhenUsed/>
    <w:rsid w:val="004E58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58FC"/>
    <w:rPr>
      <w:b/>
      <w:bCs/>
    </w:rPr>
  </w:style>
  <w:style w:type="character" w:customStyle="1" w:styleId="normaltextrun">
    <w:name w:val="normaltextrun"/>
    <w:basedOn w:val="DefaultParagraphFont"/>
    <w:rsid w:val="0004777A"/>
  </w:style>
  <w:style w:type="character" w:customStyle="1" w:styleId="normaltextrun1">
    <w:name w:val="normaltextrun1"/>
    <w:basedOn w:val="DefaultParagraphFont"/>
    <w:rsid w:val="00E45EFE"/>
  </w:style>
  <w:style w:type="paragraph" w:styleId="Revision">
    <w:name w:val="Revision"/>
    <w:hidden/>
    <w:uiPriority w:val="99"/>
    <w:semiHidden/>
    <w:rsid w:val="0019007F"/>
    <w:pPr>
      <w:spacing w:after="0" w:line="240" w:lineRule="auto"/>
    </w:pPr>
  </w:style>
  <w:style w:type="character" w:customStyle="1" w:styleId="ListParagraphChar">
    <w:name w:val="List Paragraph Char"/>
    <w:basedOn w:val="DefaultParagraphFont"/>
    <w:link w:val="ListParagraph"/>
    <w:uiPriority w:val="34"/>
    <w:rsid w:val="000039AA"/>
  </w:style>
  <w:style w:type="table" w:customStyle="1" w:styleId="TableGrid1">
    <w:name w:val="Table Grid1"/>
    <w:basedOn w:val="TableNormal"/>
    <w:next w:val="TableGrid"/>
    <w:rsid w:val="00F7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D53F9"/>
    <w:rPr>
      <w:rFonts w:ascii="Red Hat Text" w:eastAsiaTheme="majorEastAsia" w:hAnsi="Red Hat Text" w:cstheme="majorBidi"/>
      <w:b/>
      <w:caps/>
      <w:color w:val="1F3864"/>
      <w:szCs w:val="24"/>
    </w:rPr>
  </w:style>
  <w:style w:type="paragraph" w:styleId="BodyText">
    <w:name w:val="Body Text"/>
    <w:basedOn w:val="Normal"/>
    <w:link w:val="BodyTextChar"/>
    <w:uiPriority w:val="1"/>
    <w:qFormat/>
    <w:rsid w:val="009D53F9"/>
    <w:pPr>
      <w:spacing w:after="80" w:line="240" w:lineRule="auto"/>
    </w:pPr>
    <w:rPr>
      <w:rFonts w:ascii="Open Sans" w:hAnsi="Open Sans"/>
      <w:sz w:val="20"/>
      <w:szCs w:val="24"/>
    </w:rPr>
  </w:style>
  <w:style w:type="character" w:customStyle="1" w:styleId="BodyTextChar">
    <w:name w:val="Body Text Char"/>
    <w:basedOn w:val="DefaultParagraphFont"/>
    <w:link w:val="BodyText"/>
    <w:uiPriority w:val="1"/>
    <w:rsid w:val="009D53F9"/>
    <w:rPr>
      <w:rFonts w:ascii="Open Sans" w:hAnsi="Open Sans"/>
      <w:sz w:val="20"/>
      <w:szCs w:val="24"/>
    </w:rPr>
  </w:style>
  <w:style w:type="character" w:styleId="FootnoteReference">
    <w:name w:val="footnote reference"/>
    <w:basedOn w:val="DefaultParagraphFont"/>
    <w:uiPriority w:val="99"/>
    <w:unhideWhenUsed/>
    <w:rsid w:val="009D53F9"/>
    <w:rPr>
      <w:rFonts w:ascii="Open Sans" w:hAnsi="Open Sans"/>
      <w:b/>
      <w:color w:val="3A68B3"/>
      <w:spacing w:val="0"/>
      <w:position w:val="0"/>
      <w:sz w:val="18"/>
      <w:vertAlign w:val="superscript"/>
    </w:rPr>
  </w:style>
  <w:style w:type="paragraph" w:styleId="FootnoteText">
    <w:name w:val="footnote text"/>
    <w:basedOn w:val="Normal"/>
    <w:link w:val="FootnoteTextChar"/>
    <w:uiPriority w:val="99"/>
    <w:unhideWhenUsed/>
    <w:rsid w:val="009D53F9"/>
    <w:pPr>
      <w:spacing w:after="0" w:line="216" w:lineRule="auto"/>
      <w:ind w:left="187" w:hanging="187"/>
      <w:jc w:val="both"/>
    </w:pPr>
    <w:rPr>
      <w:rFonts w:ascii="Open Sans" w:hAnsi="Open Sans" w:cs="Open Sans"/>
      <w:sz w:val="16"/>
      <w:szCs w:val="16"/>
    </w:rPr>
  </w:style>
  <w:style w:type="character" w:customStyle="1" w:styleId="FootnoteTextChar">
    <w:name w:val="Footnote Text Char"/>
    <w:basedOn w:val="DefaultParagraphFont"/>
    <w:link w:val="FootnoteText"/>
    <w:uiPriority w:val="99"/>
    <w:rsid w:val="009D53F9"/>
    <w:rPr>
      <w:rFonts w:ascii="Open Sans" w:hAnsi="Open Sans" w:cs="Open Sans"/>
      <w:sz w:val="16"/>
      <w:szCs w:val="16"/>
    </w:rPr>
  </w:style>
  <w:style w:type="character" w:customStyle="1" w:styleId="Heading1Char">
    <w:name w:val="Heading 1 Char"/>
    <w:basedOn w:val="DefaultParagraphFont"/>
    <w:link w:val="Heading1"/>
    <w:uiPriority w:val="9"/>
    <w:rsid w:val="009D53F9"/>
    <w:rPr>
      <w:rFonts w:asciiTheme="majorHAnsi" w:eastAsiaTheme="majorEastAsia" w:hAnsiTheme="majorHAnsi" w:cstheme="majorBidi"/>
      <w:color w:val="2F5496" w:themeColor="accent1" w:themeShade="BF"/>
      <w:sz w:val="32"/>
      <w:szCs w:val="32"/>
    </w:rPr>
  </w:style>
  <w:style w:type="table" w:customStyle="1" w:styleId="TableGrid2">
    <w:name w:val="Table Grid2"/>
    <w:basedOn w:val="TableNormal"/>
    <w:next w:val="TableGrid"/>
    <w:rsid w:val="0032441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eading">
    <w:name w:val="Normal Heading"/>
    <w:basedOn w:val="BodyText"/>
    <w:link w:val="NormalHeadingChar"/>
    <w:uiPriority w:val="1"/>
    <w:qFormat/>
    <w:rsid w:val="00720E79"/>
    <w:pPr>
      <w:spacing w:before="160" w:after="40"/>
      <w:ind w:firstLine="360"/>
    </w:pPr>
    <w:rPr>
      <w:rFonts w:ascii="Red Hat Text Medium" w:hAnsi="Red Hat Text Medium"/>
      <w:bCs/>
      <w:color w:val="1F3864"/>
    </w:rPr>
  </w:style>
  <w:style w:type="character" w:customStyle="1" w:styleId="NormalHeadingChar">
    <w:name w:val="Normal Heading Char"/>
    <w:basedOn w:val="BodyTextChar"/>
    <w:link w:val="NormalHeading"/>
    <w:uiPriority w:val="1"/>
    <w:rsid w:val="00720E79"/>
    <w:rPr>
      <w:rFonts w:ascii="Red Hat Text Medium" w:hAnsi="Red Hat Text Medium"/>
      <w:bCs/>
      <w:color w:val="1F3864"/>
      <w:sz w:val="20"/>
      <w:szCs w:val="24"/>
    </w:rPr>
  </w:style>
  <w:style w:type="character" w:customStyle="1" w:styleId="Style1">
    <w:name w:val="Style1"/>
    <w:basedOn w:val="DefaultParagraphFont"/>
    <w:uiPriority w:val="1"/>
    <w:rsid w:val="005E26A9"/>
    <w:rPr>
      <w:caps/>
      <w:smallCaps w:val="0"/>
      <w:spacing w:val="0"/>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95200">
      <w:bodyDiv w:val="1"/>
      <w:marLeft w:val="0"/>
      <w:marRight w:val="0"/>
      <w:marTop w:val="0"/>
      <w:marBottom w:val="0"/>
      <w:divBdr>
        <w:top w:val="none" w:sz="0" w:space="0" w:color="auto"/>
        <w:left w:val="none" w:sz="0" w:space="0" w:color="auto"/>
        <w:bottom w:val="none" w:sz="0" w:space="0" w:color="auto"/>
        <w:right w:val="none" w:sz="0" w:space="0" w:color="auto"/>
      </w:divBdr>
    </w:div>
    <w:div w:id="724836414">
      <w:bodyDiv w:val="1"/>
      <w:marLeft w:val="0"/>
      <w:marRight w:val="0"/>
      <w:marTop w:val="0"/>
      <w:marBottom w:val="0"/>
      <w:divBdr>
        <w:top w:val="none" w:sz="0" w:space="0" w:color="auto"/>
        <w:left w:val="none" w:sz="0" w:space="0" w:color="auto"/>
        <w:bottom w:val="none" w:sz="0" w:space="0" w:color="auto"/>
        <w:right w:val="none" w:sz="0" w:space="0" w:color="auto"/>
      </w:divBdr>
      <w:divsChild>
        <w:div w:id="541015979">
          <w:marLeft w:val="0"/>
          <w:marRight w:val="0"/>
          <w:marTop w:val="0"/>
          <w:marBottom w:val="0"/>
          <w:divBdr>
            <w:top w:val="none" w:sz="0" w:space="0" w:color="auto"/>
            <w:left w:val="none" w:sz="0" w:space="0" w:color="auto"/>
            <w:bottom w:val="none" w:sz="0" w:space="0" w:color="auto"/>
            <w:right w:val="none" w:sz="0" w:space="0" w:color="auto"/>
          </w:divBdr>
          <w:divsChild>
            <w:div w:id="828181219">
              <w:marLeft w:val="0"/>
              <w:marRight w:val="0"/>
              <w:marTop w:val="0"/>
              <w:marBottom w:val="0"/>
              <w:divBdr>
                <w:top w:val="none" w:sz="0" w:space="0" w:color="auto"/>
                <w:left w:val="none" w:sz="0" w:space="0" w:color="auto"/>
                <w:bottom w:val="none" w:sz="0" w:space="0" w:color="auto"/>
                <w:right w:val="none" w:sz="0" w:space="0" w:color="auto"/>
              </w:divBdr>
              <w:divsChild>
                <w:div w:id="34472140">
                  <w:marLeft w:val="0"/>
                  <w:marRight w:val="0"/>
                  <w:marTop w:val="300"/>
                  <w:marBottom w:val="300"/>
                  <w:divBdr>
                    <w:top w:val="none" w:sz="0" w:space="0" w:color="auto"/>
                    <w:left w:val="none" w:sz="0" w:space="0" w:color="auto"/>
                    <w:bottom w:val="none" w:sz="0" w:space="0" w:color="auto"/>
                    <w:right w:val="none" w:sz="0" w:space="0" w:color="auto"/>
                  </w:divBdr>
                  <w:divsChild>
                    <w:div w:id="2055344439">
                      <w:marLeft w:val="0"/>
                      <w:marRight w:val="0"/>
                      <w:marTop w:val="0"/>
                      <w:marBottom w:val="0"/>
                      <w:divBdr>
                        <w:top w:val="none" w:sz="0" w:space="0" w:color="auto"/>
                        <w:left w:val="none" w:sz="0" w:space="0" w:color="auto"/>
                        <w:bottom w:val="none" w:sz="0" w:space="0" w:color="auto"/>
                        <w:right w:val="none" w:sz="0" w:space="0" w:color="auto"/>
                      </w:divBdr>
                    </w:div>
                  </w:divsChild>
                </w:div>
                <w:div w:id="37172303">
                  <w:marLeft w:val="0"/>
                  <w:marRight w:val="0"/>
                  <w:marTop w:val="300"/>
                  <w:marBottom w:val="300"/>
                  <w:divBdr>
                    <w:top w:val="none" w:sz="0" w:space="0" w:color="auto"/>
                    <w:left w:val="none" w:sz="0" w:space="0" w:color="auto"/>
                    <w:bottom w:val="none" w:sz="0" w:space="0" w:color="auto"/>
                    <w:right w:val="none" w:sz="0" w:space="0" w:color="auto"/>
                  </w:divBdr>
                </w:div>
                <w:div w:id="69887099">
                  <w:marLeft w:val="0"/>
                  <w:marRight w:val="0"/>
                  <w:marTop w:val="300"/>
                  <w:marBottom w:val="300"/>
                  <w:divBdr>
                    <w:top w:val="none" w:sz="0" w:space="0" w:color="auto"/>
                    <w:left w:val="none" w:sz="0" w:space="0" w:color="auto"/>
                    <w:bottom w:val="none" w:sz="0" w:space="0" w:color="auto"/>
                    <w:right w:val="none" w:sz="0" w:space="0" w:color="auto"/>
                  </w:divBdr>
                </w:div>
                <w:div w:id="127403672">
                  <w:marLeft w:val="0"/>
                  <w:marRight w:val="0"/>
                  <w:marTop w:val="300"/>
                  <w:marBottom w:val="300"/>
                  <w:divBdr>
                    <w:top w:val="none" w:sz="0" w:space="0" w:color="auto"/>
                    <w:left w:val="none" w:sz="0" w:space="0" w:color="auto"/>
                    <w:bottom w:val="none" w:sz="0" w:space="0" w:color="auto"/>
                    <w:right w:val="none" w:sz="0" w:space="0" w:color="auto"/>
                  </w:divBdr>
                </w:div>
                <w:div w:id="401758282">
                  <w:marLeft w:val="0"/>
                  <w:marRight w:val="0"/>
                  <w:marTop w:val="300"/>
                  <w:marBottom w:val="300"/>
                  <w:divBdr>
                    <w:top w:val="none" w:sz="0" w:space="0" w:color="auto"/>
                    <w:left w:val="none" w:sz="0" w:space="0" w:color="auto"/>
                    <w:bottom w:val="none" w:sz="0" w:space="0" w:color="auto"/>
                    <w:right w:val="none" w:sz="0" w:space="0" w:color="auto"/>
                  </w:divBdr>
                </w:div>
                <w:div w:id="414130077">
                  <w:marLeft w:val="0"/>
                  <w:marRight w:val="0"/>
                  <w:marTop w:val="300"/>
                  <w:marBottom w:val="300"/>
                  <w:divBdr>
                    <w:top w:val="none" w:sz="0" w:space="0" w:color="auto"/>
                    <w:left w:val="none" w:sz="0" w:space="0" w:color="auto"/>
                    <w:bottom w:val="none" w:sz="0" w:space="0" w:color="auto"/>
                    <w:right w:val="none" w:sz="0" w:space="0" w:color="auto"/>
                  </w:divBdr>
                  <w:divsChild>
                    <w:div w:id="1346789410">
                      <w:marLeft w:val="0"/>
                      <w:marRight w:val="0"/>
                      <w:marTop w:val="0"/>
                      <w:marBottom w:val="0"/>
                      <w:divBdr>
                        <w:top w:val="none" w:sz="0" w:space="0" w:color="auto"/>
                        <w:left w:val="none" w:sz="0" w:space="0" w:color="auto"/>
                        <w:bottom w:val="none" w:sz="0" w:space="0" w:color="auto"/>
                        <w:right w:val="none" w:sz="0" w:space="0" w:color="auto"/>
                      </w:divBdr>
                    </w:div>
                  </w:divsChild>
                </w:div>
                <w:div w:id="547378304">
                  <w:marLeft w:val="0"/>
                  <w:marRight w:val="0"/>
                  <w:marTop w:val="300"/>
                  <w:marBottom w:val="300"/>
                  <w:divBdr>
                    <w:top w:val="none" w:sz="0" w:space="0" w:color="auto"/>
                    <w:left w:val="none" w:sz="0" w:space="0" w:color="auto"/>
                    <w:bottom w:val="none" w:sz="0" w:space="0" w:color="auto"/>
                    <w:right w:val="none" w:sz="0" w:space="0" w:color="auto"/>
                  </w:divBdr>
                </w:div>
                <w:div w:id="645162446">
                  <w:marLeft w:val="0"/>
                  <w:marRight w:val="0"/>
                  <w:marTop w:val="300"/>
                  <w:marBottom w:val="300"/>
                  <w:divBdr>
                    <w:top w:val="none" w:sz="0" w:space="0" w:color="auto"/>
                    <w:left w:val="none" w:sz="0" w:space="0" w:color="auto"/>
                    <w:bottom w:val="none" w:sz="0" w:space="0" w:color="auto"/>
                    <w:right w:val="none" w:sz="0" w:space="0" w:color="auto"/>
                  </w:divBdr>
                </w:div>
                <w:div w:id="652485829">
                  <w:marLeft w:val="0"/>
                  <w:marRight w:val="0"/>
                  <w:marTop w:val="0"/>
                  <w:marBottom w:val="0"/>
                  <w:divBdr>
                    <w:top w:val="none" w:sz="0" w:space="0" w:color="auto"/>
                    <w:left w:val="none" w:sz="0" w:space="0" w:color="auto"/>
                    <w:bottom w:val="none" w:sz="0" w:space="0" w:color="auto"/>
                    <w:right w:val="none" w:sz="0" w:space="0" w:color="auto"/>
                  </w:divBdr>
                </w:div>
                <w:div w:id="713313698">
                  <w:marLeft w:val="0"/>
                  <w:marRight w:val="0"/>
                  <w:marTop w:val="300"/>
                  <w:marBottom w:val="450"/>
                  <w:divBdr>
                    <w:top w:val="none" w:sz="0" w:space="0" w:color="auto"/>
                    <w:left w:val="none" w:sz="0" w:space="0" w:color="auto"/>
                    <w:bottom w:val="none" w:sz="0" w:space="0" w:color="auto"/>
                    <w:right w:val="none" w:sz="0" w:space="0" w:color="auto"/>
                  </w:divBdr>
                </w:div>
                <w:div w:id="725639239">
                  <w:marLeft w:val="0"/>
                  <w:marRight w:val="0"/>
                  <w:marTop w:val="300"/>
                  <w:marBottom w:val="300"/>
                  <w:divBdr>
                    <w:top w:val="none" w:sz="0" w:space="0" w:color="auto"/>
                    <w:left w:val="none" w:sz="0" w:space="0" w:color="auto"/>
                    <w:bottom w:val="none" w:sz="0" w:space="0" w:color="auto"/>
                    <w:right w:val="none" w:sz="0" w:space="0" w:color="auto"/>
                  </w:divBdr>
                </w:div>
                <w:div w:id="845436447">
                  <w:marLeft w:val="0"/>
                  <w:marRight w:val="0"/>
                  <w:marTop w:val="300"/>
                  <w:marBottom w:val="300"/>
                  <w:divBdr>
                    <w:top w:val="none" w:sz="0" w:space="0" w:color="auto"/>
                    <w:left w:val="none" w:sz="0" w:space="0" w:color="auto"/>
                    <w:bottom w:val="none" w:sz="0" w:space="0" w:color="auto"/>
                    <w:right w:val="none" w:sz="0" w:space="0" w:color="auto"/>
                  </w:divBdr>
                </w:div>
                <w:div w:id="975572408">
                  <w:marLeft w:val="0"/>
                  <w:marRight w:val="0"/>
                  <w:marTop w:val="300"/>
                  <w:marBottom w:val="300"/>
                  <w:divBdr>
                    <w:top w:val="none" w:sz="0" w:space="0" w:color="auto"/>
                    <w:left w:val="none" w:sz="0" w:space="0" w:color="auto"/>
                    <w:bottom w:val="none" w:sz="0" w:space="0" w:color="auto"/>
                    <w:right w:val="none" w:sz="0" w:space="0" w:color="auto"/>
                  </w:divBdr>
                </w:div>
                <w:div w:id="1072004940">
                  <w:marLeft w:val="0"/>
                  <w:marRight w:val="0"/>
                  <w:marTop w:val="300"/>
                  <w:marBottom w:val="300"/>
                  <w:divBdr>
                    <w:top w:val="none" w:sz="0" w:space="0" w:color="auto"/>
                    <w:left w:val="none" w:sz="0" w:space="0" w:color="auto"/>
                    <w:bottom w:val="none" w:sz="0" w:space="0" w:color="auto"/>
                    <w:right w:val="none" w:sz="0" w:space="0" w:color="auto"/>
                  </w:divBdr>
                </w:div>
                <w:div w:id="1076129439">
                  <w:marLeft w:val="0"/>
                  <w:marRight w:val="0"/>
                  <w:marTop w:val="300"/>
                  <w:marBottom w:val="300"/>
                  <w:divBdr>
                    <w:top w:val="none" w:sz="0" w:space="0" w:color="auto"/>
                    <w:left w:val="none" w:sz="0" w:space="0" w:color="auto"/>
                    <w:bottom w:val="none" w:sz="0" w:space="0" w:color="auto"/>
                    <w:right w:val="none" w:sz="0" w:space="0" w:color="auto"/>
                  </w:divBdr>
                </w:div>
                <w:div w:id="1269849671">
                  <w:marLeft w:val="0"/>
                  <w:marRight w:val="0"/>
                  <w:marTop w:val="300"/>
                  <w:marBottom w:val="300"/>
                  <w:divBdr>
                    <w:top w:val="none" w:sz="0" w:space="0" w:color="auto"/>
                    <w:left w:val="none" w:sz="0" w:space="0" w:color="auto"/>
                    <w:bottom w:val="none" w:sz="0" w:space="0" w:color="auto"/>
                    <w:right w:val="none" w:sz="0" w:space="0" w:color="auto"/>
                  </w:divBdr>
                </w:div>
                <w:div w:id="1325932368">
                  <w:marLeft w:val="0"/>
                  <w:marRight w:val="0"/>
                  <w:marTop w:val="300"/>
                  <w:marBottom w:val="300"/>
                  <w:divBdr>
                    <w:top w:val="none" w:sz="0" w:space="0" w:color="auto"/>
                    <w:left w:val="none" w:sz="0" w:space="0" w:color="auto"/>
                    <w:bottom w:val="none" w:sz="0" w:space="0" w:color="auto"/>
                    <w:right w:val="none" w:sz="0" w:space="0" w:color="auto"/>
                  </w:divBdr>
                </w:div>
                <w:div w:id="1421296314">
                  <w:marLeft w:val="0"/>
                  <w:marRight w:val="0"/>
                  <w:marTop w:val="0"/>
                  <w:marBottom w:val="0"/>
                  <w:divBdr>
                    <w:top w:val="none" w:sz="0" w:space="0" w:color="auto"/>
                    <w:left w:val="none" w:sz="0" w:space="0" w:color="auto"/>
                    <w:bottom w:val="none" w:sz="0" w:space="0" w:color="auto"/>
                    <w:right w:val="none" w:sz="0" w:space="0" w:color="auto"/>
                  </w:divBdr>
                </w:div>
                <w:div w:id="1431664268">
                  <w:marLeft w:val="0"/>
                  <w:marRight w:val="0"/>
                  <w:marTop w:val="300"/>
                  <w:marBottom w:val="300"/>
                  <w:divBdr>
                    <w:top w:val="none" w:sz="0" w:space="0" w:color="auto"/>
                    <w:left w:val="none" w:sz="0" w:space="0" w:color="auto"/>
                    <w:bottom w:val="none" w:sz="0" w:space="0" w:color="auto"/>
                    <w:right w:val="none" w:sz="0" w:space="0" w:color="auto"/>
                  </w:divBdr>
                </w:div>
                <w:div w:id="1462115063">
                  <w:marLeft w:val="0"/>
                  <w:marRight w:val="0"/>
                  <w:marTop w:val="0"/>
                  <w:marBottom w:val="0"/>
                  <w:divBdr>
                    <w:top w:val="none" w:sz="0" w:space="0" w:color="auto"/>
                    <w:left w:val="none" w:sz="0" w:space="0" w:color="auto"/>
                    <w:bottom w:val="none" w:sz="0" w:space="0" w:color="auto"/>
                    <w:right w:val="none" w:sz="0" w:space="0" w:color="auto"/>
                  </w:divBdr>
                </w:div>
                <w:div w:id="1511140474">
                  <w:marLeft w:val="0"/>
                  <w:marRight w:val="0"/>
                  <w:marTop w:val="300"/>
                  <w:marBottom w:val="300"/>
                  <w:divBdr>
                    <w:top w:val="none" w:sz="0" w:space="0" w:color="auto"/>
                    <w:left w:val="none" w:sz="0" w:space="0" w:color="auto"/>
                    <w:bottom w:val="none" w:sz="0" w:space="0" w:color="auto"/>
                    <w:right w:val="none" w:sz="0" w:space="0" w:color="auto"/>
                  </w:divBdr>
                </w:div>
                <w:div w:id="1516967210">
                  <w:marLeft w:val="0"/>
                  <w:marRight w:val="0"/>
                  <w:marTop w:val="300"/>
                  <w:marBottom w:val="300"/>
                  <w:divBdr>
                    <w:top w:val="none" w:sz="0" w:space="0" w:color="auto"/>
                    <w:left w:val="none" w:sz="0" w:space="0" w:color="auto"/>
                    <w:bottom w:val="none" w:sz="0" w:space="0" w:color="auto"/>
                    <w:right w:val="none" w:sz="0" w:space="0" w:color="auto"/>
                  </w:divBdr>
                </w:div>
                <w:div w:id="1599753290">
                  <w:marLeft w:val="0"/>
                  <w:marRight w:val="0"/>
                  <w:marTop w:val="300"/>
                  <w:marBottom w:val="300"/>
                  <w:divBdr>
                    <w:top w:val="none" w:sz="0" w:space="0" w:color="auto"/>
                    <w:left w:val="none" w:sz="0" w:space="0" w:color="auto"/>
                    <w:bottom w:val="none" w:sz="0" w:space="0" w:color="auto"/>
                    <w:right w:val="none" w:sz="0" w:space="0" w:color="auto"/>
                  </w:divBdr>
                </w:div>
                <w:div w:id="1601261451">
                  <w:marLeft w:val="0"/>
                  <w:marRight w:val="0"/>
                  <w:marTop w:val="300"/>
                  <w:marBottom w:val="300"/>
                  <w:divBdr>
                    <w:top w:val="none" w:sz="0" w:space="0" w:color="auto"/>
                    <w:left w:val="none" w:sz="0" w:space="0" w:color="auto"/>
                    <w:bottom w:val="none" w:sz="0" w:space="0" w:color="auto"/>
                    <w:right w:val="none" w:sz="0" w:space="0" w:color="auto"/>
                  </w:divBdr>
                </w:div>
                <w:div w:id="1624995588">
                  <w:marLeft w:val="0"/>
                  <w:marRight w:val="0"/>
                  <w:marTop w:val="0"/>
                  <w:marBottom w:val="0"/>
                  <w:divBdr>
                    <w:top w:val="none" w:sz="0" w:space="0" w:color="auto"/>
                    <w:left w:val="none" w:sz="0" w:space="0" w:color="auto"/>
                    <w:bottom w:val="none" w:sz="0" w:space="0" w:color="auto"/>
                    <w:right w:val="none" w:sz="0" w:space="0" w:color="auto"/>
                  </w:divBdr>
                </w:div>
                <w:div w:id="1638684210">
                  <w:marLeft w:val="0"/>
                  <w:marRight w:val="0"/>
                  <w:marTop w:val="300"/>
                  <w:marBottom w:val="300"/>
                  <w:divBdr>
                    <w:top w:val="none" w:sz="0" w:space="0" w:color="auto"/>
                    <w:left w:val="none" w:sz="0" w:space="0" w:color="auto"/>
                    <w:bottom w:val="none" w:sz="0" w:space="0" w:color="auto"/>
                    <w:right w:val="none" w:sz="0" w:space="0" w:color="auto"/>
                  </w:divBdr>
                </w:div>
                <w:div w:id="1696685405">
                  <w:marLeft w:val="0"/>
                  <w:marRight w:val="0"/>
                  <w:marTop w:val="300"/>
                  <w:marBottom w:val="300"/>
                  <w:divBdr>
                    <w:top w:val="none" w:sz="0" w:space="0" w:color="auto"/>
                    <w:left w:val="none" w:sz="0" w:space="0" w:color="auto"/>
                    <w:bottom w:val="none" w:sz="0" w:space="0" w:color="auto"/>
                    <w:right w:val="none" w:sz="0" w:space="0" w:color="auto"/>
                  </w:divBdr>
                </w:div>
                <w:div w:id="1864005344">
                  <w:marLeft w:val="0"/>
                  <w:marRight w:val="0"/>
                  <w:marTop w:val="300"/>
                  <w:marBottom w:val="300"/>
                  <w:divBdr>
                    <w:top w:val="none" w:sz="0" w:space="0" w:color="auto"/>
                    <w:left w:val="none" w:sz="0" w:space="0" w:color="auto"/>
                    <w:bottom w:val="none" w:sz="0" w:space="0" w:color="auto"/>
                    <w:right w:val="none" w:sz="0" w:space="0" w:color="auto"/>
                  </w:divBdr>
                </w:div>
                <w:div w:id="1869753429">
                  <w:marLeft w:val="0"/>
                  <w:marRight w:val="0"/>
                  <w:marTop w:val="300"/>
                  <w:marBottom w:val="300"/>
                  <w:divBdr>
                    <w:top w:val="none" w:sz="0" w:space="0" w:color="auto"/>
                    <w:left w:val="none" w:sz="0" w:space="0" w:color="auto"/>
                    <w:bottom w:val="none" w:sz="0" w:space="0" w:color="auto"/>
                    <w:right w:val="none" w:sz="0" w:space="0" w:color="auto"/>
                  </w:divBdr>
                </w:div>
                <w:div w:id="1923100894">
                  <w:marLeft w:val="0"/>
                  <w:marRight w:val="0"/>
                  <w:marTop w:val="300"/>
                  <w:marBottom w:val="300"/>
                  <w:divBdr>
                    <w:top w:val="none" w:sz="0" w:space="0" w:color="auto"/>
                    <w:left w:val="none" w:sz="0" w:space="0" w:color="auto"/>
                    <w:bottom w:val="none" w:sz="0" w:space="0" w:color="auto"/>
                    <w:right w:val="none" w:sz="0" w:space="0" w:color="auto"/>
                  </w:divBdr>
                  <w:divsChild>
                    <w:div w:id="292562449">
                      <w:marLeft w:val="0"/>
                      <w:marRight w:val="0"/>
                      <w:marTop w:val="0"/>
                      <w:marBottom w:val="0"/>
                      <w:divBdr>
                        <w:top w:val="none" w:sz="0" w:space="0" w:color="auto"/>
                        <w:left w:val="none" w:sz="0" w:space="0" w:color="auto"/>
                        <w:bottom w:val="none" w:sz="0" w:space="0" w:color="auto"/>
                        <w:right w:val="none" w:sz="0" w:space="0" w:color="auto"/>
                      </w:divBdr>
                    </w:div>
                  </w:divsChild>
                </w:div>
                <w:div w:id="1924756869">
                  <w:marLeft w:val="0"/>
                  <w:marRight w:val="0"/>
                  <w:marTop w:val="300"/>
                  <w:marBottom w:val="300"/>
                  <w:divBdr>
                    <w:top w:val="none" w:sz="0" w:space="0" w:color="auto"/>
                    <w:left w:val="none" w:sz="0" w:space="0" w:color="auto"/>
                    <w:bottom w:val="none" w:sz="0" w:space="0" w:color="auto"/>
                    <w:right w:val="none" w:sz="0" w:space="0" w:color="auto"/>
                  </w:divBdr>
                </w:div>
                <w:div w:id="1980304761">
                  <w:marLeft w:val="0"/>
                  <w:marRight w:val="0"/>
                  <w:marTop w:val="0"/>
                  <w:marBottom w:val="0"/>
                  <w:divBdr>
                    <w:top w:val="none" w:sz="0" w:space="0" w:color="auto"/>
                    <w:left w:val="none" w:sz="0" w:space="0" w:color="auto"/>
                    <w:bottom w:val="none" w:sz="0" w:space="0" w:color="auto"/>
                    <w:right w:val="none" w:sz="0" w:space="0" w:color="auto"/>
                  </w:divBdr>
                </w:div>
                <w:div w:id="1983583729">
                  <w:marLeft w:val="0"/>
                  <w:marRight w:val="0"/>
                  <w:marTop w:val="300"/>
                  <w:marBottom w:val="300"/>
                  <w:divBdr>
                    <w:top w:val="none" w:sz="0" w:space="0" w:color="auto"/>
                    <w:left w:val="none" w:sz="0" w:space="0" w:color="auto"/>
                    <w:bottom w:val="none" w:sz="0" w:space="0" w:color="auto"/>
                    <w:right w:val="none" w:sz="0" w:space="0" w:color="auto"/>
                  </w:divBdr>
                </w:div>
                <w:div w:id="1986468912">
                  <w:marLeft w:val="0"/>
                  <w:marRight w:val="0"/>
                  <w:marTop w:val="300"/>
                  <w:marBottom w:val="300"/>
                  <w:divBdr>
                    <w:top w:val="none" w:sz="0" w:space="0" w:color="auto"/>
                    <w:left w:val="none" w:sz="0" w:space="0" w:color="auto"/>
                    <w:bottom w:val="none" w:sz="0" w:space="0" w:color="auto"/>
                    <w:right w:val="none" w:sz="0" w:space="0" w:color="auto"/>
                  </w:divBdr>
                </w:div>
                <w:div w:id="1995984497">
                  <w:marLeft w:val="0"/>
                  <w:marRight w:val="0"/>
                  <w:marTop w:val="300"/>
                  <w:marBottom w:val="300"/>
                  <w:divBdr>
                    <w:top w:val="none" w:sz="0" w:space="0" w:color="auto"/>
                    <w:left w:val="none" w:sz="0" w:space="0" w:color="auto"/>
                    <w:bottom w:val="none" w:sz="0" w:space="0" w:color="auto"/>
                    <w:right w:val="none" w:sz="0" w:space="0" w:color="auto"/>
                  </w:divBdr>
                </w:div>
                <w:div w:id="20377349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749738641">
      <w:bodyDiv w:val="1"/>
      <w:marLeft w:val="0"/>
      <w:marRight w:val="0"/>
      <w:marTop w:val="0"/>
      <w:marBottom w:val="0"/>
      <w:divBdr>
        <w:top w:val="none" w:sz="0" w:space="0" w:color="auto"/>
        <w:left w:val="none" w:sz="0" w:space="0" w:color="auto"/>
        <w:bottom w:val="none" w:sz="0" w:space="0" w:color="auto"/>
        <w:right w:val="none" w:sz="0" w:space="0" w:color="auto"/>
      </w:divBdr>
      <w:divsChild>
        <w:div w:id="850949913">
          <w:marLeft w:val="0"/>
          <w:marRight w:val="0"/>
          <w:marTop w:val="0"/>
          <w:marBottom w:val="0"/>
          <w:divBdr>
            <w:top w:val="none" w:sz="0" w:space="0" w:color="auto"/>
            <w:left w:val="none" w:sz="0" w:space="0" w:color="auto"/>
            <w:bottom w:val="none" w:sz="0" w:space="0" w:color="auto"/>
            <w:right w:val="none" w:sz="0" w:space="0" w:color="auto"/>
          </w:divBdr>
          <w:divsChild>
            <w:div w:id="329717773">
              <w:marLeft w:val="0"/>
              <w:marRight w:val="0"/>
              <w:marTop w:val="0"/>
              <w:marBottom w:val="0"/>
              <w:divBdr>
                <w:top w:val="none" w:sz="0" w:space="0" w:color="auto"/>
                <w:left w:val="none" w:sz="0" w:space="0" w:color="auto"/>
                <w:bottom w:val="none" w:sz="0" w:space="0" w:color="auto"/>
                <w:right w:val="none" w:sz="0" w:space="0" w:color="auto"/>
              </w:divBdr>
              <w:divsChild>
                <w:div w:id="1052119">
                  <w:marLeft w:val="0"/>
                  <w:marRight w:val="0"/>
                  <w:marTop w:val="0"/>
                  <w:marBottom w:val="0"/>
                  <w:divBdr>
                    <w:top w:val="none" w:sz="0" w:space="0" w:color="auto"/>
                    <w:left w:val="none" w:sz="0" w:space="0" w:color="auto"/>
                    <w:bottom w:val="none" w:sz="0" w:space="0" w:color="auto"/>
                    <w:right w:val="none" w:sz="0" w:space="0" w:color="auto"/>
                  </w:divBdr>
                </w:div>
                <w:div w:id="133837150">
                  <w:marLeft w:val="0"/>
                  <w:marRight w:val="0"/>
                  <w:marTop w:val="300"/>
                  <w:marBottom w:val="300"/>
                  <w:divBdr>
                    <w:top w:val="none" w:sz="0" w:space="0" w:color="auto"/>
                    <w:left w:val="none" w:sz="0" w:space="0" w:color="auto"/>
                    <w:bottom w:val="none" w:sz="0" w:space="0" w:color="auto"/>
                    <w:right w:val="none" w:sz="0" w:space="0" w:color="auto"/>
                  </w:divBdr>
                </w:div>
                <w:div w:id="146094670">
                  <w:marLeft w:val="0"/>
                  <w:marRight w:val="0"/>
                  <w:marTop w:val="300"/>
                  <w:marBottom w:val="300"/>
                  <w:divBdr>
                    <w:top w:val="none" w:sz="0" w:space="0" w:color="auto"/>
                    <w:left w:val="none" w:sz="0" w:space="0" w:color="auto"/>
                    <w:bottom w:val="none" w:sz="0" w:space="0" w:color="auto"/>
                    <w:right w:val="none" w:sz="0" w:space="0" w:color="auto"/>
                  </w:divBdr>
                  <w:divsChild>
                    <w:div w:id="1541362080">
                      <w:marLeft w:val="0"/>
                      <w:marRight w:val="0"/>
                      <w:marTop w:val="0"/>
                      <w:marBottom w:val="0"/>
                      <w:divBdr>
                        <w:top w:val="none" w:sz="0" w:space="0" w:color="auto"/>
                        <w:left w:val="none" w:sz="0" w:space="0" w:color="auto"/>
                        <w:bottom w:val="none" w:sz="0" w:space="0" w:color="auto"/>
                        <w:right w:val="none" w:sz="0" w:space="0" w:color="auto"/>
                      </w:divBdr>
                    </w:div>
                  </w:divsChild>
                </w:div>
                <w:div w:id="179901941">
                  <w:marLeft w:val="0"/>
                  <w:marRight w:val="0"/>
                  <w:marTop w:val="0"/>
                  <w:marBottom w:val="0"/>
                  <w:divBdr>
                    <w:top w:val="none" w:sz="0" w:space="0" w:color="auto"/>
                    <w:left w:val="none" w:sz="0" w:space="0" w:color="auto"/>
                    <w:bottom w:val="none" w:sz="0" w:space="0" w:color="auto"/>
                    <w:right w:val="none" w:sz="0" w:space="0" w:color="auto"/>
                  </w:divBdr>
                </w:div>
                <w:div w:id="238560606">
                  <w:marLeft w:val="0"/>
                  <w:marRight w:val="0"/>
                  <w:marTop w:val="300"/>
                  <w:marBottom w:val="300"/>
                  <w:divBdr>
                    <w:top w:val="none" w:sz="0" w:space="0" w:color="auto"/>
                    <w:left w:val="none" w:sz="0" w:space="0" w:color="auto"/>
                    <w:bottom w:val="none" w:sz="0" w:space="0" w:color="auto"/>
                    <w:right w:val="none" w:sz="0" w:space="0" w:color="auto"/>
                  </w:divBdr>
                </w:div>
                <w:div w:id="378866282">
                  <w:marLeft w:val="0"/>
                  <w:marRight w:val="0"/>
                  <w:marTop w:val="300"/>
                  <w:marBottom w:val="300"/>
                  <w:divBdr>
                    <w:top w:val="none" w:sz="0" w:space="0" w:color="auto"/>
                    <w:left w:val="none" w:sz="0" w:space="0" w:color="auto"/>
                    <w:bottom w:val="none" w:sz="0" w:space="0" w:color="auto"/>
                    <w:right w:val="none" w:sz="0" w:space="0" w:color="auto"/>
                  </w:divBdr>
                </w:div>
                <w:div w:id="460194966">
                  <w:marLeft w:val="0"/>
                  <w:marRight w:val="0"/>
                  <w:marTop w:val="300"/>
                  <w:marBottom w:val="300"/>
                  <w:divBdr>
                    <w:top w:val="none" w:sz="0" w:space="0" w:color="auto"/>
                    <w:left w:val="none" w:sz="0" w:space="0" w:color="auto"/>
                    <w:bottom w:val="none" w:sz="0" w:space="0" w:color="auto"/>
                    <w:right w:val="none" w:sz="0" w:space="0" w:color="auto"/>
                  </w:divBdr>
                </w:div>
                <w:div w:id="506796915">
                  <w:marLeft w:val="0"/>
                  <w:marRight w:val="0"/>
                  <w:marTop w:val="300"/>
                  <w:marBottom w:val="300"/>
                  <w:divBdr>
                    <w:top w:val="none" w:sz="0" w:space="0" w:color="auto"/>
                    <w:left w:val="none" w:sz="0" w:space="0" w:color="auto"/>
                    <w:bottom w:val="none" w:sz="0" w:space="0" w:color="auto"/>
                    <w:right w:val="none" w:sz="0" w:space="0" w:color="auto"/>
                  </w:divBdr>
                </w:div>
                <w:div w:id="536507530">
                  <w:marLeft w:val="0"/>
                  <w:marRight w:val="0"/>
                  <w:marTop w:val="0"/>
                  <w:marBottom w:val="0"/>
                  <w:divBdr>
                    <w:top w:val="none" w:sz="0" w:space="0" w:color="auto"/>
                    <w:left w:val="none" w:sz="0" w:space="0" w:color="auto"/>
                    <w:bottom w:val="none" w:sz="0" w:space="0" w:color="auto"/>
                    <w:right w:val="none" w:sz="0" w:space="0" w:color="auto"/>
                  </w:divBdr>
                </w:div>
                <w:div w:id="675577836">
                  <w:marLeft w:val="0"/>
                  <w:marRight w:val="0"/>
                  <w:marTop w:val="300"/>
                  <w:marBottom w:val="300"/>
                  <w:divBdr>
                    <w:top w:val="none" w:sz="0" w:space="0" w:color="auto"/>
                    <w:left w:val="none" w:sz="0" w:space="0" w:color="auto"/>
                    <w:bottom w:val="none" w:sz="0" w:space="0" w:color="auto"/>
                    <w:right w:val="none" w:sz="0" w:space="0" w:color="auto"/>
                  </w:divBdr>
                  <w:divsChild>
                    <w:div w:id="1529024300">
                      <w:marLeft w:val="0"/>
                      <w:marRight w:val="0"/>
                      <w:marTop w:val="0"/>
                      <w:marBottom w:val="0"/>
                      <w:divBdr>
                        <w:top w:val="none" w:sz="0" w:space="0" w:color="auto"/>
                        <w:left w:val="none" w:sz="0" w:space="0" w:color="auto"/>
                        <w:bottom w:val="none" w:sz="0" w:space="0" w:color="auto"/>
                        <w:right w:val="none" w:sz="0" w:space="0" w:color="auto"/>
                      </w:divBdr>
                    </w:div>
                  </w:divsChild>
                </w:div>
                <w:div w:id="813180996">
                  <w:marLeft w:val="0"/>
                  <w:marRight w:val="0"/>
                  <w:marTop w:val="300"/>
                  <w:marBottom w:val="300"/>
                  <w:divBdr>
                    <w:top w:val="none" w:sz="0" w:space="0" w:color="auto"/>
                    <w:left w:val="none" w:sz="0" w:space="0" w:color="auto"/>
                    <w:bottom w:val="none" w:sz="0" w:space="0" w:color="auto"/>
                    <w:right w:val="none" w:sz="0" w:space="0" w:color="auto"/>
                  </w:divBdr>
                </w:div>
                <w:div w:id="892892324">
                  <w:marLeft w:val="0"/>
                  <w:marRight w:val="0"/>
                  <w:marTop w:val="300"/>
                  <w:marBottom w:val="300"/>
                  <w:divBdr>
                    <w:top w:val="none" w:sz="0" w:space="0" w:color="auto"/>
                    <w:left w:val="none" w:sz="0" w:space="0" w:color="auto"/>
                    <w:bottom w:val="none" w:sz="0" w:space="0" w:color="auto"/>
                    <w:right w:val="none" w:sz="0" w:space="0" w:color="auto"/>
                  </w:divBdr>
                </w:div>
                <w:div w:id="1001810913">
                  <w:marLeft w:val="0"/>
                  <w:marRight w:val="0"/>
                  <w:marTop w:val="300"/>
                  <w:marBottom w:val="300"/>
                  <w:divBdr>
                    <w:top w:val="none" w:sz="0" w:space="0" w:color="auto"/>
                    <w:left w:val="none" w:sz="0" w:space="0" w:color="auto"/>
                    <w:bottom w:val="none" w:sz="0" w:space="0" w:color="auto"/>
                    <w:right w:val="none" w:sz="0" w:space="0" w:color="auto"/>
                  </w:divBdr>
                </w:div>
                <w:div w:id="1021511643">
                  <w:marLeft w:val="0"/>
                  <w:marRight w:val="0"/>
                  <w:marTop w:val="300"/>
                  <w:marBottom w:val="300"/>
                  <w:divBdr>
                    <w:top w:val="none" w:sz="0" w:space="0" w:color="auto"/>
                    <w:left w:val="none" w:sz="0" w:space="0" w:color="auto"/>
                    <w:bottom w:val="none" w:sz="0" w:space="0" w:color="auto"/>
                    <w:right w:val="none" w:sz="0" w:space="0" w:color="auto"/>
                  </w:divBdr>
                </w:div>
                <w:div w:id="1032652482">
                  <w:marLeft w:val="0"/>
                  <w:marRight w:val="0"/>
                  <w:marTop w:val="300"/>
                  <w:marBottom w:val="300"/>
                  <w:divBdr>
                    <w:top w:val="none" w:sz="0" w:space="0" w:color="auto"/>
                    <w:left w:val="none" w:sz="0" w:space="0" w:color="auto"/>
                    <w:bottom w:val="none" w:sz="0" w:space="0" w:color="auto"/>
                    <w:right w:val="none" w:sz="0" w:space="0" w:color="auto"/>
                  </w:divBdr>
                </w:div>
                <w:div w:id="1061517216">
                  <w:marLeft w:val="0"/>
                  <w:marRight w:val="0"/>
                  <w:marTop w:val="300"/>
                  <w:marBottom w:val="300"/>
                  <w:divBdr>
                    <w:top w:val="none" w:sz="0" w:space="0" w:color="auto"/>
                    <w:left w:val="none" w:sz="0" w:space="0" w:color="auto"/>
                    <w:bottom w:val="none" w:sz="0" w:space="0" w:color="auto"/>
                    <w:right w:val="none" w:sz="0" w:space="0" w:color="auto"/>
                  </w:divBdr>
                </w:div>
                <w:div w:id="1188102372">
                  <w:marLeft w:val="0"/>
                  <w:marRight w:val="0"/>
                  <w:marTop w:val="300"/>
                  <w:marBottom w:val="300"/>
                  <w:divBdr>
                    <w:top w:val="none" w:sz="0" w:space="0" w:color="auto"/>
                    <w:left w:val="none" w:sz="0" w:space="0" w:color="auto"/>
                    <w:bottom w:val="none" w:sz="0" w:space="0" w:color="auto"/>
                    <w:right w:val="none" w:sz="0" w:space="0" w:color="auto"/>
                  </w:divBdr>
                </w:div>
                <w:div w:id="1263996741">
                  <w:marLeft w:val="0"/>
                  <w:marRight w:val="0"/>
                  <w:marTop w:val="300"/>
                  <w:marBottom w:val="300"/>
                  <w:divBdr>
                    <w:top w:val="none" w:sz="0" w:space="0" w:color="auto"/>
                    <w:left w:val="none" w:sz="0" w:space="0" w:color="auto"/>
                    <w:bottom w:val="none" w:sz="0" w:space="0" w:color="auto"/>
                    <w:right w:val="none" w:sz="0" w:space="0" w:color="auto"/>
                  </w:divBdr>
                </w:div>
                <w:div w:id="1381130373">
                  <w:marLeft w:val="0"/>
                  <w:marRight w:val="0"/>
                  <w:marTop w:val="0"/>
                  <w:marBottom w:val="0"/>
                  <w:divBdr>
                    <w:top w:val="none" w:sz="0" w:space="0" w:color="auto"/>
                    <w:left w:val="none" w:sz="0" w:space="0" w:color="auto"/>
                    <w:bottom w:val="none" w:sz="0" w:space="0" w:color="auto"/>
                    <w:right w:val="none" w:sz="0" w:space="0" w:color="auto"/>
                  </w:divBdr>
                </w:div>
                <w:div w:id="1402675626">
                  <w:marLeft w:val="0"/>
                  <w:marRight w:val="0"/>
                  <w:marTop w:val="0"/>
                  <w:marBottom w:val="0"/>
                  <w:divBdr>
                    <w:top w:val="none" w:sz="0" w:space="0" w:color="auto"/>
                    <w:left w:val="none" w:sz="0" w:space="0" w:color="auto"/>
                    <w:bottom w:val="none" w:sz="0" w:space="0" w:color="auto"/>
                    <w:right w:val="none" w:sz="0" w:space="0" w:color="auto"/>
                  </w:divBdr>
                </w:div>
                <w:div w:id="1404402954">
                  <w:marLeft w:val="0"/>
                  <w:marRight w:val="0"/>
                  <w:marTop w:val="300"/>
                  <w:marBottom w:val="450"/>
                  <w:divBdr>
                    <w:top w:val="none" w:sz="0" w:space="0" w:color="auto"/>
                    <w:left w:val="none" w:sz="0" w:space="0" w:color="auto"/>
                    <w:bottom w:val="none" w:sz="0" w:space="0" w:color="auto"/>
                    <w:right w:val="none" w:sz="0" w:space="0" w:color="auto"/>
                  </w:divBdr>
                </w:div>
                <w:div w:id="1475365328">
                  <w:marLeft w:val="0"/>
                  <w:marRight w:val="0"/>
                  <w:marTop w:val="300"/>
                  <w:marBottom w:val="300"/>
                  <w:divBdr>
                    <w:top w:val="none" w:sz="0" w:space="0" w:color="auto"/>
                    <w:left w:val="none" w:sz="0" w:space="0" w:color="auto"/>
                    <w:bottom w:val="none" w:sz="0" w:space="0" w:color="auto"/>
                    <w:right w:val="none" w:sz="0" w:space="0" w:color="auto"/>
                  </w:divBdr>
                  <w:divsChild>
                    <w:div w:id="53818924">
                      <w:marLeft w:val="0"/>
                      <w:marRight w:val="0"/>
                      <w:marTop w:val="0"/>
                      <w:marBottom w:val="0"/>
                      <w:divBdr>
                        <w:top w:val="none" w:sz="0" w:space="0" w:color="auto"/>
                        <w:left w:val="none" w:sz="0" w:space="0" w:color="auto"/>
                        <w:bottom w:val="none" w:sz="0" w:space="0" w:color="auto"/>
                        <w:right w:val="none" w:sz="0" w:space="0" w:color="auto"/>
                      </w:divBdr>
                    </w:div>
                  </w:divsChild>
                </w:div>
                <w:div w:id="1481271532">
                  <w:marLeft w:val="0"/>
                  <w:marRight w:val="0"/>
                  <w:marTop w:val="300"/>
                  <w:marBottom w:val="300"/>
                  <w:divBdr>
                    <w:top w:val="none" w:sz="0" w:space="0" w:color="auto"/>
                    <w:left w:val="none" w:sz="0" w:space="0" w:color="auto"/>
                    <w:bottom w:val="none" w:sz="0" w:space="0" w:color="auto"/>
                    <w:right w:val="none" w:sz="0" w:space="0" w:color="auto"/>
                  </w:divBdr>
                </w:div>
                <w:div w:id="1512062428">
                  <w:marLeft w:val="0"/>
                  <w:marRight w:val="0"/>
                  <w:marTop w:val="300"/>
                  <w:marBottom w:val="300"/>
                  <w:divBdr>
                    <w:top w:val="none" w:sz="0" w:space="0" w:color="auto"/>
                    <w:left w:val="none" w:sz="0" w:space="0" w:color="auto"/>
                    <w:bottom w:val="none" w:sz="0" w:space="0" w:color="auto"/>
                    <w:right w:val="none" w:sz="0" w:space="0" w:color="auto"/>
                  </w:divBdr>
                </w:div>
                <w:div w:id="1536844656">
                  <w:marLeft w:val="0"/>
                  <w:marRight w:val="0"/>
                  <w:marTop w:val="300"/>
                  <w:marBottom w:val="300"/>
                  <w:divBdr>
                    <w:top w:val="none" w:sz="0" w:space="0" w:color="auto"/>
                    <w:left w:val="none" w:sz="0" w:space="0" w:color="auto"/>
                    <w:bottom w:val="none" w:sz="0" w:space="0" w:color="auto"/>
                    <w:right w:val="none" w:sz="0" w:space="0" w:color="auto"/>
                  </w:divBdr>
                </w:div>
                <w:div w:id="1541548777">
                  <w:marLeft w:val="0"/>
                  <w:marRight w:val="0"/>
                  <w:marTop w:val="300"/>
                  <w:marBottom w:val="300"/>
                  <w:divBdr>
                    <w:top w:val="none" w:sz="0" w:space="0" w:color="auto"/>
                    <w:left w:val="none" w:sz="0" w:space="0" w:color="auto"/>
                    <w:bottom w:val="none" w:sz="0" w:space="0" w:color="auto"/>
                    <w:right w:val="none" w:sz="0" w:space="0" w:color="auto"/>
                  </w:divBdr>
                </w:div>
                <w:div w:id="1562523885">
                  <w:marLeft w:val="0"/>
                  <w:marRight w:val="0"/>
                  <w:marTop w:val="300"/>
                  <w:marBottom w:val="300"/>
                  <w:divBdr>
                    <w:top w:val="none" w:sz="0" w:space="0" w:color="auto"/>
                    <w:left w:val="none" w:sz="0" w:space="0" w:color="auto"/>
                    <w:bottom w:val="none" w:sz="0" w:space="0" w:color="auto"/>
                    <w:right w:val="none" w:sz="0" w:space="0" w:color="auto"/>
                  </w:divBdr>
                </w:div>
                <w:div w:id="1670328880">
                  <w:marLeft w:val="0"/>
                  <w:marRight w:val="0"/>
                  <w:marTop w:val="300"/>
                  <w:marBottom w:val="300"/>
                  <w:divBdr>
                    <w:top w:val="none" w:sz="0" w:space="0" w:color="auto"/>
                    <w:left w:val="none" w:sz="0" w:space="0" w:color="auto"/>
                    <w:bottom w:val="none" w:sz="0" w:space="0" w:color="auto"/>
                    <w:right w:val="none" w:sz="0" w:space="0" w:color="auto"/>
                  </w:divBdr>
                </w:div>
                <w:div w:id="1671523816">
                  <w:marLeft w:val="0"/>
                  <w:marRight w:val="0"/>
                  <w:marTop w:val="300"/>
                  <w:marBottom w:val="300"/>
                  <w:divBdr>
                    <w:top w:val="none" w:sz="0" w:space="0" w:color="auto"/>
                    <w:left w:val="none" w:sz="0" w:space="0" w:color="auto"/>
                    <w:bottom w:val="none" w:sz="0" w:space="0" w:color="auto"/>
                    <w:right w:val="none" w:sz="0" w:space="0" w:color="auto"/>
                  </w:divBdr>
                </w:div>
                <w:div w:id="1711494402">
                  <w:marLeft w:val="0"/>
                  <w:marRight w:val="0"/>
                  <w:marTop w:val="300"/>
                  <w:marBottom w:val="300"/>
                  <w:divBdr>
                    <w:top w:val="none" w:sz="0" w:space="0" w:color="auto"/>
                    <w:left w:val="none" w:sz="0" w:space="0" w:color="auto"/>
                    <w:bottom w:val="none" w:sz="0" w:space="0" w:color="auto"/>
                    <w:right w:val="none" w:sz="0" w:space="0" w:color="auto"/>
                  </w:divBdr>
                </w:div>
                <w:div w:id="1769276208">
                  <w:marLeft w:val="0"/>
                  <w:marRight w:val="0"/>
                  <w:marTop w:val="300"/>
                  <w:marBottom w:val="300"/>
                  <w:divBdr>
                    <w:top w:val="none" w:sz="0" w:space="0" w:color="auto"/>
                    <w:left w:val="none" w:sz="0" w:space="0" w:color="auto"/>
                    <w:bottom w:val="none" w:sz="0" w:space="0" w:color="auto"/>
                    <w:right w:val="none" w:sz="0" w:space="0" w:color="auto"/>
                  </w:divBdr>
                </w:div>
                <w:div w:id="1866675900">
                  <w:marLeft w:val="0"/>
                  <w:marRight w:val="0"/>
                  <w:marTop w:val="300"/>
                  <w:marBottom w:val="300"/>
                  <w:divBdr>
                    <w:top w:val="none" w:sz="0" w:space="0" w:color="auto"/>
                    <w:left w:val="none" w:sz="0" w:space="0" w:color="auto"/>
                    <w:bottom w:val="none" w:sz="0" w:space="0" w:color="auto"/>
                    <w:right w:val="none" w:sz="0" w:space="0" w:color="auto"/>
                  </w:divBdr>
                </w:div>
                <w:div w:id="1898272166">
                  <w:marLeft w:val="0"/>
                  <w:marRight w:val="0"/>
                  <w:marTop w:val="300"/>
                  <w:marBottom w:val="300"/>
                  <w:divBdr>
                    <w:top w:val="none" w:sz="0" w:space="0" w:color="auto"/>
                    <w:left w:val="none" w:sz="0" w:space="0" w:color="auto"/>
                    <w:bottom w:val="none" w:sz="0" w:space="0" w:color="auto"/>
                    <w:right w:val="none" w:sz="0" w:space="0" w:color="auto"/>
                  </w:divBdr>
                </w:div>
                <w:div w:id="2041661846">
                  <w:marLeft w:val="0"/>
                  <w:marRight w:val="0"/>
                  <w:marTop w:val="300"/>
                  <w:marBottom w:val="300"/>
                  <w:divBdr>
                    <w:top w:val="none" w:sz="0" w:space="0" w:color="auto"/>
                    <w:left w:val="none" w:sz="0" w:space="0" w:color="auto"/>
                    <w:bottom w:val="none" w:sz="0" w:space="0" w:color="auto"/>
                    <w:right w:val="none" w:sz="0" w:space="0" w:color="auto"/>
                  </w:divBdr>
                </w:div>
                <w:div w:id="2102988368">
                  <w:marLeft w:val="0"/>
                  <w:marRight w:val="0"/>
                  <w:marTop w:val="300"/>
                  <w:marBottom w:val="300"/>
                  <w:divBdr>
                    <w:top w:val="none" w:sz="0" w:space="0" w:color="auto"/>
                    <w:left w:val="none" w:sz="0" w:space="0" w:color="auto"/>
                    <w:bottom w:val="none" w:sz="0" w:space="0" w:color="auto"/>
                    <w:right w:val="none" w:sz="0" w:space="0" w:color="auto"/>
                  </w:divBdr>
                </w:div>
                <w:div w:id="213209453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406032833">
      <w:bodyDiv w:val="1"/>
      <w:marLeft w:val="0"/>
      <w:marRight w:val="0"/>
      <w:marTop w:val="0"/>
      <w:marBottom w:val="0"/>
      <w:divBdr>
        <w:top w:val="none" w:sz="0" w:space="0" w:color="auto"/>
        <w:left w:val="none" w:sz="0" w:space="0" w:color="auto"/>
        <w:bottom w:val="none" w:sz="0" w:space="0" w:color="auto"/>
        <w:right w:val="none" w:sz="0" w:space="0" w:color="auto"/>
      </w:divBdr>
    </w:div>
    <w:div w:id="1565138303">
      <w:bodyDiv w:val="1"/>
      <w:marLeft w:val="0"/>
      <w:marRight w:val="0"/>
      <w:marTop w:val="0"/>
      <w:marBottom w:val="0"/>
      <w:divBdr>
        <w:top w:val="none" w:sz="0" w:space="0" w:color="auto"/>
        <w:left w:val="none" w:sz="0" w:space="0" w:color="auto"/>
        <w:bottom w:val="none" w:sz="0" w:space="0" w:color="auto"/>
        <w:right w:val="none" w:sz="0" w:space="0" w:color="auto"/>
      </w:divBdr>
      <w:divsChild>
        <w:div w:id="1686010114">
          <w:marLeft w:val="0"/>
          <w:marRight w:val="0"/>
          <w:marTop w:val="0"/>
          <w:marBottom w:val="0"/>
          <w:divBdr>
            <w:top w:val="none" w:sz="0" w:space="0" w:color="auto"/>
            <w:left w:val="none" w:sz="0" w:space="0" w:color="auto"/>
            <w:bottom w:val="none" w:sz="0" w:space="0" w:color="auto"/>
            <w:right w:val="none" w:sz="0" w:space="0" w:color="auto"/>
          </w:divBdr>
          <w:divsChild>
            <w:div w:id="1818763979">
              <w:marLeft w:val="0"/>
              <w:marRight w:val="0"/>
              <w:marTop w:val="0"/>
              <w:marBottom w:val="0"/>
              <w:divBdr>
                <w:top w:val="none" w:sz="0" w:space="0" w:color="auto"/>
                <w:left w:val="none" w:sz="0" w:space="0" w:color="auto"/>
                <w:bottom w:val="none" w:sz="0" w:space="0" w:color="auto"/>
                <w:right w:val="none" w:sz="0" w:space="0" w:color="auto"/>
              </w:divBdr>
              <w:divsChild>
                <w:div w:id="54740134">
                  <w:marLeft w:val="0"/>
                  <w:marRight w:val="0"/>
                  <w:marTop w:val="300"/>
                  <w:marBottom w:val="300"/>
                  <w:divBdr>
                    <w:top w:val="none" w:sz="0" w:space="0" w:color="auto"/>
                    <w:left w:val="none" w:sz="0" w:space="0" w:color="auto"/>
                    <w:bottom w:val="none" w:sz="0" w:space="0" w:color="auto"/>
                    <w:right w:val="none" w:sz="0" w:space="0" w:color="auto"/>
                  </w:divBdr>
                </w:div>
                <w:div w:id="240022312">
                  <w:marLeft w:val="0"/>
                  <w:marRight w:val="0"/>
                  <w:marTop w:val="300"/>
                  <w:marBottom w:val="300"/>
                  <w:divBdr>
                    <w:top w:val="none" w:sz="0" w:space="0" w:color="auto"/>
                    <w:left w:val="none" w:sz="0" w:space="0" w:color="auto"/>
                    <w:bottom w:val="none" w:sz="0" w:space="0" w:color="auto"/>
                    <w:right w:val="none" w:sz="0" w:space="0" w:color="auto"/>
                  </w:divBdr>
                </w:div>
                <w:div w:id="282352129">
                  <w:marLeft w:val="0"/>
                  <w:marRight w:val="0"/>
                  <w:marTop w:val="0"/>
                  <w:marBottom w:val="0"/>
                  <w:divBdr>
                    <w:top w:val="none" w:sz="0" w:space="0" w:color="auto"/>
                    <w:left w:val="none" w:sz="0" w:space="0" w:color="auto"/>
                    <w:bottom w:val="none" w:sz="0" w:space="0" w:color="auto"/>
                    <w:right w:val="none" w:sz="0" w:space="0" w:color="auto"/>
                  </w:divBdr>
                </w:div>
                <w:div w:id="376465662">
                  <w:marLeft w:val="0"/>
                  <w:marRight w:val="0"/>
                  <w:marTop w:val="300"/>
                  <w:marBottom w:val="300"/>
                  <w:divBdr>
                    <w:top w:val="none" w:sz="0" w:space="0" w:color="auto"/>
                    <w:left w:val="none" w:sz="0" w:space="0" w:color="auto"/>
                    <w:bottom w:val="none" w:sz="0" w:space="0" w:color="auto"/>
                    <w:right w:val="none" w:sz="0" w:space="0" w:color="auto"/>
                  </w:divBdr>
                </w:div>
                <w:div w:id="389502762">
                  <w:marLeft w:val="0"/>
                  <w:marRight w:val="0"/>
                  <w:marTop w:val="300"/>
                  <w:marBottom w:val="300"/>
                  <w:divBdr>
                    <w:top w:val="none" w:sz="0" w:space="0" w:color="auto"/>
                    <w:left w:val="none" w:sz="0" w:space="0" w:color="auto"/>
                    <w:bottom w:val="none" w:sz="0" w:space="0" w:color="auto"/>
                    <w:right w:val="none" w:sz="0" w:space="0" w:color="auto"/>
                  </w:divBdr>
                </w:div>
                <w:div w:id="463737303">
                  <w:marLeft w:val="0"/>
                  <w:marRight w:val="0"/>
                  <w:marTop w:val="300"/>
                  <w:marBottom w:val="300"/>
                  <w:divBdr>
                    <w:top w:val="none" w:sz="0" w:space="0" w:color="auto"/>
                    <w:left w:val="none" w:sz="0" w:space="0" w:color="auto"/>
                    <w:bottom w:val="none" w:sz="0" w:space="0" w:color="auto"/>
                    <w:right w:val="none" w:sz="0" w:space="0" w:color="auto"/>
                  </w:divBdr>
                </w:div>
                <w:div w:id="500507951">
                  <w:marLeft w:val="0"/>
                  <w:marRight w:val="0"/>
                  <w:marTop w:val="0"/>
                  <w:marBottom w:val="0"/>
                  <w:divBdr>
                    <w:top w:val="none" w:sz="0" w:space="0" w:color="auto"/>
                    <w:left w:val="none" w:sz="0" w:space="0" w:color="auto"/>
                    <w:bottom w:val="none" w:sz="0" w:space="0" w:color="auto"/>
                    <w:right w:val="none" w:sz="0" w:space="0" w:color="auto"/>
                  </w:divBdr>
                </w:div>
                <w:div w:id="513880837">
                  <w:marLeft w:val="0"/>
                  <w:marRight w:val="0"/>
                  <w:marTop w:val="300"/>
                  <w:marBottom w:val="300"/>
                  <w:divBdr>
                    <w:top w:val="none" w:sz="0" w:space="0" w:color="auto"/>
                    <w:left w:val="none" w:sz="0" w:space="0" w:color="auto"/>
                    <w:bottom w:val="none" w:sz="0" w:space="0" w:color="auto"/>
                    <w:right w:val="none" w:sz="0" w:space="0" w:color="auto"/>
                  </w:divBdr>
                </w:div>
                <w:div w:id="572011866">
                  <w:marLeft w:val="0"/>
                  <w:marRight w:val="0"/>
                  <w:marTop w:val="300"/>
                  <w:marBottom w:val="300"/>
                  <w:divBdr>
                    <w:top w:val="none" w:sz="0" w:space="0" w:color="auto"/>
                    <w:left w:val="none" w:sz="0" w:space="0" w:color="auto"/>
                    <w:bottom w:val="none" w:sz="0" w:space="0" w:color="auto"/>
                    <w:right w:val="none" w:sz="0" w:space="0" w:color="auto"/>
                  </w:divBdr>
                </w:div>
                <w:div w:id="609513100">
                  <w:marLeft w:val="0"/>
                  <w:marRight w:val="0"/>
                  <w:marTop w:val="300"/>
                  <w:marBottom w:val="300"/>
                  <w:divBdr>
                    <w:top w:val="none" w:sz="0" w:space="0" w:color="auto"/>
                    <w:left w:val="none" w:sz="0" w:space="0" w:color="auto"/>
                    <w:bottom w:val="none" w:sz="0" w:space="0" w:color="auto"/>
                    <w:right w:val="none" w:sz="0" w:space="0" w:color="auto"/>
                  </w:divBdr>
                  <w:divsChild>
                    <w:div w:id="924067623">
                      <w:marLeft w:val="0"/>
                      <w:marRight w:val="0"/>
                      <w:marTop w:val="0"/>
                      <w:marBottom w:val="0"/>
                      <w:divBdr>
                        <w:top w:val="none" w:sz="0" w:space="0" w:color="auto"/>
                        <w:left w:val="none" w:sz="0" w:space="0" w:color="auto"/>
                        <w:bottom w:val="none" w:sz="0" w:space="0" w:color="auto"/>
                        <w:right w:val="none" w:sz="0" w:space="0" w:color="auto"/>
                      </w:divBdr>
                    </w:div>
                  </w:divsChild>
                </w:div>
                <w:div w:id="642463886">
                  <w:marLeft w:val="0"/>
                  <w:marRight w:val="0"/>
                  <w:marTop w:val="300"/>
                  <w:marBottom w:val="300"/>
                  <w:divBdr>
                    <w:top w:val="none" w:sz="0" w:space="0" w:color="auto"/>
                    <w:left w:val="none" w:sz="0" w:space="0" w:color="auto"/>
                    <w:bottom w:val="none" w:sz="0" w:space="0" w:color="auto"/>
                    <w:right w:val="none" w:sz="0" w:space="0" w:color="auto"/>
                  </w:divBdr>
                </w:div>
                <w:div w:id="652300821">
                  <w:marLeft w:val="0"/>
                  <w:marRight w:val="0"/>
                  <w:marTop w:val="300"/>
                  <w:marBottom w:val="300"/>
                  <w:divBdr>
                    <w:top w:val="none" w:sz="0" w:space="0" w:color="auto"/>
                    <w:left w:val="none" w:sz="0" w:space="0" w:color="auto"/>
                    <w:bottom w:val="none" w:sz="0" w:space="0" w:color="auto"/>
                    <w:right w:val="none" w:sz="0" w:space="0" w:color="auto"/>
                  </w:divBdr>
                </w:div>
                <w:div w:id="682514751">
                  <w:marLeft w:val="0"/>
                  <w:marRight w:val="0"/>
                  <w:marTop w:val="300"/>
                  <w:marBottom w:val="300"/>
                  <w:divBdr>
                    <w:top w:val="none" w:sz="0" w:space="0" w:color="auto"/>
                    <w:left w:val="none" w:sz="0" w:space="0" w:color="auto"/>
                    <w:bottom w:val="none" w:sz="0" w:space="0" w:color="auto"/>
                    <w:right w:val="none" w:sz="0" w:space="0" w:color="auto"/>
                  </w:divBdr>
                </w:div>
                <w:div w:id="735474562">
                  <w:marLeft w:val="0"/>
                  <w:marRight w:val="0"/>
                  <w:marTop w:val="300"/>
                  <w:marBottom w:val="300"/>
                  <w:divBdr>
                    <w:top w:val="none" w:sz="0" w:space="0" w:color="auto"/>
                    <w:left w:val="none" w:sz="0" w:space="0" w:color="auto"/>
                    <w:bottom w:val="none" w:sz="0" w:space="0" w:color="auto"/>
                    <w:right w:val="none" w:sz="0" w:space="0" w:color="auto"/>
                  </w:divBdr>
                  <w:divsChild>
                    <w:div w:id="1845896462">
                      <w:marLeft w:val="0"/>
                      <w:marRight w:val="0"/>
                      <w:marTop w:val="0"/>
                      <w:marBottom w:val="0"/>
                      <w:divBdr>
                        <w:top w:val="none" w:sz="0" w:space="0" w:color="auto"/>
                        <w:left w:val="none" w:sz="0" w:space="0" w:color="auto"/>
                        <w:bottom w:val="none" w:sz="0" w:space="0" w:color="auto"/>
                        <w:right w:val="none" w:sz="0" w:space="0" w:color="auto"/>
                      </w:divBdr>
                    </w:div>
                  </w:divsChild>
                </w:div>
                <w:div w:id="785198912">
                  <w:marLeft w:val="0"/>
                  <w:marRight w:val="0"/>
                  <w:marTop w:val="300"/>
                  <w:marBottom w:val="300"/>
                  <w:divBdr>
                    <w:top w:val="none" w:sz="0" w:space="0" w:color="auto"/>
                    <w:left w:val="none" w:sz="0" w:space="0" w:color="auto"/>
                    <w:bottom w:val="none" w:sz="0" w:space="0" w:color="auto"/>
                    <w:right w:val="none" w:sz="0" w:space="0" w:color="auto"/>
                  </w:divBdr>
                  <w:divsChild>
                    <w:div w:id="1393890126">
                      <w:marLeft w:val="0"/>
                      <w:marRight w:val="0"/>
                      <w:marTop w:val="0"/>
                      <w:marBottom w:val="0"/>
                      <w:divBdr>
                        <w:top w:val="none" w:sz="0" w:space="0" w:color="auto"/>
                        <w:left w:val="none" w:sz="0" w:space="0" w:color="auto"/>
                        <w:bottom w:val="none" w:sz="0" w:space="0" w:color="auto"/>
                        <w:right w:val="none" w:sz="0" w:space="0" w:color="auto"/>
                      </w:divBdr>
                    </w:div>
                  </w:divsChild>
                </w:div>
                <w:div w:id="867719732">
                  <w:marLeft w:val="0"/>
                  <w:marRight w:val="0"/>
                  <w:marTop w:val="300"/>
                  <w:marBottom w:val="300"/>
                  <w:divBdr>
                    <w:top w:val="none" w:sz="0" w:space="0" w:color="auto"/>
                    <w:left w:val="none" w:sz="0" w:space="0" w:color="auto"/>
                    <w:bottom w:val="none" w:sz="0" w:space="0" w:color="auto"/>
                    <w:right w:val="none" w:sz="0" w:space="0" w:color="auto"/>
                  </w:divBdr>
                </w:div>
                <w:div w:id="996616813">
                  <w:marLeft w:val="0"/>
                  <w:marRight w:val="0"/>
                  <w:marTop w:val="300"/>
                  <w:marBottom w:val="300"/>
                  <w:divBdr>
                    <w:top w:val="none" w:sz="0" w:space="0" w:color="auto"/>
                    <w:left w:val="none" w:sz="0" w:space="0" w:color="auto"/>
                    <w:bottom w:val="none" w:sz="0" w:space="0" w:color="auto"/>
                    <w:right w:val="none" w:sz="0" w:space="0" w:color="auto"/>
                  </w:divBdr>
                </w:div>
                <w:div w:id="1121146796">
                  <w:marLeft w:val="0"/>
                  <w:marRight w:val="0"/>
                  <w:marTop w:val="300"/>
                  <w:marBottom w:val="450"/>
                  <w:divBdr>
                    <w:top w:val="none" w:sz="0" w:space="0" w:color="auto"/>
                    <w:left w:val="none" w:sz="0" w:space="0" w:color="auto"/>
                    <w:bottom w:val="none" w:sz="0" w:space="0" w:color="auto"/>
                    <w:right w:val="none" w:sz="0" w:space="0" w:color="auto"/>
                  </w:divBdr>
                </w:div>
                <w:div w:id="1143231858">
                  <w:marLeft w:val="0"/>
                  <w:marRight w:val="0"/>
                  <w:marTop w:val="300"/>
                  <w:marBottom w:val="300"/>
                  <w:divBdr>
                    <w:top w:val="none" w:sz="0" w:space="0" w:color="auto"/>
                    <w:left w:val="none" w:sz="0" w:space="0" w:color="auto"/>
                    <w:bottom w:val="none" w:sz="0" w:space="0" w:color="auto"/>
                    <w:right w:val="none" w:sz="0" w:space="0" w:color="auto"/>
                  </w:divBdr>
                </w:div>
                <w:div w:id="1180001494">
                  <w:marLeft w:val="0"/>
                  <w:marRight w:val="0"/>
                  <w:marTop w:val="300"/>
                  <w:marBottom w:val="300"/>
                  <w:divBdr>
                    <w:top w:val="none" w:sz="0" w:space="0" w:color="auto"/>
                    <w:left w:val="none" w:sz="0" w:space="0" w:color="auto"/>
                    <w:bottom w:val="none" w:sz="0" w:space="0" w:color="auto"/>
                    <w:right w:val="none" w:sz="0" w:space="0" w:color="auto"/>
                  </w:divBdr>
                </w:div>
                <w:div w:id="1187132005">
                  <w:marLeft w:val="0"/>
                  <w:marRight w:val="0"/>
                  <w:marTop w:val="300"/>
                  <w:marBottom w:val="300"/>
                  <w:divBdr>
                    <w:top w:val="none" w:sz="0" w:space="0" w:color="auto"/>
                    <w:left w:val="none" w:sz="0" w:space="0" w:color="auto"/>
                    <w:bottom w:val="none" w:sz="0" w:space="0" w:color="auto"/>
                    <w:right w:val="none" w:sz="0" w:space="0" w:color="auto"/>
                  </w:divBdr>
                </w:div>
                <w:div w:id="1375813331">
                  <w:marLeft w:val="0"/>
                  <w:marRight w:val="0"/>
                  <w:marTop w:val="300"/>
                  <w:marBottom w:val="300"/>
                  <w:divBdr>
                    <w:top w:val="none" w:sz="0" w:space="0" w:color="auto"/>
                    <w:left w:val="none" w:sz="0" w:space="0" w:color="auto"/>
                    <w:bottom w:val="none" w:sz="0" w:space="0" w:color="auto"/>
                    <w:right w:val="none" w:sz="0" w:space="0" w:color="auto"/>
                  </w:divBdr>
                </w:div>
                <w:div w:id="1538735846">
                  <w:marLeft w:val="0"/>
                  <w:marRight w:val="0"/>
                  <w:marTop w:val="300"/>
                  <w:marBottom w:val="300"/>
                  <w:divBdr>
                    <w:top w:val="none" w:sz="0" w:space="0" w:color="auto"/>
                    <w:left w:val="none" w:sz="0" w:space="0" w:color="auto"/>
                    <w:bottom w:val="none" w:sz="0" w:space="0" w:color="auto"/>
                    <w:right w:val="none" w:sz="0" w:space="0" w:color="auto"/>
                  </w:divBdr>
                </w:div>
                <w:div w:id="1621262298">
                  <w:marLeft w:val="0"/>
                  <w:marRight w:val="0"/>
                  <w:marTop w:val="300"/>
                  <w:marBottom w:val="300"/>
                  <w:divBdr>
                    <w:top w:val="none" w:sz="0" w:space="0" w:color="auto"/>
                    <w:left w:val="none" w:sz="0" w:space="0" w:color="auto"/>
                    <w:bottom w:val="none" w:sz="0" w:space="0" w:color="auto"/>
                    <w:right w:val="none" w:sz="0" w:space="0" w:color="auto"/>
                  </w:divBdr>
                </w:div>
                <w:div w:id="1668437667">
                  <w:marLeft w:val="0"/>
                  <w:marRight w:val="0"/>
                  <w:marTop w:val="300"/>
                  <w:marBottom w:val="300"/>
                  <w:divBdr>
                    <w:top w:val="none" w:sz="0" w:space="0" w:color="auto"/>
                    <w:left w:val="none" w:sz="0" w:space="0" w:color="auto"/>
                    <w:bottom w:val="none" w:sz="0" w:space="0" w:color="auto"/>
                    <w:right w:val="none" w:sz="0" w:space="0" w:color="auto"/>
                  </w:divBdr>
                </w:div>
                <w:div w:id="1721975121">
                  <w:marLeft w:val="0"/>
                  <w:marRight w:val="0"/>
                  <w:marTop w:val="0"/>
                  <w:marBottom w:val="0"/>
                  <w:divBdr>
                    <w:top w:val="none" w:sz="0" w:space="0" w:color="auto"/>
                    <w:left w:val="none" w:sz="0" w:space="0" w:color="auto"/>
                    <w:bottom w:val="none" w:sz="0" w:space="0" w:color="auto"/>
                    <w:right w:val="none" w:sz="0" w:space="0" w:color="auto"/>
                  </w:divBdr>
                </w:div>
                <w:div w:id="1725366559">
                  <w:marLeft w:val="0"/>
                  <w:marRight w:val="0"/>
                  <w:marTop w:val="300"/>
                  <w:marBottom w:val="300"/>
                  <w:divBdr>
                    <w:top w:val="none" w:sz="0" w:space="0" w:color="auto"/>
                    <w:left w:val="none" w:sz="0" w:space="0" w:color="auto"/>
                    <w:bottom w:val="none" w:sz="0" w:space="0" w:color="auto"/>
                    <w:right w:val="none" w:sz="0" w:space="0" w:color="auto"/>
                  </w:divBdr>
                </w:div>
                <w:div w:id="1752850328">
                  <w:marLeft w:val="0"/>
                  <w:marRight w:val="0"/>
                  <w:marTop w:val="300"/>
                  <w:marBottom w:val="300"/>
                  <w:divBdr>
                    <w:top w:val="none" w:sz="0" w:space="0" w:color="auto"/>
                    <w:left w:val="none" w:sz="0" w:space="0" w:color="auto"/>
                    <w:bottom w:val="none" w:sz="0" w:space="0" w:color="auto"/>
                    <w:right w:val="none" w:sz="0" w:space="0" w:color="auto"/>
                  </w:divBdr>
                </w:div>
                <w:div w:id="1799569660">
                  <w:marLeft w:val="0"/>
                  <w:marRight w:val="0"/>
                  <w:marTop w:val="300"/>
                  <w:marBottom w:val="300"/>
                  <w:divBdr>
                    <w:top w:val="none" w:sz="0" w:space="0" w:color="auto"/>
                    <w:left w:val="none" w:sz="0" w:space="0" w:color="auto"/>
                    <w:bottom w:val="none" w:sz="0" w:space="0" w:color="auto"/>
                    <w:right w:val="none" w:sz="0" w:space="0" w:color="auto"/>
                  </w:divBdr>
                </w:div>
                <w:div w:id="1913420909">
                  <w:marLeft w:val="0"/>
                  <w:marRight w:val="0"/>
                  <w:marTop w:val="300"/>
                  <w:marBottom w:val="300"/>
                  <w:divBdr>
                    <w:top w:val="none" w:sz="0" w:space="0" w:color="auto"/>
                    <w:left w:val="none" w:sz="0" w:space="0" w:color="auto"/>
                    <w:bottom w:val="none" w:sz="0" w:space="0" w:color="auto"/>
                    <w:right w:val="none" w:sz="0" w:space="0" w:color="auto"/>
                  </w:divBdr>
                </w:div>
                <w:div w:id="1979383910">
                  <w:marLeft w:val="0"/>
                  <w:marRight w:val="0"/>
                  <w:marTop w:val="300"/>
                  <w:marBottom w:val="300"/>
                  <w:divBdr>
                    <w:top w:val="none" w:sz="0" w:space="0" w:color="auto"/>
                    <w:left w:val="none" w:sz="0" w:space="0" w:color="auto"/>
                    <w:bottom w:val="none" w:sz="0" w:space="0" w:color="auto"/>
                    <w:right w:val="none" w:sz="0" w:space="0" w:color="auto"/>
                  </w:divBdr>
                </w:div>
                <w:div w:id="1994480895">
                  <w:marLeft w:val="0"/>
                  <w:marRight w:val="0"/>
                  <w:marTop w:val="0"/>
                  <w:marBottom w:val="0"/>
                  <w:divBdr>
                    <w:top w:val="none" w:sz="0" w:space="0" w:color="auto"/>
                    <w:left w:val="none" w:sz="0" w:space="0" w:color="auto"/>
                    <w:bottom w:val="none" w:sz="0" w:space="0" w:color="auto"/>
                    <w:right w:val="none" w:sz="0" w:space="0" w:color="auto"/>
                  </w:divBdr>
                </w:div>
                <w:div w:id="2062749153">
                  <w:marLeft w:val="0"/>
                  <w:marRight w:val="0"/>
                  <w:marTop w:val="300"/>
                  <w:marBottom w:val="300"/>
                  <w:divBdr>
                    <w:top w:val="none" w:sz="0" w:space="0" w:color="auto"/>
                    <w:left w:val="none" w:sz="0" w:space="0" w:color="auto"/>
                    <w:bottom w:val="none" w:sz="0" w:space="0" w:color="auto"/>
                    <w:right w:val="none" w:sz="0" w:space="0" w:color="auto"/>
                  </w:divBdr>
                </w:div>
                <w:div w:id="2082634962">
                  <w:marLeft w:val="0"/>
                  <w:marRight w:val="0"/>
                  <w:marTop w:val="300"/>
                  <w:marBottom w:val="300"/>
                  <w:divBdr>
                    <w:top w:val="none" w:sz="0" w:space="0" w:color="auto"/>
                    <w:left w:val="none" w:sz="0" w:space="0" w:color="auto"/>
                    <w:bottom w:val="none" w:sz="0" w:space="0" w:color="auto"/>
                    <w:right w:val="none" w:sz="0" w:space="0" w:color="auto"/>
                  </w:divBdr>
                </w:div>
                <w:div w:id="2103140541">
                  <w:marLeft w:val="0"/>
                  <w:marRight w:val="0"/>
                  <w:marTop w:val="0"/>
                  <w:marBottom w:val="0"/>
                  <w:divBdr>
                    <w:top w:val="none" w:sz="0" w:space="0" w:color="auto"/>
                    <w:left w:val="none" w:sz="0" w:space="0" w:color="auto"/>
                    <w:bottom w:val="none" w:sz="0" w:space="0" w:color="auto"/>
                    <w:right w:val="none" w:sz="0" w:space="0" w:color="auto"/>
                  </w:divBdr>
                </w:div>
                <w:div w:id="212553557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68219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paul.gov/4d" TargetMode="External"/><Relationship Id="rId18" Type="http://schemas.openxmlformats.org/officeDocument/2006/relationships/hyperlink" Target="mailto:luke.odenthal@stpaul.gov"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maps.co.ramsey.mn.us/MapRamsey" TargetMode="External"/><Relationship Id="rId17" Type="http://schemas.openxmlformats.org/officeDocument/2006/relationships/hyperlink" Target="https://mblsportal.sos.state.mn.us/Business/Search"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luke.odenthal@stpaul.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co.ramsey.mn.us/MapRamsey"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metrocouncil.org/Communities/Services/Livable-Communities-Grants/Ownership-and-Rent-Affordability-Limits.aspx" TargetMode="External"/><Relationship Id="rId23" Type="http://schemas.openxmlformats.org/officeDocument/2006/relationships/customXml" Target="../customXml/item2.xml"/><Relationship Id="rId10" Type="http://schemas.openxmlformats.org/officeDocument/2006/relationships/hyperlink" Target="http://www.stpaul.gov/4d" TargetMode="External"/><Relationship Id="rId19" Type="http://schemas.openxmlformats.org/officeDocument/2006/relationships/hyperlink" Target="http://www.stpaul.gov/4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trocouncil.org/Communities/Services/Livable-Communities-Grants/Ownership-and-Rent-Affordability-Limits.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LUKE.ODENTHAL@STPAUL.GOV" TargetMode="External"/><Relationship Id="rId2" Type="http://schemas.openxmlformats.org/officeDocument/2006/relationships/hyperlink" Target="http://www.stpaul.gov/4d"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BC6B572D2BA4437A57035CFF7AF5A45"/>
        <w:category>
          <w:name w:val="General"/>
          <w:gallery w:val="placeholder"/>
        </w:category>
        <w:types>
          <w:type w:val="bbPlcHdr"/>
        </w:types>
        <w:behaviors>
          <w:behavior w:val="content"/>
        </w:behaviors>
        <w:guid w:val="{63F4C8CB-5BCC-48E5-977A-82754B4286EB}"/>
      </w:docPartPr>
      <w:docPartBody>
        <w:p w:rsidR="00000000" w:rsidRDefault="00FF0D6E" w:rsidP="00FF0D6E">
          <w:pPr>
            <w:pStyle w:val="FBC6B572D2BA4437A57035CFF7AF5A453"/>
          </w:pPr>
          <w:r w:rsidRPr="000B38C7">
            <w:rPr>
              <w:rStyle w:val="PlaceholderText"/>
              <w:b/>
              <w:bCs/>
              <w:i/>
              <w:iCs/>
              <w:sz w:val="16"/>
              <w:szCs w:val="16"/>
              <w:u w:val="single"/>
            </w:rPr>
            <w:t>CLICK TO ENTER A DATE</w:t>
          </w:r>
        </w:p>
      </w:docPartBody>
    </w:docPart>
    <w:docPart>
      <w:docPartPr>
        <w:name w:val="83D83C33129B4FF6A8973F14F9AB633C"/>
        <w:category>
          <w:name w:val="General"/>
          <w:gallery w:val="placeholder"/>
        </w:category>
        <w:types>
          <w:type w:val="bbPlcHdr"/>
        </w:types>
        <w:behaviors>
          <w:behavior w:val="content"/>
        </w:behaviors>
        <w:guid w:val="{599E93E5-1815-4850-A808-1301533F3BC3}"/>
      </w:docPartPr>
      <w:docPartBody>
        <w:p w:rsidR="00000000" w:rsidRDefault="00FF0D6E" w:rsidP="00FF0D6E">
          <w:pPr>
            <w:pStyle w:val="83D83C33129B4FF6A8973F14F9AB633C"/>
          </w:pPr>
          <w:r w:rsidRPr="000B38C7">
            <w:rPr>
              <w:rStyle w:val="PlaceholderText"/>
              <w:b/>
              <w:bCs/>
              <w:i/>
              <w:iCs/>
              <w:sz w:val="16"/>
              <w:szCs w:val="16"/>
              <w:u w:val="single"/>
            </w:rPr>
            <w:t>CLICK TO ENTER A DATE</w:t>
          </w:r>
        </w:p>
      </w:docPartBody>
    </w:docPart>
    <w:docPart>
      <w:docPartPr>
        <w:name w:val="B6ED3CE12BF842CC8FF46E95BA305993"/>
        <w:category>
          <w:name w:val="General"/>
          <w:gallery w:val="placeholder"/>
        </w:category>
        <w:types>
          <w:type w:val="bbPlcHdr"/>
        </w:types>
        <w:behaviors>
          <w:behavior w:val="content"/>
        </w:behaviors>
        <w:guid w:val="{51575502-6CC9-4110-A2F9-C392481D1305}"/>
      </w:docPartPr>
      <w:docPartBody>
        <w:p w:rsidR="00000000" w:rsidRDefault="00FF0D6E" w:rsidP="00FF0D6E">
          <w:pPr>
            <w:pStyle w:val="B6ED3CE12BF842CC8FF46E95BA305993"/>
          </w:pPr>
          <w:r w:rsidRPr="000B38C7">
            <w:rPr>
              <w:rStyle w:val="PlaceholderText"/>
              <w:b/>
              <w:bCs/>
              <w:i/>
              <w:iCs/>
              <w:sz w:val="16"/>
              <w:szCs w:val="16"/>
              <w:u w:val="single"/>
            </w:rPr>
            <w:t>CLICK TO ENTER A DATE</w:t>
          </w:r>
        </w:p>
      </w:docPartBody>
    </w:docPart>
    <w:docPart>
      <w:docPartPr>
        <w:name w:val="D1F57DF94AAB43339510417C665D670F"/>
        <w:category>
          <w:name w:val="General"/>
          <w:gallery w:val="placeholder"/>
        </w:category>
        <w:types>
          <w:type w:val="bbPlcHdr"/>
        </w:types>
        <w:behaviors>
          <w:behavior w:val="content"/>
        </w:behaviors>
        <w:guid w:val="{A37441A8-2653-4554-BF25-1ECD77F41A7D}"/>
      </w:docPartPr>
      <w:docPartBody>
        <w:p w:rsidR="00000000" w:rsidRDefault="00FF0D6E" w:rsidP="00FF0D6E">
          <w:pPr>
            <w:pStyle w:val="D1F57DF94AAB43339510417C665D670F"/>
          </w:pPr>
          <w:r w:rsidRPr="000B38C7">
            <w:rPr>
              <w:rStyle w:val="PlaceholderText"/>
              <w:b/>
              <w:bCs/>
              <w:i/>
              <w:iCs/>
              <w:sz w:val="16"/>
              <w:szCs w:val="16"/>
              <w:u w:val="single"/>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ed Hat Text">
    <w:panose1 w:val="02010503040201060303"/>
    <w:charset w:val="00"/>
    <w:family w:val="auto"/>
    <w:pitch w:val="variable"/>
    <w:sig w:usb0="00000007" w:usb1="00000001"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Red Hat Text Medium">
    <w:panose1 w:val="02010603030201060303"/>
    <w:charset w:val="00"/>
    <w:family w:val="auto"/>
    <w:pitch w:val="variable"/>
    <w:sig w:usb0="00000007" w:usb1="00000001"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CB"/>
    <w:rsid w:val="00A21ECB"/>
    <w:rsid w:val="00DF47D6"/>
    <w:rsid w:val="00F05F04"/>
    <w:rsid w:val="00FF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D6E"/>
    <w:rPr>
      <w:color w:val="808080"/>
    </w:rPr>
  </w:style>
  <w:style w:type="paragraph" w:customStyle="1" w:styleId="7AC9AEB324264500974F18D44EC31182">
    <w:name w:val="7AC9AEB324264500974F18D44EC31182"/>
    <w:rsid w:val="00A21ECB"/>
    <w:rPr>
      <w:rFonts w:eastAsiaTheme="minorHAnsi"/>
    </w:rPr>
  </w:style>
  <w:style w:type="paragraph" w:customStyle="1" w:styleId="FCD3C25692204BFC926D63D010468A78">
    <w:name w:val="FCD3C25692204BFC926D63D010468A78"/>
    <w:rsid w:val="00A21ECB"/>
    <w:pPr>
      <w:tabs>
        <w:tab w:val="center" w:pos="4680"/>
        <w:tab w:val="right" w:pos="9360"/>
      </w:tabs>
      <w:spacing w:after="0" w:line="240" w:lineRule="auto"/>
    </w:pPr>
    <w:rPr>
      <w:rFonts w:eastAsiaTheme="minorHAnsi"/>
    </w:rPr>
  </w:style>
  <w:style w:type="paragraph" w:customStyle="1" w:styleId="7AC9AEB324264500974F18D44EC311821">
    <w:name w:val="7AC9AEB324264500974F18D44EC311821"/>
    <w:rsid w:val="00A21ECB"/>
    <w:rPr>
      <w:rFonts w:eastAsiaTheme="minorHAnsi"/>
    </w:rPr>
  </w:style>
  <w:style w:type="paragraph" w:customStyle="1" w:styleId="FCD3C25692204BFC926D63D010468A781">
    <w:name w:val="FCD3C25692204BFC926D63D010468A781"/>
    <w:rsid w:val="00A21ECB"/>
    <w:pPr>
      <w:tabs>
        <w:tab w:val="center" w:pos="4680"/>
        <w:tab w:val="right" w:pos="9360"/>
      </w:tabs>
      <w:spacing w:after="0" w:line="240" w:lineRule="auto"/>
    </w:pPr>
    <w:rPr>
      <w:rFonts w:eastAsiaTheme="minorHAnsi"/>
    </w:rPr>
  </w:style>
  <w:style w:type="paragraph" w:customStyle="1" w:styleId="7AC9AEB324264500974F18D44EC311822">
    <w:name w:val="7AC9AEB324264500974F18D44EC311822"/>
    <w:rsid w:val="00A21ECB"/>
    <w:rPr>
      <w:rFonts w:eastAsiaTheme="minorHAnsi"/>
    </w:rPr>
  </w:style>
  <w:style w:type="paragraph" w:customStyle="1" w:styleId="FCD3C25692204BFC926D63D010468A782">
    <w:name w:val="FCD3C25692204BFC926D63D010468A782"/>
    <w:rsid w:val="00A21ECB"/>
    <w:pPr>
      <w:tabs>
        <w:tab w:val="center" w:pos="4680"/>
        <w:tab w:val="right" w:pos="9360"/>
      </w:tabs>
      <w:spacing w:after="0" w:line="240" w:lineRule="auto"/>
    </w:pPr>
    <w:rPr>
      <w:rFonts w:eastAsiaTheme="minorHAnsi"/>
    </w:rPr>
  </w:style>
  <w:style w:type="paragraph" w:customStyle="1" w:styleId="7AC9AEB324264500974F18D44EC311823">
    <w:name w:val="7AC9AEB324264500974F18D44EC311823"/>
    <w:rsid w:val="00A21ECB"/>
    <w:rPr>
      <w:rFonts w:eastAsiaTheme="minorHAnsi"/>
    </w:rPr>
  </w:style>
  <w:style w:type="paragraph" w:customStyle="1" w:styleId="FCD3C25692204BFC926D63D010468A783">
    <w:name w:val="FCD3C25692204BFC926D63D010468A783"/>
    <w:rsid w:val="00A21ECB"/>
    <w:pPr>
      <w:tabs>
        <w:tab w:val="center" w:pos="4680"/>
        <w:tab w:val="right" w:pos="9360"/>
      </w:tabs>
      <w:spacing w:after="0" w:line="240" w:lineRule="auto"/>
    </w:pPr>
    <w:rPr>
      <w:rFonts w:eastAsiaTheme="minorHAnsi"/>
    </w:rPr>
  </w:style>
  <w:style w:type="paragraph" w:customStyle="1" w:styleId="7AC9AEB324264500974F18D44EC311824">
    <w:name w:val="7AC9AEB324264500974F18D44EC311824"/>
    <w:rsid w:val="00A21ECB"/>
    <w:rPr>
      <w:rFonts w:eastAsiaTheme="minorHAnsi"/>
    </w:rPr>
  </w:style>
  <w:style w:type="paragraph" w:customStyle="1" w:styleId="FCD3C25692204BFC926D63D010468A784">
    <w:name w:val="FCD3C25692204BFC926D63D010468A784"/>
    <w:rsid w:val="00A21ECB"/>
    <w:pPr>
      <w:tabs>
        <w:tab w:val="center" w:pos="4680"/>
        <w:tab w:val="right" w:pos="9360"/>
      </w:tabs>
      <w:spacing w:after="0" w:line="240" w:lineRule="auto"/>
    </w:pPr>
    <w:rPr>
      <w:rFonts w:eastAsiaTheme="minorHAnsi"/>
    </w:rPr>
  </w:style>
  <w:style w:type="paragraph" w:customStyle="1" w:styleId="F5333CE4EEFF4390BB654CDBFFD92F7D">
    <w:name w:val="F5333CE4EEFF4390BB654CDBFFD92F7D"/>
    <w:rsid w:val="00A21ECB"/>
  </w:style>
  <w:style w:type="paragraph" w:customStyle="1" w:styleId="050F83661B8048499D98932096C8871C">
    <w:name w:val="050F83661B8048499D98932096C8871C"/>
    <w:rsid w:val="00A21ECB"/>
  </w:style>
  <w:style w:type="paragraph" w:customStyle="1" w:styleId="050F83661B8048499D98932096C8871C1">
    <w:name w:val="050F83661B8048499D98932096C8871C1"/>
    <w:rsid w:val="00A21ECB"/>
    <w:rPr>
      <w:rFonts w:eastAsiaTheme="minorHAnsi"/>
    </w:rPr>
  </w:style>
  <w:style w:type="paragraph" w:customStyle="1" w:styleId="7AC9AEB324264500974F18D44EC311825">
    <w:name w:val="7AC9AEB324264500974F18D44EC311825"/>
    <w:rsid w:val="00A21ECB"/>
    <w:rPr>
      <w:rFonts w:eastAsiaTheme="minorHAnsi"/>
    </w:rPr>
  </w:style>
  <w:style w:type="paragraph" w:customStyle="1" w:styleId="F5333CE4EEFF4390BB654CDBFFD92F7D1">
    <w:name w:val="F5333CE4EEFF4390BB654CDBFFD92F7D1"/>
    <w:rsid w:val="00A21ECB"/>
    <w:pPr>
      <w:tabs>
        <w:tab w:val="center" w:pos="4680"/>
        <w:tab w:val="right" w:pos="9360"/>
      </w:tabs>
      <w:spacing w:after="0" w:line="240" w:lineRule="auto"/>
    </w:pPr>
    <w:rPr>
      <w:rFonts w:eastAsiaTheme="minorHAnsi"/>
    </w:rPr>
  </w:style>
  <w:style w:type="paragraph" w:customStyle="1" w:styleId="050F83661B8048499D98932096C8871C2">
    <w:name w:val="050F83661B8048499D98932096C8871C2"/>
    <w:rsid w:val="00A21ECB"/>
    <w:rPr>
      <w:rFonts w:eastAsiaTheme="minorHAnsi"/>
    </w:rPr>
  </w:style>
  <w:style w:type="paragraph" w:customStyle="1" w:styleId="7AC9AEB324264500974F18D44EC311826">
    <w:name w:val="7AC9AEB324264500974F18D44EC311826"/>
    <w:rsid w:val="00A21ECB"/>
    <w:rPr>
      <w:rFonts w:eastAsiaTheme="minorHAnsi"/>
    </w:rPr>
  </w:style>
  <w:style w:type="paragraph" w:customStyle="1" w:styleId="F5333CE4EEFF4390BB654CDBFFD92F7D2">
    <w:name w:val="F5333CE4EEFF4390BB654CDBFFD92F7D2"/>
    <w:rsid w:val="00A21ECB"/>
    <w:pPr>
      <w:tabs>
        <w:tab w:val="center" w:pos="4680"/>
        <w:tab w:val="right" w:pos="9360"/>
      </w:tabs>
      <w:spacing w:after="0" w:line="240" w:lineRule="auto"/>
    </w:pPr>
    <w:rPr>
      <w:rFonts w:eastAsiaTheme="minorHAnsi"/>
    </w:rPr>
  </w:style>
  <w:style w:type="paragraph" w:customStyle="1" w:styleId="E6D83789D4D34679ADA0A14C28030DC4">
    <w:name w:val="E6D83789D4D34679ADA0A14C28030DC4"/>
    <w:rsid w:val="00A21ECB"/>
  </w:style>
  <w:style w:type="paragraph" w:customStyle="1" w:styleId="CEEF6229C26D4C73BB825CEC8A08D588">
    <w:name w:val="CEEF6229C26D4C73BB825CEC8A08D588"/>
    <w:rsid w:val="00A21ECB"/>
    <w:rPr>
      <w:rFonts w:eastAsiaTheme="minorHAnsi"/>
    </w:rPr>
  </w:style>
  <w:style w:type="paragraph" w:customStyle="1" w:styleId="F5333CE4EEFF4390BB654CDBFFD92F7D3">
    <w:name w:val="F5333CE4EEFF4390BB654CDBFFD92F7D3"/>
    <w:rsid w:val="00A21ECB"/>
    <w:pPr>
      <w:tabs>
        <w:tab w:val="center" w:pos="4680"/>
        <w:tab w:val="right" w:pos="9360"/>
      </w:tabs>
      <w:spacing w:after="0" w:line="240" w:lineRule="auto"/>
    </w:pPr>
    <w:rPr>
      <w:rFonts w:eastAsiaTheme="minorHAnsi"/>
    </w:rPr>
  </w:style>
  <w:style w:type="paragraph" w:customStyle="1" w:styleId="CEEF6229C26D4C73BB825CEC8A08D5881">
    <w:name w:val="CEEF6229C26D4C73BB825CEC8A08D5881"/>
    <w:rsid w:val="00A21ECB"/>
    <w:rPr>
      <w:rFonts w:eastAsiaTheme="minorHAnsi"/>
    </w:rPr>
  </w:style>
  <w:style w:type="paragraph" w:customStyle="1" w:styleId="F5333CE4EEFF4390BB654CDBFFD92F7D4">
    <w:name w:val="F5333CE4EEFF4390BB654CDBFFD92F7D4"/>
    <w:rsid w:val="00A21ECB"/>
    <w:pPr>
      <w:tabs>
        <w:tab w:val="center" w:pos="4680"/>
        <w:tab w:val="right" w:pos="9360"/>
      </w:tabs>
      <w:spacing w:after="0" w:line="240" w:lineRule="auto"/>
    </w:pPr>
    <w:rPr>
      <w:rFonts w:eastAsiaTheme="minorHAnsi"/>
    </w:rPr>
  </w:style>
  <w:style w:type="paragraph" w:customStyle="1" w:styleId="CEEF6229C26D4C73BB825CEC8A08D5882">
    <w:name w:val="CEEF6229C26D4C73BB825CEC8A08D5882"/>
    <w:rsid w:val="00A21ECB"/>
    <w:rPr>
      <w:rFonts w:eastAsiaTheme="minorHAnsi"/>
    </w:rPr>
  </w:style>
  <w:style w:type="paragraph" w:customStyle="1" w:styleId="39B1BCC153AA441BBAF8D1D431FBA2D6">
    <w:name w:val="39B1BCC153AA441BBAF8D1D431FBA2D6"/>
    <w:rsid w:val="00A21ECB"/>
    <w:rPr>
      <w:rFonts w:eastAsiaTheme="minorHAnsi"/>
    </w:rPr>
  </w:style>
  <w:style w:type="paragraph" w:customStyle="1" w:styleId="F5333CE4EEFF4390BB654CDBFFD92F7D5">
    <w:name w:val="F5333CE4EEFF4390BB654CDBFFD92F7D5"/>
    <w:rsid w:val="00A21ECB"/>
    <w:pPr>
      <w:tabs>
        <w:tab w:val="center" w:pos="4680"/>
        <w:tab w:val="right" w:pos="9360"/>
      </w:tabs>
      <w:spacing w:after="0" w:line="240" w:lineRule="auto"/>
    </w:pPr>
    <w:rPr>
      <w:rFonts w:eastAsiaTheme="minorHAnsi"/>
    </w:rPr>
  </w:style>
  <w:style w:type="paragraph" w:customStyle="1" w:styleId="CEEF6229C26D4C73BB825CEC8A08D5883">
    <w:name w:val="CEEF6229C26D4C73BB825CEC8A08D5883"/>
    <w:rsid w:val="00A21ECB"/>
    <w:rPr>
      <w:rFonts w:eastAsiaTheme="minorHAnsi"/>
    </w:rPr>
  </w:style>
  <w:style w:type="paragraph" w:customStyle="1" w:styleId="39B1BCC153AA441BBAF8D1D431FBA2D61">
    <w:name w:val="39B1BCC153AA441BBAF8D1D431FBA2D61"/>
    <w:rsid w:val="00A21ECB"/>
    <w:rPr>
      <w:rFonts w:eastAsiaTheme="minorHAnsi"/>
    </w:rPr>
  </w:style>
  <w:style w:type="paragraph" w:customStyle="1" w:styleId="F5333CE4EEFF4390BB654CDBFFD92F7D6">
    <w:name w:val="F5333CE4EEFF4390BB654CDBFFD92F7D6"/>
    <w:rsid w:val="00A21ECB"/>
    <w:pPr>
      <w:tabs>
        <w:tab w:val="center" w:pos="4680"/>
        <w:tab w:val="right" w:pos="9360"/>
      </w:tabs>
      <w:spacing w:after="0" w:line="240" w:lineRule="auto"/>
    </w:pPr>
    <w:rPr>
      <w:rFonts w:eastAsiaTheme="minorHAnsi"/>
    </w:rPr>
  </w:style>
  <w:style w:type="paragraph" w:customStyle="1" w:styleId="CEEF6229C26D4C73BB825CEC8A08D5884">
    <w:name w:val="CEEF6229C26D4C73BB825CEC8A08D5884"/>
    <w:rsid w:val="00A21ECB"/>
    <w:rPr>
      <w:rFonts w:eastAsiaTheme="minorHAnsi"/>
    </w:rPr>
  </w:style>
  <w:style w:type="paragraph" w:customStyle="1" w:styleId="F5333CE4EEFF4390BB654CDBFFD92F7D7">
    <w:name w:val="F5333CE4EEFF4390BB654CDBFFD92F7D7"/>
    <w:rsid w:val="00A21ECB"/>
    <w:pPr>
      <w:tabs>
        <w:tab w:val="center" w:pos="4680"/>
        <w:tab w:val="right" w:pos="9360"/>
      </w:tabs>
      <w:spacing w:after="0" w:line="240" w:lineRule="auto"/>
    </w:pPr>
    <w:rPr>
      <w:rFonts w:eastAsiaTheme="minorHAnsi"/>
    </w:rPr>
  </w:style>
  <w:style w:type="paragraph" w:customStyle="1" w:styleId="CEEF6229C26D4C73BB825CEC8A08D5885">
    <w:name w:val="CEEF6229C26D4C73BB825CEC8A08D5885"/>
    <w:rsid w:val="00A21ECB"/>
    <w:rPr>
      <w:rFonts w:eastAsiaTheme="minorHAnsi"/>
    </w:rPr>
  </w:style>
  <w:style w:type="paragraph" w:customStyle="1" w:styleId="F5333CE4EEFF4390BB654CDBFFD92F7D8">
    <w:name w:val="F5333CE4EEFF4390BB654CDBFFD92F7D8"/>
    <w:rsid w:val="00A21ECB"/>
    <w:pPr>
      <w:tabs>
        <w:tab w:val="center" w:pos="4680"/>
        <w:tab w:val="right" w:pos="9360"/>
      </w:tabs>
      <w:spacing w:after="0" w:line="240" w:lineRule="auto"/>
    </w:pPr>
    <w:rPr>
      <w:rFonts w:eastAsiaTheme="minorHAnsi"/>
    </w:rPr>
  </w:style>
  <w:style w:type="paragraph" w:customStyle="1" w:styleId="CEEF6229C26D4C73BB825CEC8A08D5886">
    <w:name w:val="CEEF6229C26D4C73BB825CEC8A08D5886"/>
    <w:rsid w:val="00A21ECB"/>
    <w:rPr>
      <w:rFonts w:eastAsiaTheme="minorHAnsi"/>
    </w:rPr>
  </w:style>
  <w:style w:type="paragraph" w:customStyle="1" w:styleId="F5333CE4EEFF4390BB654CDBFFD92F7D9">
    <w:name w:val="F5333CE4EEFF4390BB654CDBFFD92F7D9"/>
    <w:rsid w:val="00A21ECB"/>
    <w:pPr>
      <w:tabs>
        <w:tab w:val="center" w:pos="4680"/>
        <w:tab w:val="right" w:pos="9360"/>
      </w:tabs>
      <w:spacing w:after="0" w:line="240" w:lineRule="auto"/>
    </w:pPr>
    <w:rPr>
      <w:rFonts w:eastAsiaTheme="minorHAnsi"/>
    </w:rPr>
  </w:style>
  <w:style w:type="paragraph" w:customStyle="1" w:styleId="CEEF6229C26D4C73BB825CEC8A08D5887">
    <w:name w:val="CEEF6229C26D4C73BB825CEC8A08D5887"/>
    <w:rsid w:val="00A21ECB"/>
    <w:rPr>
      <w:rFonts w:eastAsiaTheme="minorHAnsi"/>
    </w:rPr>
  </w:style>
  <w:style w:type="paragraph" w:customStyle="1" w:styleId="F5333CE4EEFF4390BB654CDBFFD92F7D10">
    <w:name w:val="F5333CE4EEFF4390BB654CDBFFD92F7D10"/>
    <w:rsid w:val="00A21ECB"/>
    <w:pPr>
      <w:tabs>
        <w:tab w:val="center" w:pos="4680"/>
        <w:tab w:val="right" w:pos="9360"/>
      </w:tabs>
      <w:spacing w:after="0" w:line="240" w:lineRule="auto"/>
    </w:pPr>
    <w:rPr>
      <w:rFonts w:eastAsiaTheme="minorHAnsi"/>
    </w:rPr>
  </w:style>
  <w:style w:type="paragraph" w:customStyle="1" w:styleId="CEEF6229C26D4C73BB825CEC8A08D5888">
    <w:name w:val="CEEF6229C26D4C73BB825CEC8A08D5888"/>
    <w:rsid w:val="00A21ECB"/>
    <w:rPr>
      <w:rFonts w:eastAsiaTheme="minorHAnsi"/>
    </w:rPr>
  </w:style>
  <w:style w:type="paragraph" w:customStyle="1" w:styleId="FCA5AD06606D48DBBA6F9DE89FA46D1D">
    <w:name w:val="FCA5AD06606D48DBBA6F9DE89FA46D1D"/>
    <w:rsid w:val="00A21ECB"/>
    <w:rPr>
      <w:rFonts w:eastAsiaTheme="minorHAnsi"/>
    </w:rPr>
  </w:style>
  <w:style w:type="paragraph" w:customStyle="1" w:styleId="F5333CE4EEFF4390BB654CDBFFD92F7D11">
    <w:name w:val="F5333CE4EEFF4390BB654CDBFFD92F7D11"/>
    <w:rsid w:val="00A21ECB"/>
    <w:pPr>
      <w:tabs>
        <w:tab w:val="center" w:pos="4680"/>
        <w:tab w:val="right" w:pos="9360"/>
      </w:tabs>
      <w:spacing w:after="0" w:line="240" w:lineRule="auto"/>
    </w:pPr>
    <w:rPr>
      <w:rFonts w:eastAsiaTheme="minorHAnsi"/>
    </w:rPr>
  </w:style>
  <w:style w:type="paragraph" w:customStyle="1" w:styleId="CEEF6229C26D4C73BB825CEC8A08D5889">
    <w:name w:val="CEEF6229C26D4C73BB825CEC8A08D5889"/>
    <w:rsid w:val="00A21ECB"/>
    <w:rPr>
      <w:rFonts w:eastAsiaTheme="minorHAnsi"/>
    </w:rPr>
  </w:style>
  <w:style w:type="paragraph" w:customStyle="1" w:styleId="FCA5AD06606D48DBBA6F9DE89FA46D1D1">
    <w:name w:val="FCA5AD06606D48DBBA6F9DE89FA46D1D1"/>
    <w:rsid w:val="00A21ECB"/>
    <w:rPr>
      <w:rFonts w:eastAsiaTheme="minorHAnsi"/>
    </w:rPr>
  </w:style>
  <w:style w:type="paragraph" w:customStyle="1" w:styleId="F5333CE4EEFF4390BB654CDBFFD92F7D12">
    <w:name w:val="F5333CE4EEFF4390BB654CDBFFD92F7D12"/>
    <w:rsid w:val="00A21ECB"/>
    <w:pPr>
      <w:tabs>
        <w:tab w:val="center" w:pos="4680"/>
        <w:tab w:val="right" w:pos="9360"/>
      </w:tabs>
      <w:spacing w:after="0" w:line="240" w:lineRule="auto"/>
    </w:pPr>
    <w:rPr>
      <w:rFonts w:eastAsiaTheme="minorHAnsi"/>
    </w:rPr>
  </w:style>
  <w:style w:type="paragraph" w:customStyle="1" w:styleId="CEEF6229C26D4C73BB825CEC8A08D58810">
    <w:name w:val="CEEF6229C26D4C73BB825CEC8A08D58810"/>
    <w:rsid w:val="00A21ECB"/>
    <w:rPr>
      <w:rFonts w:eastAsiaTheme="minorHAnsi"/>
    </w:rPr>
  </w:style>
  <w:style w:type="paragraph" w:customStyle="1" w:styleId="336E0DB6B1EE42E881C3E8EA8889DEAA">
    <w:name w:val="336E0DB6B1EE42E881C3E8EA8889DEAA"/>
    <w:rsid w:val="00A21ECB"/>
  </w:style>
  <w:style w:type="paragraph" w:customStyle="1" w:styleId="6DB61BA6252E42A38B848CCB413FF50B">
    <w:name w:val="6DB61BA6252E42A38B848CCB413FF50B"/>
    <w:rsid w:val="00A21ECB"/>
  </w:style>
  <w:style w:type="paragraph" w:customStyle="1" w:styleId="E94366373EA54590A3C8569AEA7A6886">
    <w:name w:val="E94366373EA54590A3C8569AEA7A6886"/>
    <w:rsid w:val="00A21ECB"/>
  </w:style>
  <w:style w:type="paragraph" w:customStyle="1" w:styleId="C77A787CF83B4ACEAFB477C6C6D1A649">
    <w:name w:val="C77A787CF83B4ACEAFB477C6C6D1A649"/>
    <w:rsid w:val="00A21ECB"/>
  </w:style>
  <w:style w:type="paragraph" w:customStyle="1" w:styleId="CFC67958179B4417A0EF50DC8C024334">
    <w:name w:val="CFC67958179B4417A0EF50DC8C024334"/>
    <w:rsid w:val="00A21ECB"/>
  </w:style>
  <w:style w:type="paragraph" w:customStyle="1" w:styleId="C45D71BC39F84527BD035A70064DF285">
    <w:name w:val="C45D71BC39F84527BD035A70064DF285"/>
    <w:rsid w:val="00A21ECB"/>
  </w:style>
  <w:style w:type="paragraph" w:customStyle="1" w:styleId="6DB61BA6252E42A38B848CCB413FF50B1">
    <w:name w:val="6DB61BA6252E42A38B848CCB413FF50B1"/>
    <w:rsid w:val="00A21ECB"/>
    <w:rPr>
      <w:rFonts w:eastAsiaTheme="minorHAnsi"/>
    </w:rPr>
  </w:style>
  <w:style w:type="paragraph" w:customStyle="1" w:styleId="E94366373EA54590A3C8569AEA7A68861">
    <w:name w:val="E94366373EA54590A3C8569AEA7A68861"/>
    <w:rsid w:val="00A21ECB"/>
    <w:rPr>
      <w:rFonts w:eastAsiaTheme="minorHAnsi"/>
    </w:rPr>
  </w:style>
  <w:style w:type="paragraph" w:customStyle="1" w:styleId="CFC67958179B4417A0EF50DC8C0243341">
    <w:name w:val="CFC67958179B4417A0EF50DC8C0243341"/>
    <w:rsid w:val="00A21ECB"/>
    <w:pPr>
      <w:tabs>
        <w:tab w:val="center" w:pos="4680"/>
        <w:tab w:val="right" w:pos="9360"/>
      </w:tabs>
      <w:spacing w:after="0" w:line="240" w:lineRule="auto"/>
    </w:pPr>
    <w:rPr>
      <w:rFonts w:eastAsiaTheme="minorHAnsi"/>
    </w:rPr>
  </w:style>
  <w:style w:type="paragraph" w:customStyle="1" w:styleId="CEEF6229C26D4C73BB825CEC8A08D58811">
    <w:name w:val="CEEF6229C26D4C73BB825CEC8A08D58811"/>
    <w:rsid w:val="00A21ECB"/>
    <w:rPr>
      <w:rFonts w:eastAsiaTheme="minorHAnsi"/>
    </w:rPr>
  </w:style>
  <w:style w:type="paragraph" w:customStyle="1" w:styleId="6DB61BA6252E42A38B848CCB413FF50B2">
    <w:name w:val="6DB61BA6252E42A38B848CCB413FF50B2"/>
    <w:rsid w:val="00A21ECB"/>
    <w:rPr>
      <w:rFonts w:eastAsiaTheme="minorHAnsi"/>
    </w:rPr>
  </w:style>
  <w:style w:type="paragraph" w:customStyle="1" w:styleId="E94366373EA54590A3C8569AEA7A68862">
    <w:name w:val="E94366373EA54590A3C8569AEA7A68862"/>
    <w:rsid w:val="00A21ECB"/>
    <w:rPr>
      <w:rFonts w:eastAsiaTheme="minorHAnsi"/>
    </w:rPr>
  </w:style>
  <w:style w:type="paragraph" w:customStyle="1" w:styleId="CFC67958179B4417A0EF50DC8C0243342">
    <w:name w:val="CFC67958179B4417A0EF50DC8C0243342"/>
    <w:rsid w:val="00A21ECB"/>
    <w:pPr>
      <w:tabs>
        <w:tab w:val="center" w:pos="4680"/>
        <w:tab w:val="right" w:pos="9360"/>
      </w:tabs>
      <w:spacing w:after="0" w:line="240" w:lineRule="auto"/>
    </w:pPr>
    <w:rPr>
      <w:rFonts w:eastAsiaTheme="minorHAnsi"/>
    </w:rPr>
  </w:style>
  <w:style w:type="paragraph" w:customStyle="1" w:styleId="CEEF6229C26D4C73BB825CEC8A08D58812">
    <w:name w:val="CEEF6229C26D4C73BB825CEC8A08D58812"/>
    <w:rsid w:val="00A21ECB"/>
    <w:rPr>
      <w:rFonts w:eastAsiaTheme="minorHAnsi"/>
    </w:rPr>
  </w:style>
  <w:style w:type="paragraph" w:customStyle="1" w:styleId="6DB61BA6252E42A38B848CCB413FF50B3">
    <w:name w:val="6DB61BA6252E42A38B848CCB413FF50B3"/>
    <w:rsid w:val="00A21ECB"/>
    <w:rPr>
      <w:rFonts w:eastAsiaTheme="minorHAnsi"/>
    </w:rPr>
  </w:style>
  <w:style w:type="paragraph" w:customStyle="1" w:styleId="E94366373EA54590A3C8569AEA7A68863">
    <w:name w:val="E94366373EA54590A3C8569AEA7A68863"/>
    <w:rsid w:val="00A21ECB"/>
    <w:rPr>
      <w:rFonts w:eastAsiaTheme="minorHAnsi"/>
    </w:rPr>
  </w:style>
  <w:style w:type="paragraph" w:customStyle="1" w:styleId="CFC67958179B4417A0EF50DC8C0243343">
    <w:name w:val="CFC67958179B4417A0EF50DC8C0243343"/>
    <w:rsid w:val="00A21ECB"/>
    <w:pPr>
      <w:tabs>
        <w:tab w:val="center" w:pos="4680"/>
        <w:tab w:val="right" w:pos="9360"/>
      </w:tabs>
      <w:spacing w:after="0" w:line="240" w:lineRule="auto"/>
    </w:pPr>
    <w:rPr>
      <w:rFonts w:eastAsiaTheme="minorHAnsi"/>
    </w:rPr>
  </w:style>
  <w:style w:type="paragraph" w:customStyle="1" w:styleId="CEEF6229C26D4C73BB825CEC8A08D58813">
    <w:name w:val="CEEF6229C26D4C73BB825CEC8A08D58813"/>
    <w:rsid w:val="00A21ECB"/>
    <w:rPr>
      <w:rFonts w:eastAsiaTheme="minorHAnsi"/>
    </w:rPr>
  </w:style>
  <w:style w:type="paragraph" w:customStyle="1" w:styleId="6DB61BA6252E42A38B848CCB413FF50B4">
    <w:name w:val="6DB61BA6252E42A38B848CCB413FF50B4"/>
    <w:rsid w:val="00A21ECB"/>
    <w:rPr>
      <w:rFonts w:eastAsiaTheme="minorHAnsi"/>
    </w:rPr>
  </w:style>
  <w:style w:type="paragraph" w:customStyle="1" w:styleId="E94366373EA54590A3C8569AEA7A68864">
    <w:name w:val="E94366373EA54590A3C8569AEA7A68864"/>
    <w:rsid w:val="00A21ECB"/>
    <w:rPr>
      <w:rFonts w:eastAsiaTheme="minorHAnsi"/>
    </w:rPr>
  </w:style>
  <w:style w:type="paragraph" w:customStyle="1" w:styleId="EE8BE81E79B840E2874C301E0E1B9E44">
    <w:name w:val="EE8BE81E79B840E2874C301E0E1B9E44"/>
    <w:rsid w:val="00A21ECB"/>
    <w:rPr>
      <w:rFonts w:eastAsiaTheme="minorHAnsi"/>
    </w:rPr>
  </w:style>
  <w:style w:type="paragraph" w:customStyle="1" w:styleId="CFC67958179B4417A0EF50DC8C0243344">
    <w:name w:val="CFC67958179B4417A0EF50DC8C0243344"/>
    <w:rsid w:val="00A21ECB"/>
    <w:pPr>
      <w:tabs>
        <w:tab w:val="center" w:pos="4680"/>
        <w:tab w:val="right" w:pos="9360"/>
      </w:tabs>
      <w:spacing w:after="0" w:line="240" w:lineRule="auto"/>
    </w:pPr>
    <w:rPr>
      <w:rFonts w:eastAsiaTheme="minorHAnsi"/>
    </w:rPr>
  </w:style>
  <w:style w:type="paragraph" w:customStyle="1" w:styleId="CEEF6229C26D4C73BB825CEC8A08D58814">
    <w:name w:val="CEEF6229C26D4C73BB825CEC8A08D58814"/>
    <w:rsid w:val="00A21ECB"/>
    <w:rPr>
      <w:rFonts w:eastAsiaTheme="minorHAnsi"/>
    </w:rPr>
  </w:style>
  <w:style w:type="paragraph" w:customStyle="1" w:styleId="6DB61BA6252E42A38B848CCB413FF50B5">
    <w:name w:val="6DB61BA6252E42A38B848CCB413FF50B5"/>
    <w:rsid w:val="00A21ECB"/>
    <w:rPr>
      <w:rFonts w:eastAsiaTheme="minorHAnsi"/>
    </w:rPr>
  </w:style>
  <w:style w:type="paragraph" w:customStyle="1" w:styleId="E94366373EA54590A3C8569AEA7A68865">
    <w:name w:val="E94366373EA54590A3C8569AEA7A68865"/>
    <w:rsid w:val="00A21ECB"/>
    <w:rPr>
      <w:rFonts w:eastAsiaTheme="minorHAnsi"/>
    </w:rPr>
  </w:style>
  <w:style w:type="paragraph" w:customStyle="1" w:styleId="CFC67958179B4417A0EF50DC8C0243345">
    <w:name w:val="CFC67958179B4417A0EF50DC8C0243345"/>
    <w:rsid w:val="00A21ECB"/>
    <w:pPr>
      <w:tabs>
        <w:tab w:val="center" w:pos="4680"/>
        <w:tab w:val="right" w:pos="9360"/>
      </w:tabs>
      <w:spacing w:after="0" w:line="240" w:lineRule="auto"/>
    </w:pPr>
    <w:rPr>
      <w:rFonts w:eastAsiaTheme="minorHAnsi"/>
    </w:rPr>
  </w:style>
  <w:style w:type="paragraph" w:customStyle="1" w:styleId="CEEF6229C26D4C73BB825CEC8A08D58815">
    <w:name w:val="CEEF6229C26D4C73BB825CEC8A08D58815"/>
    <w:rsid w:val="00A21ECB"/>
    <w:rPr>
      <w:rFonts w:eastAsiaTheme="minorHAnsi"/>
    </w:rPr>
  </w:style>
  <w:style w:type="paragraph" w:customStyle="1" w:styleId="6DB61BA6252E42A38B848CCB413FF50B6">
    <w:name w:val="6DB61BA6252E42A38B848CCB413FF50B6"/>
    <w:rsid w:val="00A21ECB"/>
    <w:rPr>
      <w:rFonts w:eastAsiaTheme="minorHAnsi"/>
    </w:rPr>
  </w:style>
  <w:style w:type="paragraph" w:customStyle="1" w:styleId="E94366373EA54590A3C8569AEA7A68866">
    <w:name w:val="E94366373EA54590A3C8569AEA7A68866"/>
    <w:rsid w:val="00A21ECB"/>
    <w:rPr>
      <w:rFonts w:eastAsiaTheme="minorHAnsi"/>
    </w:rPr>
  </w:style>
  <w:style w:type="paragraph" w:customStyle="1" w:styleId="701B960B0891408784620C815A35513D">
    <w:name w:val="701B960B0891408784620C815A35513D"/>
    <w:rsid w:val="00A21ECB"/>
    <w:rPr>
      <w:rFonts w:eastAsiaTheme="minorHAnsi"/>
    </w:rPr>
  </w:style>
  <w:style w:type="paragraph" w:customStyle="1" w:styleId="CFC67958179B4417A0EF50DC8C0243346">
    <w:name w:val="CFC67958179B4417A0EF50DC8C0243346"/>
    <w:rsid w:val="00A21ECB"/>
    <w:pPr>
      <w:tabs>
        <w:tab w:val="center" w:pos="4680"/>
        <w:tab w:val="right" w:pos="9360"/>
      </w:tabs>
      <w:spacing w:after="0" w:line="240" w:lineRule="auto"/>
    </w:pPr>
    <w:rPr>
      <w:rFonts w:eastAsiaTheme="minorHAnsi"/>
    </w:rPr>
  </w:style>
  <w:style w:type="paragraph" w:customStyle="1" w:styleId="CEEF6229C26D4C73BB825CEC8A08D58816">
    <w:name w:val="CEEF6229C26D4C73BB825CEC8A08D58816"/>
    <w:rsid w:val="00A21ECB"/>
    <w:rPr>
      <w:rFonts w:eastAsiaTheme="minorHAnsi"/>
    </w:rPr>
  </w:style>
  <w:style w:type="paragraph" w:customStyle="1" w:styleId="6DB61BA6252E42A38B848CCB413FF50B7">
    <w:name w:val="6DB61BA6252E42A38B848CCB413FF50B7"/>
    <w:rsid w:val="00A21ECB"/>
    <w:rPr>
      <w:rFonts w:eastAsiaTheme="minorHAnsi"/>
    </w:rPr>
  </w:style>
  <w:style w:type="paragraph" w:customStyle="1" w:styleId="E94366373EA54590A3C8569AEA7A68867">
    <w:name w:val="E94366373EA54590A3C8569AEA7A68867"/>
    <w:rsid w:val="00A21ECB"/>
    <w:rPr>
      <w:rFonts w:eastAsiaTheme="minorHAnsi"/>
    </w:rPr>
  </w:style>
  <w:style w:type="paragraph" w:customStyle="1" w:styleId="5F482098F4554C999B3122B6639EF905">
    <w:name w:val="5F482098F4554C999B3122B6639EF905"/>
    <w:rsid w:val="00A21ECB"/>
    <w:rPr>
      <w:rFonts w:eastAsiaTheme="minorHAnsi"/>
    </w:rPr>
  </w:style>
  <w:style w:type="paragraph" w:customStyle="1" w:styleId="CFC67958179B4417A0EF50DC8C0243347">
    <w:name w:val="CFC67958179B4417A0EF50DC8C0243347"/>
    <w:rsid w:val="00A21ECB"/>
    <w:pPr>
      <w:tabs>
        <w:tab w:val="center" w:pos="4680"/>
        <w:tab w:val="right" w:pos="9360"/>
      </w:tabs>
      <w:spacing w:after="0" w:line="240" w:lineRule="auto"/>
    </w:pPr>
    <w:rPr>
      <w:rFonts w:eastAsiaTheme="minorHAnsi"/>
    </w:rPr>
  </w:style>
  <w:style w:type="paragraph" w:customStyle="1" w:styleId="CEEF6229C26D4C73BB825CEC8A08D58817">
    <w:name w:val="CEEF6229C26D4C73BB825CEC8A08D58817"/>
    <w:rsid w:val="00A21ECB"/>
    <w:rPr>
      <w:rFonts w:eastAsiaTheme="minorHAnsi"/>
    </w:rPr>
  </w:style>
  <w:style w:type="paragraph" w:customStyle="1" w:styleId="6DB61BA6252E42A38B848CCB413FF50B8">
    <w:name w:val="6DB61BA6252E42A38B848CCB413FF50B8"/>
    <w:rsid w:val="00A21ECB"/>
    <w:rPr>
      <w:rFonts w:eastAsiaTheme="minorHAnsi"/>
    </w:rPr>
  </w:style>
  <w:style w:type="paragraph" w:customStyle="1" w:styleId="E94366373EA54590A3C8569AEA7A68868">
    <w:name w:val="E94366373EA54590A3C8569AEA7A68868"/>
    <w:rsid w:val="00A21ECB"/>
    <w:rPr>
      <w:rFonts w:eastAsiaTheme="minorHAnsi"/>
    </w:rPr>
  </w:style>
  <w:style w:type="paragraph" w:customStyle="1" w:styleId="CFC67958179B4417A0EF50DC8C0243348">
    <w:name w:val="CFC67958179B4417A0EF50DC8C0243348"/>
    <w:rsid w:val="00A21ECB"/>
    <w:pPr>
      <w:tabs>
        <w:tab w:val="center" w:pos="4680"/>
        <w:tab w:val="right" w:pos="9360"/>
      </w:tabs>
      <w:spacing w:after="0" w:line="240" w:lineRule="auto"/>
    </w:pPr>
    <w:rPr>
      <w:rFonts w:eastAsiaTheme="minorHAnsi"/>
    </w:rPr>
  </w:style>
  <w:style w:type="paragraph" w:customStyle="1" w:styleId="CEEF6229C26D4C73BB825CEC8A08D58818">
    <w:name w:val="CEEF6229C26D4C73BB825CEC8A08D58818"/>
    <w:rsid w:val="00A21ECB"/>
    <w:rPr>
      <w:rFonts w:eastAsiaTheme="minorHAnsi"/>
    </w:rPr>
  </w:style>
  <w:style w:type="paragraph" w:customStyle="1" w:styleId="6DB61BA6252E42A38B848CCB413FF50B9">
    <w:name w:val="6DB61BA6252E42A38B848CCB413FF50B9"/>
    <w:rsid w:val="00A21ECB"/>
    <w:rPr>
      <w:rFonts w:eastAsiaTheme="minorHAnsi"/>
    </w:rPr>
  </w:style>
  <w:style w:type="paragraph" w:customStyle="1" w:styleId="CFC67958179B4417A0EF50DC8C0243349">
    <w:name w:val="CFC67958179B4417A0EF50DC8C0243349"/>
    <w:rsid w:val="00A21ECB"/>
    <w:pPr>
      <w:tabs>
        <w:tab w:val="center" w:pos="4680"/>
        <w:tab w:val="right" w:pos="9360"/>
      </w:tabs>
      <w:spacing w:after="0" w:line="240" w:lineRule="auto"/>
    </w:pPr>
    <w:rPr>
      <w:rFonts w:eastAsiaTheme="minorHAnsi"/>
    </w:rPr>
  </w:style>
  <w:style w:type="paragraph" w:customStyle="1" w:styleId="CEEF6229C26D4C73BB825CEC8A08D58819">
    <w:name w:val="CEEF6229C26D4C73BB825CEC8A08D58819"/>
    <w:rsid w:val="00A21ECB"/>
    <w:rPr>
      <w:rFonts w:eastAsiaTheme="minorHAnsi"/>
    </w:rPr>
  </w:style>
  <w:style w:type="paragraph" w:customStyle="1" w:styleId="6DB61BA6252E42A38B848CCB413FF50B10">
    <w:name w:val="6DB61BA6252E42A38B848CCB413FF50B10"/>
    <w:rsid w:val="00A21ECB"/>
    <w:rPr>
      <w:rFonts w:eastAsiaTheme="minorHAnsi"/>
    </w:rPr>
  </w:style>
  <w:style w:type="paragraph" w:customStyle="1" w:styleId="CFC67958179B4417A0EF50DC8C02433410">
    <w:name w:val="CFC67958179B4417A0EF50DC8C02433410"/>
    <w:rsid w:val="00A21ECB"/>
    <w:pPr>
      <w:tabs>
        <w:tab w:val="center" w:pos="4680"/>
        <w:tab w:val="right" w:pos="9360"/>
      </w:tabs>
      <w:spacing w:after="0" w:line="240" w:lineRule="auto"/>
    </w:pPr>
    <w:rPr>
      <w:rFonts w:eastAsiaTheme="minorHAnsi"/>
    </w:rPr>
  </w:style>
  <w:style w:type="paragraph" w:customStyle="1" w:styleId="CEEF6229C26D4C73BB825CEC8A08D58820">
    <w:name w:val="CEEF6229C26D4C73BB825CEC8A08D58820"/>
    <w:rsid w:val="00A21ECB"/>
    <w:rPr>
      <w:rFonts w:eastAsiaTheme="minorHAnsi"/>
    </w:rPr>
  </w:style>
  <w:style w:type="paragraph" w:customStyle="1" w:styleId="6DB61BA6252E42A38B848CCB413FF50B11">
    <w:name w:val="6DB61BA6252E42A38B848CCB413FF50B11"/>
    <w:rsid w:val="00A21ECB"/>
    <w:rPr>
      <w:rFonts w:eastAsiaTheme="minorHAnsi"/>
    </w:rPr>
  </w:style>
  <w:style w:type="paragraph" w:customStyle="1" w:styleId="E8DFD09C531E4F2BB2763EFA3A5B41FA">
    <w:name w:val="E8DFD09C531E4F2BB2763EFA3A5B41FA"/>
    <w:rsid w:val="00A21ECB"/>
    <w:rPr>
      <w:rFonts w:eastAsiaTheme="minorHAnsi"/>
    </w:rPr>
  </w:style>
  <w:style w:type="paragraph" w:customStyle="1" w:styleId="CFC67958179B4417A0EF50DC8C02433411">
    <w:name w:val="CFC67958179B4417A0EF50DC8C02433411"/>
    <w:rsid w:val="00A21ECB"/>
    <w:pPr>
      <w:tabs>
        <w:tab w:val="center" w:pos="4680"/>
        <w:tab w:val="right" w:pos="9360"/>
      </w:tabs>
      <w:spacing w:after="0" w:line="240" w:lineRule="auto"/>
    </w:pPr>
    <w:rPr>
      <w:rFonts w:eastAsiaTheme="minorHAnsi"/>
    </w:rPr>
  </w:style>
  <w:style w:type="paragraph" w:customStyle="1" w:styleId="CEEF6229C26D4C73BB825CEC8A08D58821">
    <w:name w:val="CEEF6229C26D4C73BB825CEC8A08D58821"/>
    <w:rsid w:val="00A21ECB"/>
    <w:rPr>
      <w:rFonts w:eastAsiaTheme="minorHAnsi"/>
    </w:rPr>
  </w:style>
  <w:style w:type="paragraph" w:customStyle="1" w:styleId="E0D589B647E349DABE9539AEA025C6FF">
    <w:name w:val="E0D589B647E349DABE9539AEA025C6FF"/>
    <w:rsid w:val="00A21ECB"/>
  </w:style>
  <w:style w:type="paragraph" w:customStyle="1" w:styleId="E090F76A42364478BDAE4794034819A0">
    <w:name w:val="E090F76A42364478BDAE4794034819A0"/>
    <w:rsid w:val="00A21ECB"/>
  </w:style>
  <w:style w:type="paragraph" w:customStyle="1" w:styleId="6DB61BA6252E42A38B848CCB413FF50B12">
    <w:name w:val="6DB61BA6252E42A38B848CCB413FF50B12"/>
    <w:rsid w:val="00A21ECB"/>
    <w:rPr>
      <w:rFonts w:eastAsiaTheme="minorHAnsi"/>
    </w:rPr>
  </w:style>
  <w:style w:type="paragraph" w:customStyle="1" w:styleId="CFC67958179B4417A0EF50DC8C02433412">
    <w:name w:val="CFC67958179B4417A0EF50DC8C02433412"/>
    <w:rsid w:val="00A21ECB"/>
    <w:pPr>
      <w:tabs>
        <w:tab w:val="center" w:pos="4680"/>
        <w:tab w:val="right" w:pos="9360"/>
      </w:tabs>
      <w:spacing w:after="0" w:line="240" w:lineRule="auto"/>
    </w:pPr>
    <w:rPr>
      <w:rFonts w:eastAsiaTheme="minorHAnsi"/>
    </w:rPr>
  </w:style>
  <w:style w:type="paragraph" w:customStyle="1" w:styleId="CEEF6229C26D4C73BB825CEC8A08D58822">
    <w:name w:val="CEEF6229C26D4C73BB825CEC8A08D58822"/>
    <w:rsid w:val="00A21ECB"/>
    <w:rPr>
      <w:rFonts w:eastAsiaTheme="minorHAnsi"/>
    </w:rPr>
  </w:style>
  <w:style w:type="paragraph" w:customStyle="1" w:styleId="CFC67958179B4417A0EF50DC8C02433413">
    <w:name w:val="CFC67958179B4417A0EF50DC8C02433413"/>
    <w:rsid w:val="00A21ECB"/>
    <w:pPr>
      <w:tabs>
        <w:tab w:val="center" w:pos="4680"/>
        <w:tab w:val="right" w:pos="9360"/>
      </w:tabs>
      <w:spacing w:after="0" w:line="240" w:lineRule="auto"/>
    </w:pPr>
    <w:rPr>
      <w:rFonts w:eastAsiaTheme="minorHAnsi"/>
    </w:rPr>
  </w:style>
  <w:style w:type="paragraph" w:customStyle="1" w:styleId="CEEF6229C26D4C73BB825CEC8A08D58823">
    <w:name w:val="CEEF6229C26D4C73BB825CEC8A08D58823"/>
    <w:rsid w:val="00A21ECB"/>
    <w:rPr>
      <w:rFonts w:eastAsiaTheme="minorHAnsi"/>
    </w:rPr>
  </w:style>
  <w:style w:type="paragraph" w:customStyle="1" w:styleId="373485E1C6E5418AA2727847C3BC2AEC">
    <w:name w:val="373485E1C6E5418AA2727847C3BC2AEC"/>
    <w:rsid w:val="00A21ECB"/>
  </w:style>
  <w:style w:type="paragraph" w:customStyle="1" w:styleId="CFC67958179B4417A0EF50DC8C02433414">
    <w:name w:val="CFC67958179B4417A0EF50DC8C02433414"/>
    <w:rsid w:val="00A21ECB"/>
    <w:pPr>
      <w:tabs>
        <w:tab w:val="center" w:pos="4680"/>
        <w:tab w:val="right" w:pos="9360"/>
      </w:tabs>
      <w:spacing w:after="0" w:line="240" w:lineRule="auto"/>
    </w:pPr>
    <w:rPr>
      <w:rFonts w:eastAsiaTheme="minorHAnsi"/>
    </w:rPr>
  </w:style>
  <w:style w:type="paragraph" w:customStyle="1" w:styleId="CEEF6229C26D4C73BB825CEC8A08D58824">
    <w:name w:val="CEEF6229C26D4C73BB825CEC8A08D58824"/>
    <w:rsid w:val="00A21ECB"/>
    <w:rPr>
      <w:rFonts w:eastAsiaTheme="minorHAnsi"/>
    </w:rPr>
  </w:style>
  <w:style w:type="paragraph" w:customStyle="1" w:styleId="5B3C6B3ECD78496CAC9B1C8E15CAE2BF">
    <w:name w:val="5B3C6B3ECD78496CAC9B1C8E15CAE2BF"/>
    <w:rsid w:val="00A21ECB"/>
    <w:rPr>
      <w:rFonts w:eastAsiaTheme="minorHAnsi"/>
    </w:rPr>
  </w:style>
  <w:style w:type="paragraph" w:customStyle="1" w:styleId="369BB8AC4D2540C0AC8A991D6D7D2C74">
    <w:name w:val="369BB8AC4D2540C0AC8A991D6D7D2C74"/>
    <w:rsid w:val="00A21ECB"/>
    <w:rPr>
      <w:rFonts w:eastAsiaTheme="minorHAnsi"/>
    </w:rPr>
  </w:style>
  <w:style w:type="paragraph" w:customStyle="1" w:styleId="CFC67958179B4417A0EF50DC8C02433415">
    <w:name w:val="CFC67958179B4417A0EF50DC8C02433415"/>
    <w:rsid w:val="00A21ECB"/>
    <w:pPr>
      <w:tabs>
        <w:tab w:val="center" w:pos="4680"/>
        <w:tab w:val="right" w:pos="9360"/>
      </w:tabs>
      <w:spacing w:after="0" w:line="240" w:lineRule="auto"/>
    </w:pPr>
    <w:rPr>
      <w:rFonts w:eastAsiaTheme="minorHAnsi"/>
    </w:rPr>
  </w:style>
  <w:style w:type="paragraph" w:customStyle="1" w:styleId="CEEF6229C26D4C73BB825CEC8A08D58825">
    <w:name w:val="CEEF6229C26D4C73BB825CEC8A08D58825"/>
    <w:rsid w:val="00A21ECB"/>
    <w:rPr>
      <w:rFonts w:eastAsiaTheme="minorHAnsi"/>
    </w:rPr>
  </w:style>
  <w:style w:type="paragraph" w:customStyle="1" w:styleId="932437E2206549EFAB7C93C28CE720B2">
    <w:name w:val="932437E2206549EFAB7C93C28CE720B2"/>
    <w:rsid w:val="00A21ECB"/>
  </w:style>
  <w:style w:type="paragraph" w:customStyle="1" w:styleId="5848FD4BD57A45DDB513494481ECFE85">
    <w:name w:val="5848FD4BD57A45DDB513494481ECFE85"/>
    <w:rsid w:val="00A21ECB"/>
  </w:style>
  <w:style w:type="paragraph" w:customStyle="1" w:styleId="5848FD4BD57A45DDB513494481ECFE851">
    <w:name w:val="5848FD4BD57A45DDB513494481ECFE851"/>
    <w:rsid w:val="00A21ECB"/>
    <w:rPr>
      <w:rFonts w:eastAsiaTheme="minorHAnsi"/>
    </w:rPr>
  </w:style>
  <w:style w:type="paragraph" w:customStyle="1" w:styleId="369BB8AC4D2540C0AC8A991D6D7D2C741">
    <w:name w:val="369BB8AC4D2540C0AC8A991D6D7D2C741"/>
    <w:rsid w:val="00A21ECB"/>
    <w:rPr>
      <w:rFonts w:eastAsiaTheme="minorHAnsi"/>
    </w:rPr>
  </w:style>
  <w:style w:type="paragraph" w:customStyle="1" w:styleId="CFC67958179B4417A0EF50DC8C02433416">
    <w:name w:val="CFC67958179B4417A0EF50DC8C02433416"/>
    <w:rsid w:val="00A21ECB"/>
    <w:pPr>
      <w:tabs>
        <w:tab w:val="center" w:pos="4680"/>
        <w:tab w:val="right" w:pos="9360"/>
      </w:tabs>
      <w:spacing w:after="0" w:line="240" w:lineRule="auto"/>
    </w:pPr>
    <w:rPr>
      <w:rFonts w:eastAsiaTheme="minorHAnsi"/>
    </w:rPr>
  </w:style>
  <w:style w:type="paragraph" w:customStyle="1" w:styleId="CEEF6229C26D4C73BB825CEC8A08D58826">
    <w:name w:val="CEEF6229C26D4C73BB825CEC8A08D58826"/>
    <w:rsid w:val="00A21ECB"/>
    <w:rPr>
      <w:rFonts w:eastAsiaTheme="minorHAnsi"/>
    </w:rPr>
  </w:style>
  <w:style w:type="paragraph" w:customStyle="1" w:styleId="B2CF3EE38AE84A5CAEB9A0255A4B2AFE">
    <w:name w:val="B2CF3EE38AE84A5CAEB9A0255A4B2AFE"/>
    <w:rsid w:val="00A21ECB"/>
  </w:style>
  <w:style w:type="paragraph" w:customStyle="1" w:styleId="B2CF3EE38AE84A5CAEB9A0255A4B2AFE1">
    <w:name w:val="B2CF3EE38AE84A5CAEB9A0255A4B2AFE1"/>
    <w:rsid w:val="00A21ECB"/>
    <w:rPr>
      <w:rFonts w:eastAsiaTheme="minorHAnsi"/>
    </w:rPr>
  </w:style>
  <w:style w:type="paragraph" w:customStyle="1" w:styleId="369BB8AC4D2540C0AC8A991D6D7D2C742">
    <w:name w:val="369BB8AC4D2540C0AC8A991D6D7D2C742"/>
    <w:rsid w:val="00A21ECB"/>
    <w:rPr>
      <w:rFonts w:eastAsiaTheme="minorHAnsi"/>
    </w:rPr>
  </w:style>
  <w:style w:type="paragraph" w:customStyle="1" w:styleId="CFC67958179B4417A0EF50DC8C02433417">
    <w:name w:val="CFC67958179B4417A0EF50DC8C02433417"/>
    <w:rsid w:val="00A21ECB"/>
    <w:pPr>
      <w:tabs>
        <w:tab w:val="center" w:pos="4680"/>
        <w:tab w:val="right" w:pos="9360"/>
      </w:tabs>
      <w:spacing w:after="0" w:line="240" w:lineRule="auto"/>
    </w:pPr>
    <w:rPr>
      <w:rFonts w:eastAsiaTheme="minorHAnsi"/>
    </w:rPr>
  </w:style>
  <w:style w:type="paragraph" w:customStyle="1" w:styleId="CEEF6229C26D4C73BB825CEC8A08D58827">
    <w:name w:val="CEEF6229C26D4C73BB825CEC8A08D58827"/>
    <w:rsid w:val="00A21ECB"/>
    <w:rPr>
      <w:rFonts w:eastAsiaTheme="minorHAnsi"/>
    </w:rPr>
  </w:style>
  <w:style w:type="paragraph" w:customStyle="1" w:styleId="01430B11C7134723B8E770F772BA40C2">
    <w:name w:val="01430B11C7134723B8E770F772BA40C2"/>
    <w:rsid w:val="00A21ECB"/>
  </w:style>
  <w:style w:type="paragraph" w:customStyle="1" w:styleId="72DFF6DBC9DB45D4A5C39F0C5E1BA450">
    <w:name w:val="72DFF6DBC9DB45D4A5C39F0C5E1BA450"/>
    <w:rsid w:val="00A21ECB"/>
  </w:style>
  <w:style w:type="paragraph" w:customStyle="1" w:styleId="72DFF6DBC9DB45D4A5C39F0C5E1BA4501">
    <w:name w:val="72DFF6DBC9DB45D4A5C39F0C5E1BA4501"/>
    <w:rsid w:val="00A21ECB"/>
    <w:rPr>
      <w:rFonts w:eastAsiaTheme="minorHAnsi"/>
    </w:rPr>
  </w:style>
  <w:style w:type="paragraph" w:customStyle="1" w:styleId="369BB8AC4D2540C0AC8A991D6D7D2C743">
    <w:name w:val="369BB8AC4D2540C0AC8A991D6D7D2C743"/>
    <w:rsid w:val="00A21ECB"/>
    <w:rPr>
      <w:rFonts w:eastAsiaTheme="minorHAnsi"/>
    </w:rPr>
  </w:style>
  <w:style w:type="paragraph" w:customStyle="1" w:styleId="CFC67958179B4417A0EF50DC8C02433418">
    <w:name w:val="CFC67958179B4417A0EF50DC8C02433418"/>
    <w:rsid w:val="00A21ECB"/>
    <w:pPr>
      <w:tabs>
        <w:tab w:val="center" w:pos="4680"/>
        <w:tab w:val="right" w:pos="9360"/>
      </w:tabs>
      <w:spacing w:after="0" w:line="240" w:lineRule="auto"/>
    </w:pPr>
    <w:rPr>
      <w:rFonts w:eastAsiaTheme="minorHAnsi"/>
    </w:rPr>
  </w:style>
  <w:style w:type="paragraph" w:customStyle="1" w:styleId="CEEF6229C26D4C73BB825CEC8A08D58828">
    <w:name w:val="CEEF6229C26D4C73BB825CEC8A08D58828"/>
    <w:rsid w:val="00A21ECB"/>
    <w:rPr>
      <w:rFonts w:eastAsiaTheme="minorHAnsi"/>
    </w:rPr>
  </w:style>
  <w:style w:type="paragraph" w:customStyle="1" w:styleId="D1344B966A6540BDB9C148F0EB45D046">
    <w:name w:val="D1344B966A6540BDB9C148F0EB45D046"/>
    <w:rsid w:val="00A21ECB"/>
  </w:style>
  <w:style w:type="paragraph" w:customStyle="1" w:styleId="EB77A5CA8BD44EC2B8B7B340ABB78AFE">
    <w:name w:val="EB77A5CA8BD44EC2B8B7B340ABB78AFE"/>
    <w:rsid w:val="00A21ECB"/>
  </w:style>
  <w:style w:type="paragraph" w:customStyle="1" w:styleId="5BAC13BD5C2E4BA38AFCE58B7EABA1A4">
    <w:name w:val="5BAC13BD5C2E4BA38AFCE58B7EABA1A4"/>
    <w:rsid w:val="00A21ECB"/>
  </w:style>
  <w:style w:type="paragraph" w:customStyle="1" w:styleId="5BAC13BD5C2E4BA38AFCE58B7EABA1A41">
    <w:name w:val="5BAC13BD5C2E4BA38AFCE58B7EABA1A41"/>
    <w:rsid w:val="00A21ECB"/>
    <w:rPr>
      <w:rFonts w:eastAsiaTheme="minorHAnsi"/>
    </w:rPr>
  </w:style>
  <w:style w:type="paragraph" w:customStyle="1" w:styleId="369BB8AC4D2540C0AC8A991D6D7D2C744">
    <w:name w:val="369BB8AC4D2540C0AC8A991D6D7D2C744"/>
    <w:rsid w:val="00A21ECB"/>
    <w:rPr>
      <w:rFonts w:eastAsiaTheme="minorHAnsi"/>
    </w:rPr>
  </w:style>
  <w:style w:type="paragraph" w:customStyle="1" w:styleId="5104E7C42E6E4779AC6F77FE2B2AE91A">
    <w:name w:val="5104E7C42E6E4779AC6F77FE2B2AE91A"/>
    <w:rsid w:val="00A21ECB"/>
    <w:rPr>
      <w:rFonts w:eastAsiaTheme="minorHAnsi"/>
    </w:rPr>
  </w:style>
  <w:style w:type="paragraph" w:customStyle="1" w:styleId="CFC67958179B4417A0EF50DC8C02433419">
    <w:name w:val="CFC67958179B4417A0EF50DC8C02433419"/>
    <w:rsid w:val="00A21ECB"/>
    <w:pPr>
      <w:tabs>
        <w:tab w:val="center" w:pos="4680"/>
        <w:tab w:val="right" w:pos="9360"/>
      </w:tabs>
      <w:spacing w:after="0" w:line="240" w:lineRule="auto"/>
    </w:pPr>
    <w:rPr>
      <w:rFonts w:eastAsiaTheme="minorHAnsi"/>
    </w:rPr>
  </w:style>
  <w:style w:type="paragraph" w:customStyle="1" w:styleId="CEEF6229C26D4C73BB825CEC8A08D58829">
    <w:name w:val="CEEF6229C26D4C73BB825CEC8A08D58829"/>
    <w:rsid w:val="00A21ECB"/>
    <w:rPr>
      <w:rFonts w:eastAsiaTheme="minorHAnsi"/>
    </w:rPr>
  </w:style>
  <w:style w:type="paragraph" w:customStyle="1" w:styleId="5BAC13BD5C2E4BA38AFCE58B7EABA1A42">
    <w:name w:val="5BAC13BD5C2E4BA38AFCE58B7EABA1A42"/>
    <w:rsid w:val="00A21ECB"/>
    <w:rPr>
      <w:rFonts w:eastAsiaTheme="minorHAnsi"/>
    </w:rPr>
  </w:style>
  <w:style w:type="paragraph" w:customStyle="1" w:styleId="369BB8AC4D2540C0AC8A991D6D7D2C745">
    <w:name w:val="369BB8AC4D2540C0AC8A991D6D7D2C745"/>
    <w:rsid w:val="00A21ECB"/>
    <w:rPr>
      <w:rFonts w:eastAsiaTheme="minorHAnsi"/>
    </w:rPr>
  </w:style>
  <w:style w:type="paragraph" w:customStyle="1" w:styleId="5104E7C42E6E4779AC6F77FE2B2AE91A1">
    <w:name w:val="5104E7C42E6E4779AC6F77FE2B2AE91A1"/>
    <w:rsid w:val="00A21ECB"/>
    <w:rPr>
      <w:rFonts w:eastAsiaTheme="minorHAnsi"/>
    </w:rPr>
  </w:style>
  <w:style w:type="paragraph" w:customStyle="1" w:styleId="F817D6BE29FF473F84A5CC59EDDB20DD">
    <w:name w:val="F817D6BE29FF473F84A5CC59EDDB20DD"/>
    <w:rsid w:val="00A21ECB"/>
    <w:rPr>
      <w:rFonts w:eastAsiaTheme="minorHAnsi"/>
    </w:rPr>
  </w:style>
  <w:style w:type="paragraph" w:customStyle="1" w:styleId="CFC67958179B4417A0EF50DC8C02433420">
    <w:name w:val="CFC67958179B4417A0EF50DC8C02433420"/>
    <w:rsid w:val="00A21ECB"/>
    <w:pPr>
      <w:tabs>
        <w:tab w:val="center" w:pos="4680"/>
        <w:tab w:val="right" w:pos="9360"/>
      </w:tabs>
      <w:spacing w:after="0" w:line="240" w:lineRule="auto"/>
    </w:pPr>
    <w:rPr>
      <w:rFonts w:eastAsiaTheme="minorHAnsi"/>
    </w:rPr>
  </w:style>
  <w:style w:type="paragraph" w:customStyle="1" w:styleId="CEEF6229C26D4C73BB825CEC8A08D58830">
    <w:name w:val="CEEF6229C26D4C73BB825CEC8A08D58830"/>
    <w:rsid w:val="00A21ECB"/>
    <w:rPr>
      <w:rFonts w:eastAsiaTheme="minorHAnsi"/>
    </w:rPr>
  </w:style>
  <w:style w:type="paragraph" w:customStyle="1" w:styleId="5BAC13BD5C2E4BA38AFCE58B7EABA1A43">
    <w:name w:val="5BAC13BD5C2E4BA38AFCE58B7EABA1A43"/>
    <w:rsid w:val="00A21ECB"/>
    <w:rPr>
      <w:rFonts w:eastAsiaTheme="minorHAnsi"/>
    </w:rPr>
  </w:style>
  <w:style w:type="paragraph" w:customStyle="1" w:styleId="AE182A1A42C24C749DD1C530241EA2E0">
    <w:name w:val="AE182A1A42C24C749DD1C530241EA2E0"/>
    <w:rsid w:val="00A21ECB"/>
    <w:rPr>
      <w:rFonts w:eastAsiaTheme="minorHAnsi"/>
    </w:rPr>
  </w:style>
  <w:style w:type="paragraph" w:customStyle="1" w:styleId="369BB8AC4D2540C0AC8A991D6D7D2C746">
    <w:name w:val="369BB8AC4D2540C0AC8A991D6D7D2C746"/>
    <w:rsid w:val="00A21ECB"/>
    <w:rPr>
      <w:rFonts w:eastAsiaTheme="minorHAnsi"/>
    </w:rPr>
  </w:style>
  <w:style w:type="paragraph" w:customStyle="1" w:styleId="5104E7C42E6E4779AC6F77FE2B2AE91A2">
    <w:name w:val="5104E7C42E6E4779AC6F77FE2B2AE91A2"/>
    <w:rsid w:val="00A21ECB"/>
    <w:rPr>
      <w:rFonts w:eastAsiaTheme="minorHAnsi"/>
    </w:rPr>
  </w:style>
  <w:style w:type="paragraph" w:customStyle="1" w:styleId="F817D6BE29FF473F84A5CC59EDDB20DD1">
    <w:name w:val="F817D6BE29FF473F84A5CC59EDDB20DD1"/>
    <w:rsid w:val="00A21ECB"/>
    <w:rPr>
      <w:rFonts w:eastAsiaTheme="minorHAnsi"/>
    </w:rPr>
  </w:style>
  <w:style w:type="paragraph" w:customStyle="1" w:styleId="CFC67958179B4417A0EF50DC8C02433421">
    <w:name w:val="CFC67958179B4417A0EF50DC8C02433421"/>
    <w:rsid w:val="00A21ECB"/>
    <w:pPr>
      <w:tabs>
        <w:tab w:val="center" w:pos="4680"/>
        <w:tab w:val="right" w:pos="9360"/>
      </w:tabs>
      <w:spacing w:after="0" w:line="240" w:lineRule="auto"/>
    </w:pPr>
    <w:rPr>
      <w:rFonts w:eastAsiaTheme="minorHAnsi"/>
    </w:rPr>
  </w:style>
  <w:style w:type="paragraph" w:customStyle="1" w:styleId="CEEF6229C26D4C73BB825CEC8A08D58831">
    <w:name w:val="CEEF6229C26D4C73BB825CEC8A08D58831"/>
    <w:rsid w:val="00A21ECB"/>
    <w:rPr>
      <w:rFonts w:eastAsiaTheme="minorHAnsi"/>
    </w:rPr>
  </w:style>
  <w:style w:type="paragraph" w:customStyle="1" w:styleId="55AE61472A2B454887E8C9D5C854F19B">
    <w:name w:val="55AE61472A2B454887E8C9D5C854F19B"/>
    <w:rsid w:val="00A21ECB"/>
  </w:style>
  <w:style w:type="paragraph" w:customStyle="1" w:styleId="5BAC13BD5C2E4BA38AFCE58B7EABA1A44">
    <w:name w:val="5BAC13BD5C2E4BA38AFCE58B7EABA1A44"/>
    <w:rsid w:val="00A21ECB"/>
    <w:rPr>
      <w:rFonts w:eastAsiaTheme="minorHAnsi"/>
    </w:rPr>
  </w:style>
  <w:style w:type="paragraph" w:customStyle="1" w:styleId="369BB8AC4D2540C0AC8A991D6D7D2C747">
    <w:name w:val="369BB8AC4D2540C0AC8A991D6D7D2C747"/>
    <w:rsid w:val="00A21ECB"/>
    <w:rPr>
      <w:rFonts w:eastAsiaTheme="minorHAnsi"/>
    </w:rPr>
  </w:style>
  <w:style w:type="paragraph" w:customStyle="1" w:styleId="5104E7C42E6E4779AC6F77FE2B2AE91A3">
    <w:name w:val="5104E7C42E6E4779AC6F77FE2B2AE91A3"/>
    <w:rsid w:val="00A21ECB"/>
    <w:rPr>
      <w:rFonts w:eastAsiaTheme="minorHAnsi"/>
    </w:rPr>
  </w:style>
  <w:style w:type="paragraph" w:customStyle="1" w:styleId="F817D6BE29FF473F84A5CC59EDDB20DD2">
    <w:name w:val="F817D6BE29FF473F84A5CC59EDDB20DD2"/>
    <w:rsid w:val="00A21ECB"/>
    <w:rPr>
      <w:rFonts w:eastAsiaTheme="minorHAnsi"/>
    </w:rPr>
  </w:style>
  <w:style w:type="paragraph" w:customStyle="1" w:styleId="55AE61472A2B454887E8C9D5C854F19B1">
    <w:name w:val="55AE61472A2B454887E8C9D5C854F19B1"/>
    <w:rsid w:val="00A21ECB"/>
    <w:rPr>
      <w:rFonts w:eastAsiaTheme="minorHAnsi"/>
    </w:rPr>
  </w:style>
  <w:style w:type="paragraph" w:customStyle="1" w:styleId="CFC67958179B4417A0EF50DC8C02433422">
    <w:name w:val="CFC67958179B4417A0EF50DC8C02433422"/>
    <w:rsid w:val="00A21ECB"/>
    <w:pPr>
      <w:tabs>
        <w:tab w:val="center" w:pos="4680"/>
        <w:tab w:val="right" w:pos="9360"/>
      </w:tabs>
      <w:spacing w:after="0" w:line="240" w:lineRule="auto"/>
    </w:pPr>
    <w:rPr>
      <w:rFonts w:eastAsiaTheme="minorHAnsi"/>
    </w:rPr>
  </w:style>
  <w:style w:type="paragraph" w:customStyle="1" w:styleId="CEEF6229C26D4C73BB825CEC8A08D58832">
    <w:name w:val="CEEF6229C26D4C73BB825CEC8A08D58832"/>
    <w:rsid w:val="00A21ECB"/>
    <w:rPr>
      <w:rFonts w:eastAsiaTheme="minorHAnsi"/>
    </w:rPr>
  </w:style>
  <w:style w:type="paragraph" w:customStyle="1" w:styleId="3BAAEAFDD03F48D39955371164792B41">
    <w:name w:val="3BAAEAFDD03F48D39955371164792B41"/>
    <w:rsid w:val="00A21ECB"/>
  </w:style>
  <w:style w:type="paragraph" w:customStyle="1" w:styleId="78B7BBFBEFE44583975C26B8E905B1FE">
    <w:name w:val="78B7BBFBEFE44583975C26B8E905B1FE"/>
    <w:rsid w:val="00A21ECB"/>
  </w:style>
  <w:style w:type="paragraph" w:customStyle="1" w:styleId="5BAC13BD5C2E4BA38AFCE58B7EABA1A45">
    <w:name w:val="5BAC13BD5C2E4BA38AFCE58B7EABA1A45"/>
    <w:rsid w:val="00A21ECB"/>
    <w:rPr>
      <w:rFonts w:eastAsiaTheme="minorHAnsi"/>
    </w:rPr>
  </w:style>
  <w:style w:type="paragraph" w:customStyle="1" w:styleId="369BB8AC4D2540C0AC8A991D6D7D2C748">
    <w:name w:val="369BB8AC4D2540C0AC8A991D6D7D2C748"/>
    <w:rsid w:val="00A21ECB"/>
    <w:rPr>
      <w:rFonts w:eastAsiaTheme="minorHAnsi"/>
    </w:rPr>
  </w:style>
  <w:style w:type="paragraph" w:customStyle="1" w:styleId="5104E7C42E6E4779AC6F77FE2B2AE91A4">
    <w:name w:val="5104E7C42E6E4779AC6F77FE2B2AE91A4"/>
    <w:rsid w:val="00A21ECB"/>
    <w:rPr>
      <w:rFonts w:eastAsiaTheme="minorHAnsi"/>
    </w:rPr>
  </w:style>
  <w:style w:type="paragraph" w:customStyle="1" w:styleId="F817D6BE29FF473F84A5CC59EDDB20DD3">
    <w:name w:val="F817D6BE29FF473F84A5CC59EDDB20DD3"/>
    <w:rsid w:val="00A21ECB"/>
    <w:rPr>
      <w:rFonts w:eastAsiaTheme="minorHAnsi"/>
    </w:rPr>
  </w:style>
  <w:style w:type="paragraph" w:customStyle="1" w:styleId="55AE61472A2B454887E8C9D5C854F19B2">
    <w:name w:val="55AE61472A2B454887E8C9D5C854F19B2"/>
    <w:rsid w:val="00A21ECB"/>
    <w:rPr>
      <w:rFonts w:eastAsiaTheme="minorHAnsi"/>
    </w:rPr>
  </w:style>
  <w:style w:type="paragraph" w:customStyle="1" w:styleId="78B7BBFBEFE44583975C26B8E905B1FE1">
    <w:name w:val="78B7BBFBEFE44583975C26B8E905B1FE1"/>
    <w:rsid w:val="00A21ECB"/>
    <w:rPr>
      <w:rFonts w:eastAsiaTheme="minorHAnsi"/>
    </w:rPr>
  </w:style>
  <w:style w:type="paragraph" w:customStyle="1" w:styleId="CFC67958179B4417A0EF50DC8C02433423">
    <w:name w:val="CFC67958179B4417A0EF50DC8C02433423"/>
    <w:rsid w:val="00A21ECB"/>
    <w:pPr>
      <w:tabs>
        <w:tab w:val="center" w:pos="4680"/>
        <w:tab w:val="right" w:pos="9360"/>
      </w:tabs>
      <w:spacing w:after="0" w:line="240" w:lineRule="auto"/>
    </w:pPr>
    <w:rPr>
      <w:rFonts w:eastAsiaTheme="minorHAnsi"/>
    </w:rPr>
  </w:style>
  <w:style w:type="paragraph" w:customStyle="1" w:styleId="CEEF6229C26D4C73BB825CEC8A08D58833">
    <w:name w:val="CEEF6229C26D4C73BB825CEC8A08D58833"/>
    <w:rsid w:val="00A21ECB"/>
    <w:rPr>
      <w:rFonts w:eastAsiaTheme="minorHAnsi"/>
    </w:rPr>
  </w:style>
  <w:style w:type="paragraph" w:customStyle="1" w:styleId="13DC6CF530534B89B1CFD40EF322EC23">
    <w:name w:val="13DC6CF530534B89B1CFD40EF322EC23"/>
    <w:rsid w:val="00F05F04"/>
    <w:rPr>
      <w:rFonts w:eastAsiaTheme="minorHAnsi"/>
    </w:rPr>
  </w:style>
  <w:style w:type="paragraph" w:customStyle="1" w:styleId="BCF7050C4F1D4C2991E3F1E27867C89B">
    <w:name w:val="BCF7050C4F1D4C2991E3F1E27867C89B"/>
    <w:rsid w:val="00F05F04"/>
    <w:rPr>
      <w:rFonts w:eastAsiaTheme="minorHAnsi"/>
    </w:rPr>
  </w:style>
  <w:style w:type="paragraph" w:customStyle="1" w:styleId="9F340B5E05D14CA9BCF05ABEE2BF2528">
    <w:name w:val="9F340B5E05D14CA9BCF05ABEE2BF2528"/>
    <w:rsid w:val="00F05F04"/>
  </w:style>
  <w:style w:type="paragraph" w:customStyle="1" w:styleId="B47ED2B19A1C480BAB2921025C55B950">
    <w:name w:val="B47ED2B19A1C480BAB2921025C55B950"/>
    <w:rsid w:val="00F05F04"/>
  </w:style>
  <w:style w:type="paragraph" w:customStyle="1" w:styleId="D0770D1D173342A385B907693B8E092F">
    <w:name w:val="D0770D1D173342A385B907693B8E092F"/>
    <w:rsid w:val="00F05F04"/>
  </w:style>
  <w:style w:type="paragraph" w:customStyle="1" w:styleId="75CE6A6037004FC7A037E9D9F5E32FDB">
    <w:name w:val="75CE6A6037004FC7A037E9D9F5E32FDB"/>
    <w:rsid w:val="00F05F04"/>
  </w:style>
  <w:style w:type="paragraph" w:customStyle="1" w:styleId="C177222689784D44938DBA27998A499E">
    <w:name w:val="C177222689784D44938DBA27998A499E"/>
    <w:rsid w:val="00F05F04"/>
  </w:style>
  <w:style w:type="paragraph" w:customStyle="1" w:styleId="8E0749172C1B415A8EFD99E2DD01C672">
    <w:name w:val="8E0749172C1B415A8EFD99E2DD01C672"/>
    <w:rsid w:val="00F05F04"/>
  </w:style>
  <w:style w:type="paragraph" w:customStyle="1" w:styleId="BCF7050C4F1D4C2991E3F1E27867C89B1">
    <w:name w:val="BCF7050C4F1D4C2991E3F1E27867C89B1"/>
    <w:rsid w:val="00DF47D6"/>
    <w:rPr>
      <w:rFonts w:eastAsiaTheme="minorHAnsi"/>
    </w:rPr>
  </w:style>
  <w:style w:type="paragraph" w:customStyle="1" w:styleId="75CE6A6037004FC7A037E9D9F5E32FDB1">
    <w:name w:val="75CE6A6037004FC7A037E9D9F5E32FDB1"/>
    <w:rsid w:val="00DF47D6"/>
    <w:rPr>
      <w:rFonts w:eastAsiaTheme="minorHAnsi"/>
    </w:rPr>
  </w:style>
  <w:style w:type="paragraph" w:customStyle="1" w:styleId="C177222689784D44938DBA27998A499E1">
    <w:name w:val="C177222689784D44938DBA27998A499E1"/>
    <w:rsid w:val="00DF47D6"/>
    <w:rPr>
      <w:rFonts w:eastAsiaTheme="minorHAnsi"/>
    </w:rPr>
  </w:style>
  <w:style w:type="paragraph" w:customStyle="1" w:styleId="8E0749172C1B415A8EFD99E2DD01C6721">
    <w:name w:val="8E0749172C1B415A8EFD99E2DD01C6721"/>
    <w:rsid w:val="00DF47D6"/>
    <w:rPr>
      <w:rFonts w:eastAsiaTheme="minorHAnsi"/>
    </w:rPr>
  </w:style>
  <w:style w:type="paragraph" w:customStyle="1" w:styleId="BCF7050C4F1D4C2991E3F1E27867C89B2">
    <w:name w:val="BCF7050C4F1D4C2991E3F1E27867C89B2"/>
    <w:rsid w:val="00DF47D6"/>
    <w:rPr>
      <w:rFonts w:eastAsiaTheme="minorHAnsi"/>
    </w:rPr>
  </w:style>
  <w:style w:type="paragraph" w:customStyle="1" w:styleId="75CE6A6037004FC7A037E9D9F5E32FDB2">
    <w:name w:val="75CE6A6037004FC7A037E9D9F5E32FDB2"/>
    <w:rsid w:val="00DF47D6"/>
    <w:rPr>
      <w:rFonts w:eastAsiaTheme="minorHAnsi"/>
    </w:rPr>
  </w:style>
  <w:style w:type="paragraph" w:customStyle="1" w:styleId="C177222689784D44938DBA27998A499E2">
    <w:name w:val="C177222689784D44938DBA27998A499E2"/>
    <w:rsid w:val="00DF47D6"/>
    <w:rPr>
      <w:rFonts w:eastAsiaTheme="minorHAnsi"/>
    </w:rPr>
  </w:style>
  <w:style w:type="paragraph" w:customStyle="1" w:styleId="8E0749172C1B415A8EFD99E2DD01C6722">
    <w:name w:val="8E0749172C1B415A8EFD99E2DD01C6722"/>
    <w:rsid w:val="00DF47D6"/>
    <w:rPr>
      <w:rFonts w:eastAsiaTheme="minorHAnsi"/>
    </w:rPr>
  </w:style>
  <w:style w:type="paragraph" w:customStyle="1" w:styleId="F551283429734AF88D5B2FA88E10881C">
    <w:name w:val="F551283429734AF88D5B2FA88E10881C"/>
    <w:rsid w:val="00FF0D6E"/>
  </w:style>
  <w:style w:type="paragraph" w:customStyle="1" w:styleId="047F8651DAF2481BB21BB1D8C8D0E7C8">
    <w:name w:val="047F8651DAF2481BB21BB1D8C8D0E7C8"/>
    <w:rsid w:val="00FF0D6E"/>
  </w:style>
  <w:style w:type="paragraph" w:customStyle="1" w:styleId="AA28494DA3954AD080B5B31F154AAE94">
    <w:name w:val="AA28494DA3954AD080B5B31F154AAE94"/>
    <w:rsid w:val="00FF0D6E"/>
  </w:style>
  <w:style w:type="paragraph" w:customStyle="1" w:styleId="047F8651DAF2481BB21BB1D8C8D0E7C81">
    <w:name w:val="047F8651DAF2481BB21BB1D8C8D0E7C81"/>
    <w:rsid w:val="00FF0D6E"/>
    <w:rPr>
      <w:rFonts w:eastAsiaTheme="minorHAnsi"/>
    </w:rPr>
  </w:style>
  <w:style w:type="paragraph" w:customStyle="1" w:styleId="AA28494DA3954AD080B5B31F154AAE941">
    <w:name w:val="AA28494DA3954AD080B5B31F154AAE941"/>
    <w:rsid w:val="00FF0D6E"/>
    <w:rPr>
      <w:rFonts w:eastAsiaTheme="minorHAnsi"/>
    </w:rPr>
  </w:style>
  <w:style w:type="paragraph" w:customStyle="1" w:styleId="C177222689784D44938DBA27998A499E3">
    <w:name w:val="C177222689784D44938DBA27998A499E3"/>
    <w:rsid w:val="00FF0D6E"/>
    <w:rPr>
      <w:rFonts w:eastAsiaTheme="minorHAnsi"/>
    </w:rPr>
  </w:style>
  <w:style w:type="paragraph" w:customStyle="1" w:styleId="8E0749172C1B415A8EFD99E2DD01C6723">
    <w:name w:val="8E0749172C1B415A8EFD99E2DD01C6723"/>
    <w:rsid w:val="00FF0D6E"/>
    <w:rPr>
      <w:rFonts w:eastAsiaTheme="minorHAnsi"/>
    </w:rPr>
  </w:style>
  <w:style w:type="paragraph" w:customStyle="1" w:styleId="FBC6B572D2BA4437A57035CFF7AF5A45">
    <w:name w:val="FBC6B572D2BA4437A57035CFF7AF5A45"/>
    <w:rsid w:val="00FF0D6E"/>
  </w:style>
  <w:style w:type="paragraph" w:customStyle="1" w:styleId="F37464D03890466B9E3965725FD22ACB">
    <w:name w:val="F37464D03890466B9E3965725FD22ACB"/>
    <w:rsid w:val="00FF0D6E"/>
  </w:style>
  <w:style w:type="paragraph" w:customStyle="1" w:styleId="570A2199EB3544D5BC2F0068EA8D217D">
    <w:name w:val="570A2199EB3544D5BC2F0068EA8D217D"/>
    <w:rsid w:val="00FF0D6E"/>
  </w:style>
  <w:style w:type="paragraph" w:customStyle="1" w:styleId="B002E32EA30647A69DA7CC6DCE609262">
    <w:name w:val="B002E32EA30647A69DA7CC6DCE609262"/>
    <w:rsid w:val="00FF0D6E"/>
  </w:style>
  <w:style w:type="paragraph" w:customStyle="1" w:styleId="F37464D03890466B9E3965725FD22ACB1">
    <w:name w:val="F37464D03890466B9E3965725FD22ACB1"/>
    <w:rsid w:val="00FF0D6E"/>
    <w:rPr>
      <w:rFonts w:eastAsiaTheme="minorHAnsi"/>
    </w:rPr>
  </w:style>
  <w:style w:type="paragraph" w:customStyle="1" w:styleId="FBC6B572D2BA4437A57035CFF7AF5A451">
    <w:name w:val="FBC6B572D2BA4437A57035CFF7AF5A451"/>
    <w:rsid w:val="00FF0D6E"/>
    <w:rPr>
      <w:rFonts w:eastAsiaTheme="minorHAnsi"/>
    </w:rPr>
  </w:style>
  <w:style w:type="paragraph" w:customStyle="1" w:styleId="570A2199EB3544D5BC2F0068EA8D217D1">
    <w:name w:val="570A2199EB3544D5BC2F0068EA8D217D1"/>
    <w:rsid w:val="00FF0D6E"/>
    <w:rPr>
      <w:rFonts w:eastAsiaTheme="minorHAnsi"/>
    </w:rPr>
  </w:style>
  <w:style w:type="paragraph" w:customStyle="1" w:styleId="B002E32EA30647A69DA7CC6DCE6092621">
    <w:name w:val="B002E32EA30647A69DA7CC6DCE6092621"/>
    <w:rsid w:val="00FF0D6E"/>
    <w:rPr>
      <w:rFonts w:eastAsiaTheme="minorHAnsi"/>
    </w:rPr>
  </w:style>
  <w:style w:type="paragraph" w:customStyle="1" w:styleId="F37464D03890466B9E3965725FD22ACB2">
    <w:name w:val="F37464D03890466B9E3965725FD22ACB2"/>
    <w:rsid w:val="00FF0D6E"/>
    <w:rPr>
      <w:rFonts w:eastAsiaTheme="minorHAnsi"/>
    </w:rPr>
  </w:style>
  <w:style w:type="paragraph" w:customStyle="1" w:styleId="FBC6B572D2BA4437A57035CFF7AF5A452">
    <w:name w:val="FBC6B572D2BA4437A57035CFF7AF5A452"/>
    <w:rsid w:val="00FF0D6E"/>
    <w:rPr>
      <w:rFonts w:eastAsiaTheme="minorHAnsi"/>
    </w:rPr>
  </w:style>
  <w:style w:type="paragraph" w:customStyle="1" w:styleId="570A2199EB3544D5BC2F0068EA8D217D2">
    <w:name w:val="570A2199EB3544D5BC2F0068EA8D217D2"/>
    <w:rsid w:val="00FF0D6E"/>
    <w:rPr>
      <w:rFonts w:eastAsiaTheme="minorHAnsi"/>
    </w:rPr>
  </w:style>
  <w:style w:type="paragraph" w:customStyle="1" w:styleId="B002E32EA30647A69DA7CC6DCE6092622">
    <w:name w:val="B002E32EA30647A69DA7CC6DCE6092622"/>
    <w:rsid w:val="00FF0D6E"/>
    <w:rPr>
      <w:rFonts w:eastAsiaTheme="minorHAnsi"/>
    </w:rPr>
  </w:style>
  <w:style w:type="paragraph" w:customStyle="1" w:styleId="F37464D03890466B9E3965725FD22ACB3">
    <w:name w:val="F37464D03890466B9E3965725FD22ACB3"/>
    <w:rsid w:val="00FF0D6E"/>
    <w:rPr>
      <w:rFonts w:eastAsiaTheme="minorHAnsi"/>
    </w:rPr>
  </w:style>
  <w:style w:type="paragraph" w:customStyle="1" w:styleId="FBC6B572D2BA4437A57035CFF7AF5A453">
    <w:name w:val="FBC6B572D2BA4437A57035CFF7AF5A453"/>
    <w:rsid w:val="00FF0D6E"/>
    <w:rPr>
      <w:rFonts w:eastAsiaTheme="minorHAnsi"/>
    </w:rPr>
  </w:style>
  <w:style w:type="paragraph" w:customStyle="1" w:styleId="570A2199EB3544D5BC2F0068EA8D217D3">
    <w:name w:val="570A2199EB3544D5BC2F0068EA8D217D3"/>
    <w:rsid w:val="00FF0D6E"/>
    <w:rPr>
      <w:rFonts w:eastAsiaTheme="minorHAnsi"/>
    </w:rPr>
  </w:style>
  <w:style w:type="paragraph" w:customStyle="1" w:styleId="B002E32EA30647A69DA7CC6DCE6092623">
    <w:name w:val="B002E32EA30647A69DA7CC6DCE6092623"/>
    <w:rsid w:val="00FF0D6E"/>
    <w:rPr>
      <w:rFonts w:eastAsiaTheme="minorHAnsi"/>
    </w:rPr>
  </w:style>
  <w:style w:type="paragraph" w:customStyle="1" w:styleId="83D83C33129B4FF6A8973F14F9AB633C">
    <w:name w:val="83D83C33129B4FF6A8973F14F9AB633C"/>
    <w:rsid w:val="00FF0D6E"/>
  </w:style>
  <w:style w:type="paragraph" w:customStyle="1" w:styleId="B6ED3CE12BF842CC8FF46E95BA305993">
    <w:name w:val="B6ED3CE12BF842CC8FF46E95BA305993"/>
    <w:rsid w:val="00FF0D6E"/>
  </w:style>
  <w:style w:type="paragraph" w:customStyle="1" w:styleId="D1F57DF94AAB43339510417C665D670F">
    <w:name w:val="D1F57DF94AAB43339510417C665D670F"/>
    <w:rsid w:val="00FF0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ADAC655166BF46BDE64D2955422826" ma:contentTypeVersion="11" ma:contentTypeDescription="Create a new document." ma:contentTypeScope="" ma:versionID="4a102dbef3228b189161860ec77b4b2c">
  <xsd:schema xmlns:xsd="http://www.w3.org/2001/XMLSchema" xmlns:xs="http://www.w3.org/2001/XMLSchema" xmlns:p="http://schemas.microsoft.com/office/2006/metadata/properties" xmlns:ns2="926a17e6-f857-4f36-a0cf-6aeb21230cdf" xmlns:ns3="ca1c673c-5ca3-4a05-9f09-f15bea49d2c4" targetNamespace="http://schemas.microsoft.com/office/2006/metadata/properties" ma:root="true" ma:fieldsID="6bbc1a58fbd12b420cb4d41de3bed795" ns2:_="" ns3:_="">
    <xsd:import namespace="926a17e6-f857-4f36-a0cf-6aeb21230cdf"/>
    <xsd:import namespace="ca1c673c-5ca3-4a05-9f09-f15bea49d2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a17e6-f857-4f36-a0cf-6aeb21230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1c673c-5ca3-4a05-9f09-f15bea49d2c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23AA7-D217-4655-B11D-E7987A0FDA91}">
  <ds:schemaRefs>
    <ds:schemaRef ds:uri="http://schemas.openxmlformats.org/officeDocument/2006/bibliography"/>
  </ds:schemaRefs>
</ds:datastoreItem>
</file>

<file path=customXml/itemProps2.xml><?xml version="1.0" encoding="utf-8"?>
<ds:datastoreItem xmlns:ds="http://schemas.openxmlformats.org/officeDocument/2006/customXml" ds:itemID="{D22E6369-CEA4-4CDF-AB92-4C4A76A20BFD}"/>
</file>

<file path=customXml/itemProps3.xml><?xml version="1.0" encoding="utf-8"?>
<ds:datastoreItem xmlns:ds="http://schemas.openxmlformats.org/officeDocument/2006/customXml" ds:itemID="{4BCFE88E-62D1-4DF0-B4C4-E568D93CA0FB}"/>
</file>

<file path=customXml/itemProps4.xml><?xml version="1.0" encoding="utf-8"?>
<ds:datastoreItem xmlns:ds="http://schemas.openxmlformats.org/officeDocument/2006/customXml" ds:itemID="{9E930444-B6DE-4656-BC08-054F0BDC5A70}"/>
</file>

<file path=docProps/app.xml><?xml version="1.0" encoding="utf-8"?>
<Properties xmlns="http://schemas.openxmlformats.org/officeDocument/2006/extended-properties" xmlns:vt="http://schemas.openxmlformats.org/officeDocument/2006/docPropsVTypes">
  <Template>Normal</Template>
  <TotalTime>0</TotalTime>
  <Pages>6</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2021-11-22T13:22:00Z</dcterms:created>
  <dcterms:modified xsi:type="dcterms:W3CDTF">2021-11-22T13:22:00Z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0x010100E7ADAC655166BF46BDE64D2955422826</vt:lpwstr>
  </property>
</Properties>
</file>