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A8" w:rsidRDefault="00EB2DA8">
      <w:pPr>
        <w:tabs>
          <w:tab w:val="center" w:pos="4680"/>
          <w:tab w:val="left" w:pos="5760"/>
          <w:tab w:val="left" w:pos="6120"/>
        </w:tabs>
        <w:rPr>
          <w:rFonts w:ascii="Arial" w:hAnsi="Arial" w:cs="Arial"/>
          <w:b/>
          <w:bCs/>
          <w:sz w:val="28"/>
          <w:szCs w:val="28"/>
        </w:rPr>
      </w:pPr>
      <w:r>
        <w:rPr>
          <w:rFonts w:ascii="Arial" w:hAnsi="Arial" w:cs="Arial"/>
          <w:sz w:val="22"/>
          <w:szCs w:val="22"/>
        </w:rPr>
        <w:tab/>
      </w:r>
      <w:r>
        <w:rPr>
          <w:rFonts w:ascii="Arial" w:hAnsi="Arial" w:cs="Arial"/>
          <w:b/>
          <w:bCs/>
          <w:sz w:val="28"/>
          <w:szCs w:val="28"/>
        </w:rPr>
        <w:t>AGENDA</w:t>
      </w:r>
    </w:p>
    <w:p w:rsidR="00111389" w:rsidRDefault="00EB2DA8">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b/>
          <w:bCs/>
          <w:sz w:val="28"/>
          <w:szCs w:val="28"/>
        </w:rPr>
      </w:pPr>
      <w:r>
        <w:rPr>
          <w:rFonts w:ascii="Arial" w:hAnsi="Arial" w:cs="Arial"/>
          <w:b/>
          <w:bCs/>
          <w:sz w:val="28"/>
          <w:szCs w:val="28"/>
        </w:rPr>
        <w:t>BOARD OF ZONING APPEALS PUBLIC HEARING</w:t>
      </w:r>
    </w:p>
    <w:p w:rsidR="00EB2DA8" w:rsidRDefault="008F44FF">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b/>
          <w:bCs/>
          <w:sz w:val="28"/>
          <w:szCs w:val="28"/>
        </w:rPr>
      </w:pPr>
      <w:r>
        <w:rPr>
          <w:rFonts w:ascii="Arial" w:hAnsi="Arial" w:cs="Arial"/>
          <w:b/>
          <w:bCs/>
          <w:sz w:val="28"/>
          <w:szCs w:val="28"/>
        </w:rPr>
        <w:t>JANUARY 3</w:t>
      </w:r>
      <w:r w:rsidR="00B96FF2">
        <w:rPr>
          <w:rFonts w:ascii="Arial" w:hAnsi="Arial" w:cs="Arial"/>
          <w:b/>
          <w:bCs/>
          <w:sz w:val="28"/>
          <w:szCs w:val="28"/>
        </w:rPr>
        <w:t>, 2018</w:t>
      </w:r>
      <w:r w:rsidR="00EB2DA8">
        <w:rPr>
          <w:rFonts w:ascii="Arial" w:hAnsi="Arial" w:cs="Arial"/>
          <w:b/>
          <w:bCs/>
          <w:sz w:val="28"/>
          <w:szCs w:val="28"/>
        </w:rPr>
        <w:t xml:space="preserve"> 3:00 P.M.</w:t>
      </w:r>
    </w:p>
    <w:p w:rsidR="00EB2DA8" w:rsidRDefault="001449A2">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b/>
          <w:bCs/>
          <w:sz w:val="28"/>
          <w:szCs w:val="28"/>
        </w:rPr>
      </w:pPr>
      <w:r>
        <w:rPr>
          <w:rFonts w:ascii="Arial" w:hAnsi="Arial" w:cs="Arial"/>
          <w:b/>
          <w:bCs/>
          <w:sz w:val="28"/>
          <w:szCs w:val="28"/>
        </w:rPr>
        <w:t xml:space="preserve">ROOM </w:t>
      </w:r>
      <w:r w:rsidR="00EB2DA8">
        <w:rPr>
          <w:rFonts w:ascii="Arial" w:hAnsi="Arial" w:cs="Arial"/>
          <w:b/>
          <w:bCs/>
          <w:sz w:val="28"/>
          <w:szCs w:val="28"/>
        </w:rPr>
        <w:t>3</w:t>
      </w:r>
      <w:r w:rsidR="003F3901">
        <w:rPr>
          <w:rFonts w:ascii="Arial" w:hAnsi="Arial" w:cs="Arial"/>
          <w:b/>
          <w:bCs/>
          <w:sz w:val="28"/>
          <w:szCs w:val="28"/>
        </w:rPr>
        <w:t>3</w:t>
      </w:r>
      <w:r w:rsidR="00EB2DA8">
        <w:rPr>
          <w:rFonts w:ascii="Arial" w:hAnsi="Arial" w:cs="Arial"/>
          <w:b/>
          <w:bCs/>
          <w:sz w:val="28"/>
          <w:szCs w:val="28"/>
        </w:rPr>
        <w:t xml:space="preserve">0 </w:t>
      </w:r>
      <w:r>
        <w:rPr>
          <w:rFonts w:ascii="Arial" w:hAnsi="Arial" w:cs="Arial"/>
          <w:b/>
          <w:bCs/>
          <w:sz w:val="28"/>
          <w:szCs w:val="28"/>
        </w:rPr>
        <w:t xml:space="preserve">- </w:t>
      </w:r>
      <w:r w:rsidR="00EB2DA8">
        <w:rPr>
          <w:rFonts w:ascii="Arial" w:hAnsi="Arial" w:cs="Arial"/>
          <w:b/>
          <w:bCs/>
          <w:sz w:val="28"/>
          <w:szCs w:val="28"/>
        </w:rPr>
        <w:t>CITY HALL</w:t>
      </w:r>
    </w:p>
    <w:p w:rsidR="00EB2DA8" w:rsidRDefault="00EB2DA8">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sz w:val="22"/>
          <w:szCs w:val="22"/>
        </w:rPr>
      </w:pPr>
      <w:r>
        <w:rPr>
          <w:rFonts w:ascii="Arial" w:hAnsi="Arial" w:cs="Arial"/>
          <w:b/>
          <w:bCs/>
          <w:sz w:val="28"/>
          <w:szCs w:val="28"/>
        </w:rPr>
        <w:t>ST. PAUL, MINNESOTA</w:t>
      </w:r>
    </w:p>
    <w:p w:rsidR="00EB2DA8" w:rsidRDefault="00EB2DA8">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sz w:val="22"/>
          <w:szCs w:val="22"/>
        </w:rPr>
      </w:pPr>
    </w:p>
    <w:p w:rsidR="00EB2DA8" w:rsidRDefault="00EB2DA8">
      <w:pPr>
        <w:tabs>
          <w:tab w:val="left" w:pos="-1440"/>
          <w:tab w:val="left" w:pos="-720"/>
          <w:tab w:val="left" w:pos="0"/>
          <w:tab w:val="decimal" w:pos="360"/>
          <w:tab w:val="left" w:pos="720"/>
          <w:tab w:val="left" w:pos="1200"/>
          <w:tab w:val="left" w:pos="2520"/>
          <w:tab w:val="left" w:pos="5760"/>
          <w:tab w:val="left" w:pos="6120"/>
        </w:tabs>
        <w:jc w:val="center"/>
        <w:rPr>
          <w:rFonts w:ascii="Arial" w:hAnsi="Arial" w:cs="Arial"/>
          <w:sz w:val="22"/>
          <w:szCs w:val="22"/>
        </w:rPr>
      </w:pPr>
    </w:p>
    <w:p w:rsidR="00EB2DA8" w:rsidRDefault="00EB2DA8">
      <w:pPr>
        <w:tabs>
          <w:tab w:val="left" w:pos="-1080"/>
          <w:tab w:val="left" w:pos="-720"/>
          <w:tab w:val="left" w:pos="0"/>
          <w:tab w:val="decimal" w:pos="360"/>
          <w:tab w:val="left" w:pos="720"/>
          <w:tab w:val="left" w:pos="900"/>
          <w:tab w:val="left" w:pos="1200"/>
          <w:tab w:val="left" w:pos="2520"/>
          <w:tab w:val="left" w:pos="5760"/>
          <w:tab w:val="left" w:pos="6120"/>
        </w:tabs>
        <w:ind w:left="900" w:hanging="900"/>
        <w:rPr>
          <w:rFonts w:ascii="Arial" w:hAnsi="Arial" w:cs="Arial"/>
          <w:sz w:val="22"/>
          <w:szCs w:val="22"/>
        </w:rPr>
      </w:pPr>
      <w:r>
        <w:rPr>
          <w:rFonts w:ascii="Arial" w:hAnsi="Arial" w:cs="Arial"/>
          <w:b/>
          <w:bCs/>
          <w:sz w:val="22"/>
          <w:szCs w:val="22"/>
        </w:rPr>
        <w:t>NOTE:</w:t>
      </w:r>
      <w:r>
        <w:rPr>
          <w:rFonts w:ascii="Arial" w:hAnsi="Arial" w:cs="Arial"/>
          <w:b/>
          <w:bCs/>
          <w:sz w:val="22"/>
          <w:szCs w:val="22"/>
        </w:rPr>
        <w:tab/>
      </w:r>
      <w:r>
        <w:rPr>
          <w:rFonts w:ascii="Arial" w:hAnsi="Arial" w:cs="Arial"/>
          <w:sz w:val="22"/>
          <w:szCs w:val="22"/>
        </w:rPr>
        <w:t>The order in which the items appear on this agenda is not necessarily the order in which they will be heard at the meeting.  The Board of Zoning Appeals will determine the order of the agenda at the beginning of its meeting.</w:t>
      </w:r>
    </w:p>
    <w:p w:rsidR="00EB2DA8" w:rsidRDefault="00EB2DA8">
      <w:pPr>
        <w:tabs>
          <w:tab w:val="left" w:pos="-1080"/>
          <w:tab w:val="left" w:pos="-720"/>
          <w:tab w:val="left" w:pos="0"/>
          <w:tab w:val="decimal" w:pos="360"/>
          <w:tab w:val="left" w:pos="720"/>
          <w:tab w:val="left" w:pos="900"/>
          <w:tab w:val="left" w:pos="1200"/>
          <w:tab w:val="left" w:pos="2520"/>
          <w:tab w:val="left" w:pos="5760"/>
          <w:tab w:val="left" w:pos="6120"/>
        </w:tabs>
        <w:rPr>
          <w:rFonts w:ascii="Arial" w:hAnsi="Arial" w:cs="Arial"/>
          <w:sz w:val="22"/>
          <w:szCs w:val="22"/>
        </w:rPr>
      </w:pPr>
    </w:p>
    <w:p w:rsidR="00EB2DA8" w:rsidRDefault="00EB2DA8">
      <w:pPr>
        <w:tabs>
          <w:tab w:val="left" w:pos="-1080"/>
          <w:tab w:val="left" w:pos="-720"/>
          <w:tab w:val="left" w:pos="0"/>
          <w:tab w:val="decimal" w:pos="360"/>
          <w:tab w:val="left" w:pos="720"/>
          <w:tab w:val="left" w:pos="900"/>
          <w:tab w:val="left" w:pos="1200"/>
          <w:tab w:val="left" w:pos="2520"/>
          <w:tab w:val="left" w:pos="5760"/>
          <w:tab w:val="left" w:pos="6120"/>
        </w:tabs>
        <w:rPr>
          <w:rFonts w:ascii="Arial" w:hAnsi="Arial" w:cs="Arial"/>
          <w:sz w:val="22"/>
          <w:szCs w:val="22"/>
        </w:rPr>
      </w:pPr>
    </w:p>
    <w:p w:rsidR="00EB2DA8" w:rsidRDefault="00EB2DA8" w:rsidP="002C42A1">
      <w:pPr>
        <w:tabs>
          <w:tab w:val="left" w:pos="-1080"/>
          <w:tab w:val="left" w:pos="-720"/>
          <w:tab w:val="left" w:pos="0"/>
          <w:tab w:val="decimal" w:pos="360"/>
          <w:tab w:val="left" w:pos="720"/>
          <w:tab w:val="left" w:pos="1200"/>
          <w:tab w:val="left" w:pos="2340"/>
          <w:tab w:val="left" w:pos="4500"/>
          <w:tab w:val="left" w:pos="4680"/>
          <w:tab w:val="right" w:pos="9180"/>
        </w:tabs>
        <w:ind w:left="720" w:hanging="720"/>
        <w:rPr>
          <w:rFonts w:ascii="Arial" w:hAnsi="Arial" w:cs="Arial"/>
          <w:sz w:val="22"/>
          <w:szCs w:val="22"/>
        </w:rPr>
      </w:pPr>
      <w:r>
        <w:rPr>
          <w:rFonts w:ascii="Arial" w:hAnsi="Arial" w:cs="Arial"/>
          <w:sz w:val="22"/>
          <w:szCs w:val="22"/>
        </w:rPr>
        <w:tab/>
        <w:t>I.</w:t>
      </w:r>
      <w:r>
        <w:rPr>
          <w:rFonts w:ascii="Arial" w:hAnsi="Arial" w:cs="Arial"/>
          <w:sz w:val="22"/>
          <w:szCs w:val="22"/>
        </w:rPr>
        <w:tab/>
      </w:r>
      <w:r>
        <w:rPr>
          <w:rFonts w:ascii="Arial" w:hAnsi="Arial" w:cs="Arial"/>
          <w:sz w:val="22"/>
          <w:szCs w:val="22"/>
          <w:u w:val="single"/>
        </w:rPr>
        <w:t>APPROVAL OF MINUTES OF</w:t>
      </w:r>
      <w:r w:rsidR="008F44FF">
        <w:rPr>
          <w:rFonts w:ascii="Arial" w:hAnsi="Arial" w:cs="Arial"/>
          <w:sz w:val="22"/>
          <w:szCs w:val="22"/>
          <w:u w:val="single"/>
        </w:rPr>
        <w:t xml:space="preserve"> DECEMBER 4</w:t>
      </w:r>
      <w:r w:rsidR="00E33B76">
        <w:rPr>
          <w:rFonts w:ascii="Arial" w:hAnsi="Arial" w:cs="Arial"/>
          <w:sz w:val="22"/>
          <w:szCs w:val="22"/>
          <w:u w:val="single"/>
        </w:rPr>
        <w:t>, 201</w:t>
      </w:r>
      <w:r w:rsidR="008F44FF">
        <w:rPr>
          <w:rFonts w:ascii="Arial" w:hAnsi="Arial" w:cs="Arial"/>
          <w:sz w:val="22"/>
          <w:szCs w:val="22"/>
          <w:u w:val="single"/>
        </w:rPr>
        <w:t>7</w:t>
      </w:r>
    </w:p>
    <w:p w:rsidR="00EB2DA8" w:rsidRDefault="00EB2DA8">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8F44FF" w:rsidRDefault="008F44FF">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8F44FF" w:rsidRDefault="008F44FF">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r>
        <w:rPr>
          <w:rFonts w:ascii="Arial" w:hAnsi="Arial" w:cs="Arial"/>
          <w:sz w:val="22"/>
          <w:szCs w:val="22"/>
        </w:rPr>
        <w:tab/>
        <w:t>II.</w:t>
      </w:r>
      <w:r>
        <w:rPr>
          <w:rFonts w:ascii="Arial" w:hAnsi="Arial" w:cs="Arial"/>
          <w:sz w:val="22"/>
          <w:szCs w:val="22"/>
        </w:rPr>
        <w:tab/>
      </w:r>
      <w:r>
        <w:rPr>
          <w:rFonts w:ascii="Arial" w:hAnsi="Arial" w:cs="Arial"/>
          <w:sz w:val="22"/>
          <w:szCs w:val="22"/>
          <w:u w:val="single"/>
        </w:rPr>
        <w:t>APPROVAL OF RESOLUTION:</w:t>
      </w:r>
    </w:p>
    <w:p w:rsidR="008F44FF" w:rsidRDefault="008F44FF">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8F44FF" w:rsidRPr="008F44FF" w:rsidRDefault="008F44FF">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r>
        <w:rPr>
          <w:rFonts w:ascii="Arial" w:hAnsi="Arial" w:cs="Arial"/>
          <w:sz w:val="22"/>
          <w:szCs w:val="22"/>
        </w:rPr>
        <w:tab/>
      </w:r>
      <w:r>
        <w:rPr>
          <w:rFonts w:ascii="Arial" w:hAnsi="Arial" w:cs="Arial"/>
          <w:sz w:val="22"/>
          <w:szCs w:val="22"/>
        </w:rPr>
        <w:tab/>
        <w:t>17-</w:t>
      </w:r>
      <w:proofErr w:type="gramStart"/>
      <w:r>
        <w:rPr>
          <w:rFonts w:ascii="Arial" w:hAnsi="Arial" w:cs="Arial"/>
          <w:sz w:val="22"/>
          <w:szCs w:val="22"/>
        </w:rPr>
        <w:t>214989  John</w:t>
      </w:r>
      <w:proofErr w:type="gramEnd"/>
      <w:r>
        <w:rPr>
          <w:rFonts w:ascii="Arial" w:hAnsi="Arial" w:cs="Arial"/>
          <w:sz w:val="22"/>
          <w:szCs w:val="22"/>
        </w:rPr>
        <w:t xml:space="preserve"> Rupp 79 Western Avenue North  for Denial</w:t>
      </w:r>
    </w:p>
    <w:p w:rsidR="00BD140A" w:rsidRDefault="00BD140A">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8F44FF" w:rsidRDefault="008F44FF">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1972C6" w:rsidRDefault="00EB2DA8" w:rsidP="001972C6">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u w:val="single"/>
        </w:rPr>
      </w:pPr>
      <w:r>
        <w:rPr>
          <w:rFonts w:ascii="Arial" w:hAnsi="Arial" w:cs="Arial"/>
          <w:sz w:val="22"/>
          <w:szCs w:val="22"/>
        </w:rPr>
        <w:tab/>
      </w:r>
      <w:r w:rsidR="008F44FF">
        <w:rPr>
          <w:rFonts w:ascii="Arial" w:hAnsi="Arial" w:cs="Arial"/>
          <w:sz w:val="22"/>
          <w:szCs w:val="22"/>
        </w:rPr>
        <w:t>I</w:t>
      </w:r>
      <w:r>
        <w:rPr>
          <w:rFonts w:ascii="Arial" w:hAnsi="Arial" w:cs="Arial"/>
          <w:sz w:val="22"/>
          <w:szCs w:val="22"/>
        </w:rPr>
        <w:t>I</w:t>
      </w:r>
      <w:r w:rsidR="00585557">
        <w:rPr>
          <w:rFonts w:ascii="Arial" w:hAnsi="Arial" w:cs="Arial"/>
          <w:sz w:val="22"/>
          <w:szCs w:val="22"/>
        </w:rPr>
        <w:t>I</w:t>
      </w:r>
      <w:r>
        <w:rPr>
          <w:rFonts w:ascii="Arial" w:hAnsi="Arial" w:cs="Arial"/>
          <w:sz w:val="22"/>
          <w:szCs w:val="22"/>
        </w:rPr>
        <w:t>.</w:t>
      </w:r>
      <w:r w:rsidR="001972C6" w:rsidRPr="001972C6">
        <w:rPr>
          <w:rFonts w:ascii="Arial" w:hAnsi="Arial" w:cs="Arial"/>
          <w:sz w:val="22"/>
          <w:szCs w:val="22"/>
        </w:rPr>
        <w:t xml:space="preserve"> </w:t>
      </w:r>
      <w:r w:rsidR="001972C6">
        <w:rPr>
          <w:rFonts w:ascii="Arial" w:hAnsi="Arial" w:cs="Arial"/>
          <w:sz w:val="22"/>
          <w:szCs w:val="22"/>
        </w:rPr>
        <w:tab/>
      </w:r>
      <w:r w:rsidR="001972C6">
        <w:rPr>
          <w:rFonts w:ascii="Arial" w:hAnsi="Arial" w:cs="Arial"/>
          <w:sz w:val="22"/>
          <w:szCs w:val="22"/>
          <w:u w:val="single"/>
        </w:rPr>
        <w:t>NEW BUSINESS</w:t>
      </w:r>
    </w:p>
    <w:p w:rsidR="00464A7D" w:rsidRDefault="00464A7D" w:rsidP="001972C6">
      <w:pPr>
        <w:tabs>
          <w:tab w:val="left" w:pos="-1080"/>
          <w:tab w:val="left" w:pos="-720"/>
          <w:tab w:val="left" w:pos="0"/>
          <w:tab w:val="decimal" w:pos="360"/>
          <w:tab w:val="left" w:pos="720"/>
          <w:tab w:val="left" w:pos="1200"/>
          <w:tab w:val="left" w:pos="2340"/>
          <w:tab w:val="left" w:pos="4500"/>
          <w:tab w:val="left" w:pos="4680"/>
          <w:tab w:val="right" w:pos="9180"/>
        </w:tabs>
        <w:rPr>
          <w:rFonts w:ascii="Arial" w:hAnsi="Arial" w:cs="Arial"/>
          <w:sz w:val="22"/>
          <w:szCs w:val="22"/>
        </w:rPr>
      </w:pPr>
    </w:p>
    <w:p w:rsidR="00464A7D" w:rsidRPr="00013437" w:rsidRDefault="00464A7D" w:rsidP="00464A7D">
      <w:pPr>
        <w:tabs>
          <w:tab w:val="left" w:pos="-1260"/>
          <w:tab w:val="left" w:pos="-1080"/>
          <w:tab w:val="left" w:pos="-720"/>
          <w:tab w:val="decimal" w:pos="360"/>
          <w:tab w:val="left" w:pos="720"/>
          <w:tab w:val="left" w:pos="1200"/>
          <w:tab w:val="left" w:pos="2340"/>
          <w:tab w:val="left" w:pos="4140"/>
          <w:tab w:val="left" w:pos="4320"/>
          <w:tab w:val="right" w:pos="9180"/>
        </w:tabs>
        <w:ind w:left="4320" w:hanging="4320"/>
        <w:rPr>
          <w:rFonts w:ascii="Arial" w:hAnsi="Arial" w:cs="Arial"/>
          <w:b/>
        </w:rPr>
      </w:pPr>
      <w:r>
        <w:rPr>
          <w:rFonts w:ascii="Arial" w:hAnsi="Arial" w:cs="Arial"/>
          <w:sz w:val="22"/>
          <w:szCs w:val="22"/>
        </w:rPr>
        <w:tab/>
      </w:r>
      <w:r>
        <w:rPr>
          <w:rFonts w:ascii="Arial" w:hAnsi="Arial" w:cs="Arial"/>
          <w:sz w:val="22"/>
          <w:szCs w:val="22"/>
        </w:rPr>
        <w:tab/>
        <w:t>A.</w:t>
      </w:r>
      <w:r>
        <w:rPr>
          <w:rFonts w:ascii="Arial" w:hAnsi="Arial" w:cs="Arial"/>
          <w:sz w:val="22"/>
          <w:szCs w:val="22"/>
        </w:rPr>
        <w:tab/>
        <w:t>Applicant</w:t>
      </w:r>
      <w:r>
        <w:rPr>
          <w:rFonts w:ascii="Arial" w:hAnsi="Arial" w:cs="Arial"/>
          <w:sz w:val="22"/>
          <w:szCs w:val="22"/>
        </w:rPr>
        <w:tab/>
      </w:r>
      <w:r>
        <w:rPr>
          <w:rFonts w:ascii="Arial" w:hAnsi="Arial" w:cs="Arial"/>
          <w:sz w:val="22"/>
          <w:szCs w:val="22"/>
        </w:rPr>
        <w:tab/>
        <w:t>-</w:t>
      </w:r>
      <w:r w:rsidR="00662A00">
        <w:rPr>
          <w:rFonts w:ascii="Arial" w:hAnsi="Arial" w:cs="Arial"/>
          <w:sz w:val="22"/>
          <w:szCs w:val="22"/>
        </w:rPr>
        <w:tab/>
      </w:r>
      <w:r w:rsidR="00B2360D" w:rsidRPr="00B2360D">
        <w:rPr>
          <w:rFonts w:ascii="Arial" w:hAnsi="Arial" w:cs="Arial"/>
          <w:b/>
        </w:rPr>
        <w:t>Megan &amp; Morgan Montgomery</w:t>
      </w:r>
      <w:r w:rsidR="00B2360D" w:rsidRPr="00B2360D">
        <w:rPr>
          <w:rFonts w:ascii="Arial" w:hAnsi="Arial" w:cs="Arial"/>
          <w:b/>
        </w:rPr>
        <w:tab/>
        <w:t>(#17-219389)</w:t>
      </w:r>
    </w:p>
    <w:p w:rsidR="00464A7D" w:rsidRDefault="00464A7D" w:rsidP="00464A7D">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Location</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B2360D">
        <w:rPr>
          <w:rFonts w:ascii="Arial" w:hAnsi="Arial" w:cs="Arial"/>
          <w:sz w:val="22"/>
          <w:szCs w:val="22"/>
        </w:rPr>
        <w:t>1889 Selby Avenue</w:t>
      </w:r>
    </w:p>
    <w:p w:rsidR="00464A7D" w:rsidRDefault="00464A7D" w:rsidP="00464A7D">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Zoning</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B2360D">
        <w:rPr>
          <w:rFonts w:ascii="Arial" w:hAnsi="Arial" w:cs="Arial"/>
          <w:sz w:val="22"/>
          <w:szCs w:val="22"/>
        </w:rPr>
        <w:t>R3</w:t>
      </w:r>
    </w:p>
    <w:p w:rsidR="00BD140A" w:rsidRDefault="00BD140A" w:rsidP="00935C04">
      <w:pPr>
        <w:tabs>
          <w:tab w:val="left" w:pos="-1260"/>
          <w:tab w:val="left" w:pos="-1080"/>
          <w:tab w:val="left" w:pos="-720"/>
          <w:tab w:val="decimal" w:pos="360"/>
          <w:tab w:val="left" w:pos="720"/>
          <w:tab w:val="left" w:pos="1200"/>
          <w:tab w:val="left" w:pos="2160"/>
          <w:tab w:val="left" w:pos="4140"/>
          <w:tab w:val="left" w:pos="4320"/>
          <w:tab w:val="right" w:pos="9180"/>
        </w:tabs>
        <w:ind w:left="4320" w:hanging="3510"/>
        <w:rPr>
          <w:rFonts w:ascii="Arial" w:hAnsi="Arial" w:cs="Arial"/>
          <w:sz w:val="22"/>
          <w:szCs w:val="22"/>
        </w:rPr>
      </w:pPr>
      <w:r>
        <w:rPr>
          <w:rFonts w:ascii="Arial" w:hAnsi="Arial" w:cs="Arial"/>
          <w:sz w:val="22"/>
          <w:szCs w:val="22"/>
        </w:rPr>
        <w:tab/>
        <w:t>Purpose:</w:t>
      </w:r>
      <w:r w:rsidR="00662A00">
        <w:rPr>
          <w:rFonts w:ascii="Arial" w:hAnsi="Arial" w:cs="Arial"/>
          <w:sz w:val="22"/>
          <w:szCs w:val="22"/>
        </w:rPr>
        <w:tab/>
      </w:r>
      <w:r w:rsidR="00B2360D">
        <w:rPr>
          <w:rFonts w:ascii="Arial" w:hAnsi="Arial" w:cs="Arial"/>
          <w:sz w:val="22"/>
          <w:szCs w:val="22"/>
          <w:u w:val="single"/>
        </w:rPr>
        <w:t>MINOR VARIANCE</w:t>
      </w:r>
      <w:r w:rsidR="00585557">
        <w:rPr>
          <w:rFonts w:ascii="Arial" w:hAnsi="Arial" w:cs="Arial"/>
          <w:sz w:val="22"/>
          <w:szCs w:val="22"/>
        </w:rPr>
        <w:tab/>
      </w:r>
      <w:r>
        <w:rPr>
          <w:rFonts w:ascii="Arial" w:hAnsi="Arial" w:cs="Arial"/>
          <w:sz w:val="22"/>
          <w:szCs w:val="22"/>
        </w:rPr>
        <w:t>-</w:t>
      </w:r>
      <w:r>
        <w:rPr>
          <w:rFonts w:ascii="Arial" w:hAnsi="Arial" w:cs="Arial"/>
          <w:sz w:val="22"/>
          <w:szCs w:val="22"/>
        </w:rPr>
        <w:tab/>
      </w:r>
      <w:r w:rsidR="00B2360D" w:rsidRPr="00B2360D">
        <w:rPr>
          <w:rFonts w:ascii="Arial" w:hAnsi="Arial" w:cs="Arial"/>
          <w:sz w:val="22"/>
          <w:szCs w:val="22"/>
        </w:rPr>
        <w:t>The applicants are proposing to remove the existing one-car detached garage and construct a new, two-story, two-car detached garage with a workshop on the second floor. A 15’ maximum height measured to the midpoint of the roof is allowed; the applicant is proposing a height of 20’ for a variance request of 5’.</w:t>
      </w:r>
    </w:p>
    <w:p w:rsidR="00EB2DA8" w:rsidRDefault="00EB2DA8" w:rsidP="00207620">
      <w:pPr>
        <w:tabs>
          <w:tab w:val="left" w:pos="-1080"/>
          <w:tab w:val="left" w:pos="-720"/>
          <w:tab w:val="left" w:pos="0"/>
          <w:tab w:val="decimal" w:pos="360"/>
          <w:tab w:val="left" w:pos="720"/>
          <w:tab w:val="left" w:pos="1200"/>
          <w:tab w:val="left" w:pos="2340"/>
          <w:tab w:val="left" w:pos="4320"/>
          <w:tab w:val="left" w:pos="4500"/>
          <w:tab w:val="left" w:pos="4680"/>
          <w:tab w:val="right" w:pos="9180"/>
        </w:tabs>
        <w:rPr>
          <w:rFonts w:ascii="Arial" w:hAnsi="Arial" w:cs="Arial"/>
          <w:sz w:val="22"/>
          <w:szCs w:val="22"/>
        </w:rPr>
      </w:pPr>
    </w:p>
    <w:p w:rsidR="00464A7D" w:rsidRDefault="00464A7D" w:rsidP="00207620">
      <w:pPr>
        <w:tabs>
          <w:tab w:val="left" w:pos="-1080"/>
          <w:tab w:val="left" w:pos="-720"/>
          <w:tab w:val="left" w:pos="0"/>
          <w:tab w:val="decimal" w:pos="360"/>
          <w:tab w:val="left" w:pos="720"/>
          <w:tab w:val="left" w:pos="1200"/>
          <w:tab w:val="left" w:pos="2340"/>
          <w:tab w:val="left" w:pos="4320"/>
          <w:tab w:val="left" w:pos="4500"/>
          <w:tab w:val="left" w:pos="4680"/>
          <w:tab w:val="right" w:pos="9180"/>
        </w:tabs>
        <w:rPr>
          <w:rFonts w:ascii="Arial" w:hAnsi="Arial" w:cs="Arial"/>
          <w:sz w:val="22"/>
          <w:szCs w:val="22"/>
        </w:rPr>
      </w:pPr>
    </w:p>
    <w:p w:rsidR="00464A7D" w:rsidRPr="00267F62" w:rsidRDefault="00464A7D" w:rsidP="00464A7D">
      <w:pPr>
        <w:tabs>
          <w:tab w:val="left" w:pos="-1080"/>
          <w:tab w:val="left" w:pos="-720"/>
          <w:tab w:val="left" w:pos="0"/>
          <w:tab w:val="decimal" w:pos="360"/>
          <w:tab w:val="left" w:pos="720"/>
          <w:tab w:val="left" w:pos="1200"/>
          <w:tab w:val="left" w:pos="2340"/>
          <w:tab w:val="left" w:pos="4140"/>
          <w:tab w:val="left" w:pos="4320"/>
          <w:tab w:val="right" w:pos="9180"/>
        </w:tabs>
        <w:rPr>
          <w:rFonts w:ascii="Arial" w:hAnsi="Arial" w:cs="Arial"/>
          <w:b/>
        </w:rPr>
      </w:pPr>
      <w:r>
        <w:rPr>
          <w:rFonts w:ascii="Arial" w:hAnsi="Arial" w:cs="Arial"/>
          <w:sz w:val="22"/>
          <w:szCs w:val="22"/>
        </w:rPr>
        <w:tab/>
      </w:r>
      <w:r>
        <w:rPr>
          <w:rFonts w:ascii="Arial" w:hAnsi="Arial" w:cs="Arial"/>
          <w:sz w:val="22"/>
          <w:szCs w:val="22"/>
        </w:rPr>
        <w:tab/>
        <w:t>B.</w:t>
      </w:r>
      <w:r>
        <w:rPr>
          <w:rFonts w:ascii="Arial" w:hAnsi="Arial" w:cs="Arial"/>
          <w:sz w:val="22"/>
          <w:szCs w:val="22"/>
        </w:rPr>
        <w:tab/>
        <w:t>Applicant</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267F62">
        <w:rPr>
          <w:rFonts w:ascii="Arial" w:hAnsi="Arial" w:cs="Arial"/>
          <w:b/>
        </w:rPr>
        <w:t>AAA Properties LLC</w:t>
      </w:r>
      <w:r w:rsidR="00267F62">
        <w:rPr>
          <w:rFonts w:ascii="Arial" w:hAnsi="Arial" w:cs="Arial"/>
          <w:b/>
        </w:rPr>
        <w:tab/>
        <w:t>(#17-223081)</w:t>
      </w:r>
    </w:p>
    <w:p w:rsidR="00464A7D" w:rsidRDefault="00464A7D" w:rsidP="00464A7D">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Location</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267F62">
        <w:rPr>
          <w:rFonts w:ascii="Arial" w:hAnsi="Arial" w:cs="Arial"/>
          <w:sz w:val="22"/>
          <w:szCs w:val="22"/>
        </w:rPr>
        <w:t>1609 Marshall Avenue</w:t>
      </w:r>
    </w:p>
    <w:p w:rsidR="00464A7D" w:rsidRDefault="00464A7D" w:rsidP="00464A7D">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Zoning</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267F62">
        <w:rPr>
          <w:rFonts w:ascii="Arial" w:hAnsi="Arial" w:cs="Arial"/>
          <w:sz w:val="22"/>
          <w:szCs w:val="22"/>
        </w:rPr>
        <w:t>RM2</w:t>
      </w:r>
    </w:p>
    <w:p w:rsidR="00020F5A" w:rsidRDefault="00EB2DA8" w:rsidP="008129A4">
      <w:pPr>
        <w:tabs>
          <w:tab w:val="left" w:pos="-1260"/>
          <w:tab w:val="left" w:pos="-1080"/>
          <w:tab w:val="left" w:pos="-720"/>
          <w:tab w:val="decimal" w:pos="360"/>
          <w:tab w:val="left" w:pos="720"/>
          <w:tab w:val="left" w:pos="1200"/>
          <w:tab w:val="left" w:pos="2160"/>
          <w:tab w:val="left" w:pos="4140"/>
          <w:tab w:val="left" w:pos="4320"/>
          <w:tab w:val="right" w:pos="9180"/>
        </w:tabs>
        <w:ind w:left="4320" w:hanging="3600"/>
        <w:rPr>
          <w:rFonts w:ascii="Arial" w:hAnsi="Arial" w:cs="Arial"/>
          <w:sz w:val="22"/>
          <w:szCs w:val="22"/>
        </w:rPr>
      </w:pPr>
      <w:r>
        <w:rPr>
          <w:rFonts w:ascii="Arial" w:hAnsi="Arial" w:cs="Arial"/>
          <w:sz w:val="22"/>
          <w:szCs w:val="22"/>
        </w:rPr>
        <w:tab/>
        <w:t>Purpose:</w:t>
      </w:r>
      <w:r>
        <w:rPr>
          <w:rFonts w:ascii="Arial" w:hAnsi="Arial" w:cs="Arial"/>
          <w:sz w:val="22"/>
          <w:szCs w:val="22"/>
        </w:rPr>
        <w:tab/>
      </w:r>
      <w:r w:rsidR="00267F62" w:rsidRPr="00267F62">
        <w:rPr>
          <w:rFonts w:ascii="Arial" w:hAnsi="Arial" w:cs="Arial"/>
          <w:sz w:val="14"/>
          <w:szCs w:val="14"/>
          <w:u w:val="single"/>
        </w:rPr>
        <w:t>ADMINISTRATIVE REVIEW</w:t>
      </w:r>
      <w:r w:rsidR="00662A00">
        <w:rPr>
          <w:rFonts w:ascii="Arial" w:hAnsi="Arial" w:cs="Arial"/>
          <w:sz w:val="22"/>
          <w:szCs w:val="22"/>
        </w:rPr>
        <w:tab/>
      </w:r>
      <w:r>
        <w:rPr>
          <w:rFonts w:ascii="Arial" w:hAnsi="Arial" w:cs="Arial"/>
          <w:sz w:val="22"/>
          <w:szCs w:val="22"/>
        </w:rPr>
        <w:t>-</w:t>
      </w:r>
      <w:r>
        <w:rPr>
          <w:rFonts w:ascii="Arial" w:hAnsi="Arial" w:cs="Arial"/>
          <w:sz w:val="22"/>
          <w:szCs w:val="22"/>
        </w:rPr>
        <w:tab/>
      </w:r>
      <w:r w:rsidR="00267F62" w:rsidRPr="00267F62">
        <w:rPr>
          <w:rFonts w:ascii="Arial" w:hAnsi="Arial" w:cs="Arial"/>
          <w:sz w:val="22"/>
          <w:szCs w:val="22"/>
        </w:rPr>
        <w:t>An appeal of a decision made by the Zoning Administrator stating that a Student dwelling as defined in Sec.67.702 of the zoning code was never legally established at this property.</w:t>
      </w:r>
    </w:p>
    <w:p w:rsidR="0050455C" w:rsidRDefault="0050455C" w:rsidP="00A116CF">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p>
    <w:p w:rsidR="0050455C" w:rsidRDefault="0050455C" w:rsidP="0050455C">
      <w:pPr>
        <w:tabs>
          <w:tab w:val="left" w:pos="-1260"/>
          <w:tab w:val="left" w:pos="-1080"/>
          <w:tab w:val="left" w:pos="-720"/>
          <w:tab w:val="decimal" w:pos="360"/>
          <w:tab w:val="left" w:pos="720"/>
          <w:tab w:val="left" w:pos="1200"/>
          <w:tab w:val="left" w:pos="2340"/>
          <w:tab w:val="left" w:pos="4140"/>
          <w:tab w:val="left" w:pos="4320"/>
          <w:tab w:val="right" w:pos="9180"/>
        </w:tabs>
        <w:ind w:hanging="3960"/>
        <w:rPr>
          <w:rFonts w:ascii="Arial" w:hAnsi="Arial" w:cs="Arial"/>
          <w:sz w:val="22"/>
          <w:szCs w:val="22"/>
        </w:rPr>
      </w:pPr>
    </w:p>
    <w:p w:rsidR="0050455C" w:rsidRDefault="0050455C"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sz w:val="22"/>
          <w:szCs w:val="22"/>
        </w:rPr>
      </w:pPr>
    </w:p>
    <w:p w:rsidR="004B62E9" w:rsidRDefault="004B62E9">
      <w:pPr>
        <w:widowControl/>
        <w:autoSpaceDE/>
        <w:autoSpaceDN/>
        <w:adjustRightInd/>
        <w:rPr>
          <w:rFonts w:ascii="Arial" w:hAnsi="Arial" w:cs="Arial"/>
          <w:sz w:val="22"/>
          <w:szCs w:val="22"/>
        </w:rPr>
      </w:pPr>
      <w:r>
        <w:rPr>
          <w:rFonts w:ascii="Arial" w:hAnsi="Arial" w:cs="Arial"/>
          <w:sz w:val="22"/>
          <w:szCs w:val="22"/>
        </w:rPr>
        <w:br w:type="page"/>
      </w:r>
    </w:p>
    <w:p w:rsidR="00267F62" w:rsidRPr="004B62E9" w:rsidRDefault="00267F62" w:rsidP="00267F62">
      <w:pPr>
        <w:tabs>
          <w:tab w:val="left" w:pos="-1080"/>
          <w:tab w:val="left" w:pos="-720"/>
          <w:tab w:val="left" w:pos="0"/>
          <w:tab w:val="decimal" w:pos="360"/>
          <w:tab w:val="left" w:pos="720"/>
          <w:tab w:val="left" w:pos="1200"/>
          <w:tab w:val="left" w:pos="2340"/>
          <w:tab w:val="left" w:pos="4140"/>
          <w:tab w:val="left" w:pos="4320"/>
          <w:tab w:val="right" w:pos="9180"/>
        </w:tabs>
        <w:rPr>
          <w:rFonts w:ascii="Arial" w:hAnsi="Arial" w:cs="Arial"/>
          <w:b/>
        </w:rPr>
      </w:pPr>
      <w:r>
        <w:rPr>
          <w:rFonts w:ascii="Arial" w:hAnsi="Arial" w:cs="Arial"/>
          <w:sz w:val="22"/>
          <w:szCs w:val="22"/>
        </w:rPr>
        <w:tab/>
      </w:r>
      <w:r>
        <w:rPr>
          <w:rFonts w:ascii="Arial" w:hAnsi="Arial" w:cs="Arial"/>
          <w:sz w:val="22"/>
          <w:szCs w:val="22"/>
        </w:rPr>
        <w:tab/>
        <w:t>C.</w:t>
      </w:r>
      <w:r>
        <w:rPr>
          <w:rFonts w:ascii="Arial" w:hAnsi="Arial" w:cs="Arial"/>
          <w:sz w:val="22"/>
          <w:szCs w:val="22"/>
        </w:rPr>
        <w:tab/>
        <w:t>Applicant</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4B62E9">
        <w:rPr>
          <w:rFonts w:ascii="Arial" w:hAnsi="Arial" w:cs="Arial"/>
          <w:b/>
        </w:rPr>
        <w:t>Justin Fincher for JB Vang</w:t>
      </w:r>
      <w:r w:rsidR="004B62E9">
        <w:rPr>
          <w:rFonts w:ascii="Arial" w:hAnsi="Arial" w:cs="Arial"/>
          <w:b/>
        </w:rPr>
        <w:tab/>
        <w:t>(#17-222947)</w:t>
      </w:r>
    </w:p>
    <w:p w:rsidR="00267F62" w:rsidRDefault="00267F62" w:rsidP="00267F62">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Location</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4B62E9">
        <w:rPr>
          <w:rFonts w:ascii="Arial" w:hAnsi="Arial" w:cs="Arial"/>
          <w:sz w:val="22"/>
          <w:szCs w:val="22"/>
        </w:rPr>
        <w:t>1477-1485 Minnehaha Avenue East</w:t>
      </w:r>
    </w:p>
    <w:p w:rsidR="00267F62" w:rsidRDefault="00267F62" w:rsidP="00267F62">
      <w:pPr>
        <w:tabs>
          <w:tab w:val="left" w:pos="-1260"/>
          <w:tab w:val="left" w:pos="-1080"/>
          <w:tab w:val="left" w:pos="-720"/>
          <w:tab w:val="decimal" w:pos="360"/>
          <w:tab w:val="left" w:pos="720"/>
          <w:tab w:val="left" w:pos="1200"/>
          <w:tab w:val="left" w:pos="2340"/>
          <w:tab w:val="left" w:pos="4140"/>
          <w:tab w:val="left" w:pos="4320"/>
          <w:tab w:val="right" w:pos="9180"/>
        </w:tabs>
        <w:ind w:left="4680" w:hanging="3960"/>
        <w:rPr>
          <w:rFonts w:ascii="Arial" w:hAnsi="Arial" w:cs="Arial"/>
          <w:sz w:val="22"/>
          <w:szCs w:val="22"/>
        </w:rPr>
      </w:pPr>
      <w:r>
        <w:rPr>
          <w:rFonts w:ascii="Arial" w:hAnsi="Arial" w:cs="Arial"/>
          <w:sz w:val="22"/>
          <w:szCs w:val="22"/>
        </w:rPr>
        <w:tab/>
        <w:t>Zoning</w:t>
      </w:r>
      <w:r>
        <w:rPr>
          <w:rFonts w:ascii="Arial" w:hAnsi="Arial" w:cs="Arial"/>
          <w:sz w:val="22"/>
          <w:szCs w:val="22"/>
        </w:rPr>
        <w:tab/>
      </w:r>
      <w:r>
        <w:rPr>
          <w:rFonts w:ascii="Arial" w:hAnsi="Arial" w:cs="Arial"/>
          <w:sz w:val="22"/>
          <w:szCs w:val="22"/>
        </w:rPr>
        <w:tab/>
        <w:t>-</w:t>
      </w:r>
      <w:r>
        <w:rPr>
          <w:rFonts w:ascii="Arial" w:hAnsi="Arial" w:cs="Arial"/>
          <w:sz w:val="22"/>
          <w:szCs w:val="22"/>
        </w:rPr>
        <w:tab/>
      </w:r>
      <w:r w:rsidR="004B62E9">
        <w:rPr>
          <w:rFonts w:ascii="Arial" w:hAnsi="Arial" w:cs="Arial"/>
          <w:sz w:val="22"/>
          <w:szCs w:val="22"/>
        </w:rPr>
        <w:t>T2</w:t>
      </w:r>
    </w:p>
    <w:p w:rsidR="00267F62" w:rsidRPr="004B62E9" w:rsidRDefault="00267F62" w:rsidP="00267F62">
      <w:pPr>
        <w:tabs>
          <w:tab w:val="left" w:pos="-1260"/>
          <w:tab w:val="left" w:pos="-1080"/>
          <w:tab w:val="left" w:pos="-720"/>
          <w:tab w:val="decimal" w:pos="360"/>
          <w:tab w:val="left" w:pos="720"/>
          <w:tab w:val="left" w:pos="1200"/>
          <w:tab w:val="left" w:pos="2160"/>
          <w:tab w:val="left" w:pos="4140"/>
          <w:tab w:val="left" w:pos="4320"/>
          <w:tab w:val="right" w:pos="9180"/>
        </w:tabs>
        <w:ind w:left="4320" w:hanging="3600"/>
        <w:rPr>
          <w:rFonts w:ascii="Arial" w:hAnsi="Arial" w:cs="Arial"/>
          <w:b/>
          <w:sz w:val="22"/>
          <w:szCs w:val="22"/>
        </w:rPr>
      </w:pPr>
      <w:r>
        <w:rPr>
          <w:rFonts w:ascii="Arial" w:hAnsi="Arial" w:cs="Arial"/>
          <w:sz w:val="22"/>
          <w:szCs w:val="22"/>
        </w:rPr>
        <w:tab/>
        <w:t>Purpose:</w:t>
      </w:r>
      <w:r>
        <w:rPr>
          <w:rFonts w:ascii="Arial" w:hAnsi="Arial" w:cs="Arial"/>
          <w:sz w:val="22"/>
          <w:szCs w:val="22"/>
        </w:rPr>
        <w:tab/>
      </w:r>
      <w:r w:rsidR="004B62E9">
        <w:rPr>
          <w:rFonts w:ascii="Arial" w:hAnsi="Arial" w:cs="Arial"/>
          <w:sz w:val="22"/>
          <w:szCs w:val="22"/>
          <w:u w:val="single"/>
        </w:rPr>
        <w:t>MAJOR VARIANCE</w:t>
      </w:r>
      <w:r>
        <w:rPr>
          <w:rFonts w:ascii="Arial" w:hAnsi="Arial" w:cs="Arial"/>
          <w:sz w:val="22"/>
          <w:szCs w:val="22"/>
        </w:rPr>
        <w:tab/>
        <w:t>-</w:t>
      </w:r>
      <w:r>
        <w:rPr>
          <w:rFonts w:ascii="Arial" w:hAnsi="Arial" w:cs="Arial"/>
          <w:sz w:val="22"/>
          <w:szCs w:val="22"/>
        </w:rPr>
        <w:tab/>
      </w:r>
      <w:r w:rsidR="004B62E9" w:rsidRPr="004B62E9">
        <w:rPr>
          <w:rFonts w:ascii="Arial" w:hAnsi="Arial" w:cs="Arial"/>
          <w:sz w:val="22"/>
          <w:szCs w:val="22"/>
        </w:rPr>
        <w:t xml:space="preserve">The applicant is proposing to construct 27 residential units for an adult care facility. Based on the number of occupants, this facility requires nine (9) off-street parking spaces. The applicant intends to meet the parking requirement by providing eight (8) parking spaces and four (4) bicycle stalls. The zoning code allows seven (7) or fewer parking spaces to be located </w:t>
      </w:r>
      <w:proofErr w:type="gramStart"/>
      <w:r w:rsidR="004B62E9" w:rsidRPr="004B62E9">
        <w:rPr>
          <w:rFonts w:ascii="Arial" w:hAnsi="Arial" w:cs="Arial"/>
          <w:sz w:val="22"/>
          <w:szCs w:val="22"/>
        </w:rPr>
        <w:t>off of</w:t>
      </w:r>
      <w:proofErr w:type="gramEnd"/>
      <w:r w:rsidR="004B62E9" w:rsidRPr="004B62E9">
        <w:rPr>
          <w:rFonts w:ascii="Arial" w:hAnsi="Arial" w:cs="Arial"/>
          <w:sz w:val="22"/>
          <w:szCs w:val="22"/>
        </w:rPr>
        <w:t xml:space="preserve"> the alley; eight (8) spaces are proposed for a variance request of one (1) space.</w:t>
      </w:r>
    </w:p>
    <w:p w:rsidR="00267F62" w:rsidRDefault="00267F62"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bookmarkStart w:id="0" w:name="_GoBack"/>
      <w:bookmarkEnd w:id="0"/>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4B62E9" w:rsidRPr="00267F62" w:rsidRDefault="004B62E9"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b/>
          <w:sz w:val="22"/>
          <w:szCs w:val="22"/>
        </w:rPr>
      </w:pPr>
    </w:p>
    <w:p w:rsidR="0050455C" w:rsidRDefault="0050455C"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sz w:val="22"/>
          <w:szCs w:val="22"/>
        </w:rPr>
      </w:pPr>
    </w:p>
    <w:p w:rsidR="00EB2DA8" w:rsidRDefault="00EB2DA8" w:rsidP="00A116CF">
      <w:pPr>
        <w:tabs>
          <w:tab w:val="left" w:pos="-1080"/>
          <w:tab w:val="left" w:pos="-720"/>
          <w:tab w:val="decimal" w:pos="360"/>
          <w:tab w:val="left" w:pos="720"/>
          <w:tab w:val="left" w:pos="1200"/>
          <w:tab w:val="left" w:pos="2340"/>
          <w:tab w:val="left" w:pos="4500"/>
          <w:tab w:val="left" w:pos="4680"/>
          <w:tab w:val="right" w:pos="9180"/>
        </w:tabs>
        <w:rPr>
          <w:rFonts w:ascii="Arial" w:hAnsi="Arial" w:cs="Arial"/>
          <w:sz w:val="22"/>
          <w:szCs w:val="22"/>
        </w:rPr>
      </w:pPr>
      <w:r>
        <w:rPr>
          <w:rFonts w:ascii="Arial" w:hAnsi="Arial" w:cs="Arial"/>
          <w:sz w:val="22"/>
          <w:szCs w:val="22"/>
        </w:rPr>
        <w:tab/>
        <w:t>I</w:t>
      </w:r>
      <w:r w:rsidR="00585557">
        <w:rPr>
          <w:rFonts w:ascii="Arial" w:hAnsi="Arial" w:cs="Arial"/>
          <w:sz w:val="22"/>
          <w:szCs w:val="22"/>
        </w:rPr>
        <w:t>V</w:t>
      </w:r>
      <w:r>
        <w:rPr>
          <w:rFonts w:ascii="Arial" w:hAnsi="Arial" w:cs="Arial"/>
          <w:sz w:val="22"/>
          <w:szCs w:val="22"/>
        </w:rPr>
        <w:t>.</w:t>
      </w:r>
      <w:r>
        <w:rPr>
          <w:rFonts w:ascii="Arial" w:hAnsi="Arial" w:cs="Arial"/>
          <w:sz w:val="22"/>
          <w:szCs w:val="22"/>
        </w:rPr>
        <w:tab/>
      </w:r>
      <w:r>
        <w:rPr>
          <w:rFonts w:ascii="Arial" w:hAnsi="Arial" w:cs="Arial"/>
          <w:sz w:val="22"/>
          <w:szCs w:val="22"/>
          <w:u w:val="single"/>
        </w:rPr>
        <w:t>ADJOURNMENT</w:t>
      </w:r>
    </w:p>
    <w:p w:rsidR="00EB2DA8" w:rsidRDefault="00EB2DA8" w:rsidP="00A116CF">
      <w:pPr>
        <w:tabs>
          <w:tab w:val="left" w:pos="-1080"/>
          <w:tab w:val="left" w:pos="-720"/>
          <w:tab w:val="decimal" w:pos="360"/>
          <w:tab w:val="left" w:pos="450"/>
          <w:tab w:val="left" w:pos="720"/>
          <w:tab w:val="left" w:pos="1200"/>
          <w:tab w:val="left" w:pos="2340"/>
          <w:tab w:val="left" w:pos="4500"/>
          <w:tab w:val="left" w:pos="4680"/>
          <w:tab w:val="right" w:pos="9180"/>
        </w:tabs>
        <w:rPr>
          <w:rFonts w:ascii="Arial" w:hAnsi="Arial" w:cs="Arial"/>
          <w:sz w:val="22"/>
          <w:szCs w:val="22"/>
        </w:rPr>
      </w:pPr>
    </w:p>
    <w:p w:rsidR="00EB2DA8" w:rsidRDefault="00EB2DA8" w:rsidP="00A116CF">
      <w:pPr>
        <w:tabs>
          <w:tab w:val="left" w:pos="-1080"/>
          <w:tab w:val="left" w:pos="-720"/>
          <w:tab w:val="decimal" w:pos="360"/>
          <w:tab w:val="left" w:pos="450"/>
          <w:tab w:val="left" w:pos="720"/>
          <w:tab w:val="left" w:pos="1200"/>
          <w:tab w:val="left" w:pos="2340"/>
          <w:tab w:val="left" w:pos="4500"/>
          <w:tab w:val="left" w:pos="4680"/>
          <w:tab w:val="right" w:pos="9180"/>
        </w:tabs>
        <w:jc w:val="center"/>
        <w:rPr>
          <w:rFonts w:ascii="Arial" w:hAnsi="Arial" w:cs="Arial"/>
          <w:sz w:val="22"/>
          <w:szCs w:val="22"/>
        </w:rPr>
      </w:pPr>
      <w:r>
        <w:rPr>
          <w:rFonts w:ascii="Arial" w:hAnsi="Arial" w:cs="Arial"/>
          <w:sz w:val="22"/>
          <w:szCs w:val="22"/>
        </w:rPr>
        <w:t>Board of Zoning Appeal Mem</w:t>
      </w:r>
      <w:r w:rsidR="008240D0">
        <w:rPr>
          <w:rFonts w:ascii="Arial" w:hAnsi="Arial" w:cs="Arial"/>
          <w:sz w:val="22"/>
          <w:szCs w:val="22"/>
        </w:rPr>
        <w:t xml:space="preserve">bers:  Please call </w:t>
      </w:r>
      <w:r w:rsidR="00270201">
        <w:rPr>
          <w:rFonts w:ascii="Arial" w:hAnsi="Arial" w:cs="Arial"/>
          <w:sz w:val="22"/>
          <w:szCs w:val="22"/>
        </w:rPr>
        <w:t xml:space="preserve">Jerome Benner II </w:t>
      </w:r>
      <w:r>
        <w:rPr>
          <w:rFonts w:ascii="Arial" w:hAnsi="Arial" w:cs="Arial"/>
          <w:sz w:val="22"/>
          <w:szCs w:val="22"/>
        </w:rPr>
        <w:t>(266-908</w:t>
      </w:r>
      <w:r w:rsidR="008240D0">
        <w:rPr>
          <w:rFonts w:ascii="Arial" w:hAnsi="Arial" w:cs="Arial"/>
          <w:sz w:val="22"/>
          <w:szCs w:val="22"/>
        </w:rPr>
        <w:t>0</w:t>
      </w:r>
      <w:r>
        <w:rPr>
          <w:rFonts w:ascii="Arial" w:hAnsi="Arial" w:cs="Arial"/>
          <w:sz w:val="22"/>
          <w:szCs w:val="22"/>
        </w:rPr>
        <w:t>) or Debbie Crippen</w:t>
      </w:r>
    </w:p>
    <w:p w:rsidR="00EB2DA8" w:rsidRDefault="00EB2DA8" w:rsidP="00A116CF">
      <w:pPr>
        <w:tabs>
          <w:tab w:val="left" w:pos="-1080"/>
          <w:tab w:val="left" w:pos="-720"/>
          <w:tab w:val="decimal" w:pos="360"/>
          <w:tab w:val="left" w:pos="450"/>
          <w:tab w:val="left" w:pos="720"/>
          <w:tab w:val="left" w:pos="1200"/>
          <w:tab w:val="left" w:pos="2340"/>
          <w:tab w:val="left" w:pos="4500"/>
          <w:tab w:val="left" w:pos="4680"/>
          <w:tab w:val="right" w:pos="9180"/>
        </w:tabs>
        <w:jc w:val="center"/>
        <w:rPr>
          <w:rFonts w:ascii="Arial" w:hAnsi="Arial" w:cs="Arial"/>
          <w:sz w:val="22"/>
          <w:szCs w:val="22"/>
        </w:rPr>
      </w:pPr>
      <w:r>
        <w:rPr>
          <w:rFonts w:ascii="Arial" w:hAnsi="Arial" w:cs="Arial"/>
          <w:sz w:val="22"/>
          <w:szCs w:val="22"/>
        </w:rPr>
        <w:t>(266-9144) if you are unable to attend the meeting.</w:t>
      </w:r>
    </w:p>
    <w:p w:rsidR="00EB2DA8" w:rsidRDefault="00EB2DA8" w:rsidP="00A116CF">
      <w:pPr>
        <w:tabs>
          <w:tab w:val="left" w:pos="-1080"/>
          <w:tab w:val="left" w:pos="-720"/>
          <w:tab w:val="decimal" w:pos="360"/>
          <w:tab w:val="left" w:pos="450"/>
          <w:tab w:val="left" w:pos="720"/>
          <w:tab w:val="left" w:pos="1890"/>
          <w:tab w:val="left" w:pos="2520"/>
          <w:tab w:val="left" w:pos="4860"/>
          <w:tab w:val="left" w:pos="5220"/>
        </w:tabs>
        <w:jc w:val="center"/>
        <w:rPr>
          <w:rFonts w:ascii="Arial" w:hAnsi="Arial" w:cs="Arial"/>
          <w:sz w:val="22"/>
          <w:szCs w:val="22"/>
        </w:rPr>
      </w:pPr>
    </w:p>
    <w:p w:rsidR="00EB2DA8" w:rsidRDefault="00EB2DA8" w:rsidP="00A116CF">
      <w:pPr>
        <w:tabs>
          <w:tab w:val="left" w:pos="-1080"/>
          <w:tab w:val="left" w:pos="-720"/>
          <w:tab w:val="decimal" w:pos="360"/>
          <w:tab w:val="left" w:pos="450"/>
          <w:tab w:val="left" w:pos="720"/>
          <w:tab w:val="left" w:pos="1890"/>
          <w:tab w:val="left" w:pos="2520"/>
          <w:tab w:val="left" w:pos="4860"/>
          <w:tab w:val="left" w:pos="5220"/>
        </w:tabs>
        <w:jc w:val="center"/>
        <w:rPr>
          <w:rFonts w:ascii="Arial" w:hAnsi="Arial" w:cs="Arial"/>
          <w:sz w:val="22"/>
          <w:szCs w:val="22"/>
        </w:rPr>
      </w:pPr>
      <w:r>
        <w:rPr>
          <w:rFonts w:ascii="Arial" w:hAnsi="Arial" w:cs="Arial"/>
          <w:b/>
          <w:bCs/>
          <w:sz w:val="28"/>
          <w:szCs w:val="28"/>
        </w:rPr>
        <w:t>APPLICANT:</w:t>
      </w:r>
      <w:r>
        <w:rPr>
          <w:rFonts w:ascii="Arial" w:hAnsi="Arial" w:cs="Arial"/>
          <w:b/>
          <w:bCs/>
          <w:sz w:val="28"/>
          <w:szCs w:val="28"/>
        </w:rPr>
        <w:tab/>
        <w:t>You or your representative should attend this meeting to answer any questions the Board may have.</w:t>
      </w:r>
    </w:p>
    <w:sectPr w:rsidR="00EB2DA8" w:rsidSect="00267F62">
      <w:headerReference w:type="default" r:id="rId7"/>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62" w:rsidRDefault="00267F62" w:rsidP="00267F62">
      <w:r>
        <w:separator/>
      </w:r>
    </w:p>
  </w:endnote>
  <w:endnote w:type="continuationSeparator" w:id="0">
    <w:p w:rsidR="00267F62" w:rsidRDefault="00267F62" w:rsidP="0026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62" w:rsidRDefault="00267F62" w:rsidP="00267F62">
      <w:r>
        <w:separator/>
      </w:r>
    </w:p>
  </w:footnote>
  <w:footnote w:type="continuationSeparator" w:id="0">
    <w:p w:rsidR="00267F62" w:rsidRDefault="00267F62" w:rsidP="0026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62" w:rsidRPr="00267F62" w:rsidRDefault="00267F62">
    <w:pPr>
      <w:pStyle w:val="Header"/>
      <w:rPr>
        <w:rFonts w:ascii="Times New Roman" w:hAnsi="Times New Roman"/>
        <w:sz w:val="20"/>
        <w:szCs w:val="20"/>
      </w:rPr>
    </w:pPr>
    <w:r w:rsidRPr="00267F62">
      <w:rPr>
        <w:rFonts w:ascii="Times New Roman" w:hAnsi="Times New Roman"/>
        <w:sz w:val="20"/>
        <w:szCs w:val="20"/>
      </w:rPr>
      <w:t>AGENA</w:t>
    </w:r>
  </w:p>
  <w:p w:rsidR="00267F62" w:rsidRPr="00267F62" w:rsidRDefault="00267F62">
    <w:pPr>
      <w:pStyle w:val="Header"/>
      <w:rPr>
        <w:rFonts w:ascii="Times New Roman" w:hAnsi="Times New Roman"/>
        <w:sz w:val="20"/>
        <w:szCs w:val="20"/>
      </w:rPr>
    </w:pPr>
    <w:r w:rsidRPr="00267F62">
      <w:rPr>
        <w:rFonts w:ascii="Times New Roman" w:hAnsi="Times New Roman"/>
        <w:sz w:val="20"/>
        <w:szCs w:val="20"/>
      </w:rPr>
      <w:t>JANUARY 3, 2017</w:t>
    </w:r>
  </w:p>
  <w:p w:rsidR="00267F62" w:rsidRPr="00267F62" w:rsidRDefault="00267F62">
    <w:pPr>
      <w:pStyle w:val="Header"/>
      <w:rPr>
        <w:rFonts w:ascii="Times New Roman" w:hAnsi="Times New Roman"/>
        <w:sz w:val="20"/>
        <w:szCs w:val="20"/>
      </w:rPr>
    </w:pPr>
    <w:r w:rsidRPr="00267F62">
      <w:rPr>
        <w:rFonts w:ascii="Times New Roman" w:hAnsi="Times New Roman"/>
        <w:sz w:val="20"/>
        <w:szCs w:val="20"/>
      </w:rPr>
      <w:t xml:space="preserve">Page </w:t>
    </w:r>
    <w:r w:rsidRPr="00267F62">
      <w:rPr>
        <w:rFonts w:ascii="Times New Roman" w:hAnsi="Times New Roman"/>
        <w:sz w:val="20"/>
        <w:szCs w:val="20"/>
      </w:rPr>
      <w:fldChar w:fldCharType="begin"/>
    </w:r>
    <w:r w:rsidRPr="00267F62">
      <w:rPr>
        <w:rFonts w:ascii="Times New Roman" w:hAnsi="Times New Roman"/>
        <w:sz w:val="20"/>
        <w:szCs w:val="20"/>
      </w:rPr>
      <w:instrText xml:space="preserve"> PAGE </w:instrText>
    </w:r>
    <w:r w:rsidRPr="00267F62">
      <w:rPr>
        <w:rFonts w:ascii="Times New Roman" w:hAnsi="Times New Roman"/>
        <w:sz w:val="20"/>
        <w:szCs w:val="20"/>
      </w:rPr>
      <w:fldChar w:fldCharType="separate"/>
    </w:r>
    <w:r w:rsidR="004B62E9">
      <w:rPr>
        <w:rFonts w:ascii="Times New Roman" w:hAnsi="Times New Roman"/>
        <w:noProof/>
        <w:sz w:val="20"/>
        <w:szCs w:val="20"/>
      </w:rPr>
      <w:t>2</w:t>
    </w:r>
    <w:r w:rsidRPr="00267F62">
      <w:rPr>
        <w:rFonts w:ascii="Times New Roman" w:hAnsi="Times New Roman"/>
        <w:sz w:val="20"/>
        <w:szCs w:val="20"/>
      </w:rPr>
      <w:fldChar w:fldCharType="end"/>
    </w:r>
    <w:r w:rsidRPr="00267F62">
      <w:rPr>
        <w:rFonts w:ascii="Times New Roman" w:hAnsi="Times New Roman"/>
        <w:sz w:val="20"/>
        <w:szCs w:val="20"/>
      </w:rPr>
      <w:t xml:space="preserve"> of </w:t>
    </w:r>
    <w:r w:rsidRPr="00267F62">
      <w:rPr>
        <w:rFonts w:ascii="Times New Roman" w:hAnsi="Times New Roman"/>
        <w:sz w:val="20"/>
        <w:szCs w:val="20"/>
      </w:rPr>
      <w:fldChar w:fldCharType="begin"/>
    </w:r>
    <w:r w:rsidRPr="00267F62">
      <w:rPr>
        <w:rFonts w:ascii="Times New Roman" w:hAnsi="Times New Roman"/>
        <w:sz w:val="20"/>
        <w:szCs w:val="20"/>
      </w:rPr>
      <w:instrText xml:space="preserve"> NUMPAGES </w:instrText>
    </w:r>
    <w:r w:rsidRPr="00267F62">
      <w:rPr>
        <w:rFonts w:ascii="Times New Roman" w:hAnsi="Times New Roman"/>
        <w:sz w:val="20"/>
        <w:szCs w:val="20"/>
      </w:rPr>
      <w:fldChar w:fldCharType="separate"/>
    </w:r>
    <w:r w:rsidR="004B62E9">
      <w:rPr>
        <w:rFonts w:ascii="Times New Roman" w:hAnsi="Times New Roman"/>
        <w:noProof/>
        <w:sz w:val="20"/>
        <w:szCs w:val="20"/>
      </w:rPr>
      <w:t>2</w:t>
    </w:r>
    <w:r w:rsidRPr="00267F62">
      <w:rPr>
        <w:rFonts w:ascii="Times New Roman" w:hAnsi="Times New Roman"/>
        <w:sz w:val="20"/>
        <w:szCs w:val="20"/>
      </w:rPr>
      <w:fldChar w:fldCharType="end"/>
    </w:r>
  </w:p>
  <w:p w:rsidR="00267F62" w:rsidRPr="00267F62" w:rsidRDefault="00267F62">
    <w:pPr>
      <w:pStyle w:val="Header"/>
      <w:rPr>
        <w:rFonts w:ascii="Times New Roman" w:hAnsi="Times New Roman"/>
        <w:sz w:val="20"/>
        <w:szCs w:val="20"/>
      </w:rPr>
    </w:pPr>
  </w:p>
  <w:p w:rsidR="00267F62" w:rsidRPr="00267F62" w:rsidRDefault="00267F62">
    <w:pPr>
      <w:pStyle w:val="Head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A8"/>
    <w:rsid w:val="000070B1"/>
    <w:rsid w:val="00013437"/>
    <w:rsid w:val="00020F5A"/>
    <w:rsid w:val="00046189"/>
    <w:rsid w:val="0006159A"/>
    <w:rsid w:val="000B0D14"/>
    <w:rsid w:val="000B5867"/>
    <w:rsid w:val="0010297C"/>
    <w:rsid w:val="00111389"/>
    <w:rsid w:val="001449A2"/>
    <w:rsid w:val="001972C6"/>
    <w:rsid w:val="00207620"/>
    <w:rsid w:val="0025196D"/>
    <w:rsid w:val="00267F62"/>
    <w:rsid w:val="00270201"/>
    <w:rsid w:val="002A3EA6"/>
    <w:rsid w:val="002B71B8"/>
    <w:rsid w:val="002C42A1"/>
    <w:rsid w:val="00395ED5"/>
    <w:rsid w:val="003F3901"/>
    <w:rsid w:val="00464A7D"/>
    <w:rsid w:val="004B4719"/>
    <w:rsid w:val="004B62E9"/>
    <w:rsid w:val="0050455C"/>
    <w:rsid w:val="005604E2"/>
    <w:rsid w:val="00561787"/>
    <w:rsid w:val="00585557"/>
    <w:rsid w:val="00600FCF"/>
    <w:rsid w:val="00610831"/>
    <w:rsid w:val="00614905"/>
    <w:rsid w:val="00646143"/>
    <w:rsid w:val="00662A00"/>
    <w:rsid w:val="006D03FF"/>
    <w:rsid w:val="006E3156"/>
    <w:rsid w:val="007620B3"/>
    <w:rsid w:val="00763E60"/>
    <w:rsid w:val="00786891"/>
    <w:rsid w:val="007A595B"/>
    <w:rsid w:val="007E49EA"/>
    <w:rsid w:val="008129A4"/>
    <w:rsid w:val="008240D0"/>
    <w:rsid w:val="00843AC6"/>
    <w:rsid w:val="008512F7"/>
    <w:rsid w:val="00891E04"/>
    <w:rsid w:val="008F44FF"/>
    <w:rsid w:val="008F7460"/>
    <w:rsid w:val="00905FB8"/>
    <w:rsid w:val="009145AC"/>
    <w:rsid w:val="00935C04"/>
    <w:rsid w:val="0095799F"/>
    <w:rsid w:val="0097229F"/>
    <w:rsid w:val="009C5761"/>
    <w:rsid w:val="009E5B67"/>
    <w:rsid w:val="00A116CF"/>
    <w:rsid w:val="00A972D0"/>
    <w:rsid w:val="00B03D95"/>
    <w:rsid w:val="00B2360D"/>
    <w:rsid w:val="00B96FF2"/>
    <w:rsid w:val="00BB33F2"/>
    <w:rsid w:val="00BD140A"/>
    <w:rsid w:val="00C1353A"/>
    <w:rsid w:val="00C56F41"/>
    <w:rsid w:val="00CD13B0"/>
    <w:rsid w:val="00D27A05"/>
    <w:rsid w:val="00D83D33"/>
    <w:rsid w:val="00E26310"/>
    <w:rsid w:val="00E33B76"/>
    <w:rsid w:val="00E719BD"/>
    <w:rsid w:val="00E877AA"/>
    <w:rsid w:val="00EB2DA8"/>
    <w:rsid w:val="00F27C15"/>
    <w:rsid w:val="00F57A0B"/>
    <w:rsid w:val="00F90CE4"/>
    <w:rsid w:val="00F93F01"/>
    <w:rsid w:val="00FA7664"/>
    <w:rsid w:val="00FC3109"/>
    <w:rsid w:val="00FE1FE4"/>
    <w:rsid w:val="00FE1FF5"/>
    <w:rsid w:val="00FE30D1"/>
    <w:rsid w:val="00FF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289F19"/>
  <w15:chartTrackingRefBased/>
  <w15:docId w15:val="{53C84EEE-DB99-46C2-A7EC-E86DA2B7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67F62"/>
    <w:pPr>
      <w:tabs>
        <w:tab w:val="center" w:pos="4680"/>
        <w:tab w:val="right" w:pos="9360"/>
      </w:tabs>
    </w:pPr>
  </w:style>
  <w:style w:type="character" w:customStyle="1" w:styleId="HeaderChar">
    <w:name w:val="Header Char"/>
    <w:basedOn w:val="DefaultParagraphFont"/>
    <w:link w:val="Header"/>
    <w:rsid w:val="00267F62"/>
    <w:rPr>
      <w:rFonts w:ascii="Courier" w:hAnsi="Courier"/>
      <w:sz w:val="24"/>
      <w:szCs w:val="24"/>
    </w:rPr>
  </w:style>
  <w:style w:type="paragraph" w:styleId="Footer">
    <w:name w:val="footer"/>
    <w:basedOn w:val="Normal"/>
    <w:link w:val="FooterChar"/>
    <w:rsid w:val="00267F62"/>
    <w:pPr>
      <w:tabs>
        <w:tab w:val="center" w:pos="4680"/>
        <w:tab w:val="right" w:pos="9360"/>
      </w:tabs>
    </w:pPr>
  </w:style>
  <w:style w:type="character" w:customStyle="1" w:styleId="FooterChar">
    <w:name w:val="Footer Char"/>
    <w:basedOn w:val="DefaultParagraphFont"/>
    <w:link w:val="Footer"/>
    <w:rsid w:val="00267F6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4196-C7C4-4D85-BB76-A7E0D2BC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dc:creator>
  <cp:keywords/>
  <cp:lastModifiedBy>Crippen, Debbie (CI-StPaul)</cp:lastModifiedBy>
  <cp:revision>2</cp:revision>
  <dcterms:created xsi:type="dcterms:W3CDTF">2017-12-20T19:02:00Z</dcterms:created>
  <dcterms:modified xsi:type="dcterms:W3CDTF">2017-12-20T19:02:00Z</dcterms:modified>
</cp:coreProperties>
</file>